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2A0" w:rsidRDefault="00A412A0" w:rsidP="00A412A0">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0607-2020-Q</w:t>
      </w:r>
      <w:bookmarkEnd w:id="0"/>
    </w:p>
    <w:p w:rsidR="00A412A0" w:rsidRDefault="00A412A0" w:rsidP="00A412A0">
      <w:pPr>
        <w:snapToGrid w:val="0"/>
        <w:spacing w:afterLines="30" w:after="93"/>
        <w:jc w:val="center"/>
        <w:rPr>
          <w:rFonts w:ascii="楷体" w:eastAsia="楷体" w:hAnsi="楷体"/>
          <w:b/>
          <w:color w:val="000000"/>
          <w:sz w:val="84"/>
          <w:szCs w:val="84"/>
        </w:rPr>
      </w:pPr>
    </w:p>
    <w:p w:rsidR="00A412A0" w:rsidRDefault="00A412A0" w:rsidP="00A412A0">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A412A0" w:rsidRDefault="00A412A0" w:rsidP="00A412A0">
      <w:pPr>
        <w:snapToGrid w:val="0"/>
        <w:spacing w:afterLines="30" w:after="93"/>
        <w:rPr>
          <w:rFonts w:ascii="楷体" w:eastAsia="楷体" w:hAnsi="楷体"/>
          <w:b/>
          <w:color w:val="000000"/>
          <w:sz w:val="52"/>
          <w:szCs w:val="52"/>
        </w:rPr>
      </w:pPr>
    </w:p>
    <w:p w:rsidR="00A412A0" w:rsidRDefault="00A412A0" w:rsidP="00A412A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A412A0" w:rsidRDefault="00A412A0" w:rsidP="00A412A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A412A0" w:rsidRDefault="00A412A0" w:rsidP="00A412A0">
      <w:pPr>
        <w:snapToGrid w:val="0"/>
        <w:spacing w:afterLines="30" w:after="93"/>
        <w:jc w:val="center"/>
        <w:rPr>
          <w:rFonts w:ascii="楷体" w:eastAsia="楷体" w:hAnsi="楷体"/>
          <w:b/>
          <w:color w:val="000000"/>
          <w:sz w:val="36"/>
          <w:szCs w:val="36"/>
        </w:rPr>
      </w:pPr>
    </w:p>
    <w:p w:rsidR="00A412A0" w:rsidRDefault="00A412A0" w:rsidP="00A412A0">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河北昊东机械设备制造有限公司</w:t>
      </w:r>
      <w:bookmarkEnd w:id="1"/>
    </w:p>
    <w:p w:rsidR="00A412A0" w:rsidRDefault="00A412A0" w:rsidP="00A412A0">
      <w:pPr>
        <w:snapToGrid w:val="0"/>
        <w:spacing w:afterLines="30" w:after="93"/>
        <w:ind w:firstLineChars="600" w:firstLine="1928"/>
        <w:rPr>
          <w:rFonts w:ascii="楷体" w:eastAsia="楷体" w:hAnsi="楷体"/>
          <w:b/>
          <w:color w:val="000000"/>
          <w:sz w:val="32"/>
          <w:szCs w:val="32"/>
        </w:rPr>
      </w:pPr>
    </w:p>
    <w:p w:rsidR="00A412A0" w:rsidRDefault="00A412A0" w:rsidP="00A412A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A412A0" w:rsidRDefault="00A412A0" w:rsidP="00A412A0">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A412A0" w:rsidRDefault="00A412A0" w:rsidP="00A412A0">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A412A0" w:rsidRDefault="00A412A0" w:rsidP="00A412A0">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A412A0" w:rsidRDefault="00A412A0" w:rsidP="00A412A0">
      <w:pPr>
        <w:snapToGrid w:val="0"/>
        <w:spacing w:afterLines="30" w:after="93"/>
        <w:jc w:val="center"/>
        <w:rPr>
          <w:rFonts w:ascii="楷体" w:eastAsia="楷体" w:hAnsi="楷体"/>
          <w:b/>
          <w:color w:val="000000"/>
          <w:sz w:val="44"/>
          <w:szCs w:val="44"/>
        </w:rPr>
      </w:pPr>
    </w:p>
    <w:p w:rsidR="00A412A0" w:rsidRPr="00FB7F57" w:rsidRDefault="00A412A0" w:rsidP="00A412A0">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A412A0" w:rsidRPr="00FB7F57" w:rsidRDefault="00A412A0" w:rsidP="00A412A0">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A412A0" w:rsidRDefault="00A412A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DF5D4A">
        <w:trPr>
          <w:trHeight w:val="354"/>
        </w:trPr>
        <w:tc>
          <w:tcPr>
            <w:tcW w:w="1439" w:type="dxa"/>
            <w:gridSpan w:val="2"/>
            <w:vAlign w:val="center"/>
          </w:tcPr>
          <w:p w:rsidR="00A412A0" w:rsidRDefault="00A412A0">
            <w:pPr>
              <w:rPr>
                <w:b/>
                <w:color w:val="000000"/>
                <w:sz w:val="20"/>
                <w:szCs w:val="20"/>
              </w:rPr>
            </w:pPr>
            <w:r>
              <w:rPr>
                <w:rFonts w:hint="eastAsia"/>
                <w:b/>
                <w:color w:val="000000"/>
                <w:sz w:val="20"/>
                <w:szCs w:val="20"/>
              </w:rPr>
              <w:t>审核方名称</w:t>
            </w:r>
          </w:p>
        </w:tc>
        <w:tc>
          <w:tcPr>
            <w:tcW w:w="7681" w:type="dxa"/>
            <w:gridSpan w:val="10"/>
            <w:vAlign w:val="center"/>
          </w:tcPr>
          <w:p w:rsidR="00A412A0" w:rsidRDefault="00A412A0">
            <w:pPr>
              <w:rPr>
                <w:b/>
                <w:color w:val="000000"/>
                <w:sz w:val="20"/>
                <w:szCs w:val="20"/>
              </w:rPr>
            </w:pPr>
            <w:r>
              <w:rPr>
                <w:rFonts w:hint="eastAsia"/>
                <w:b/>
                <w:color w:val="000000" w:themeColor="text1"/>
                <w:sz w:val="20"/>
                <w:szCs w:val="20"/>
              </w:rPr>
              <w:t>北京国标联合认证有限公司</w:t>
            </w:r>
          </w:p>
        </w:tc>
      </w:tr>
      <w:tr w:rsidR="00DF5D4A">
        <w:trPr>
          <w:trHeight w:val="377"/>
        </w:trPr>
        <w:tc>
          <w:tcPr>
            <w:tcW w:w="1439" w:type="dxa"/>
            <w:gridSpan w:val="2"/>
            <w:vAlign w:val="center"/>
          </w:tcPr>
          <w:p w:rsidR="00A412A0" w:rsidRDefault="00A412A0">
            <w:pPr>
              <w:rPr>
                <w:b/>
                <w:color w:val="000000"/>
                <w:sz w:val="20"/>
                <w:szCs w:val="20"/>
              </w:rPr>
            </w:pPr>
            <w:r>
              <w:rPr>
                <w:rFonts w:hint="eastAsia"/>
                <w:b/>
                <w:color w:val="000000"/>
                <w:sz w:val="20"/>
                <w:szCs w:val="20"/>
              </w:rPr>
              <w:t>审核方地址</w:t>
            </w:r>
          </w:p>
        </w:tc>
        <w:tc>
          <w:tcPr>
            <w:tcW w:w="5360" w:type="dxa"/>
            <w:gridSpan w:val="7"/>
            <w:vAlign w:val="center"/>
          </w:tcPr>
          <w:p w:rsidR="00A412A0" w:rsidRDefault="00A412A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A412A0" w:rsidRDefault="00A412A0">
            <w:pPr>
              <w:rPr>
                <w:b/>
                <w:color w:val="000000"/>
                <w:sz w:val="20"/>
                <w:szCs w:val="20"/>
              </w:rPr>
            </w:pPr>
            <w:r>
              <w:rPr>
                <w:rFonts w:hint="eastAsia"/>
                <w:b/>
                <w:color w:val="000000"/>
                <w:sz w:val="20"/>
                <w:szCs w:val="20"/>
              </w:rPr>
              <w:t>邮编</w:t>
            </w:r>
          </w:p>
        </w:tc>
        <w:tc>
          <w:tcPr>
            <w:tcW w:w="1470" w:type="dxa"/>
            <w:vAlign w:val="center"/>
          </w:tcPr>
          <w:p w:rsidR="00A412A0" w:rsidRDefault="00A412A0">
            <w:pPr>
              <w:rPr>
                <w:b/>
                <w:color w:val="000000"/>
                <w:sz w:val="20"/>
                <w:szCs w:val="20"/>
              </w:rPr>
            </w:pPr>
          </w:p>
        </w:tc>
      </w:tr>
      <w:tr w:rsidR="00DF5D4A">
        <w:trPr>
          <w:trHeight w:val="377"/>
        </w:trPr>
        <w:tc>
          <w:tcPr>
            <w:tcW w:w="1439" w:type="dxa"/>
            <w:gridSpan w:val="2"/>
            <w:vAlign w:val="center"/>
          </w:tcPr>
          <w:p w:rsidR="00A412A0" w:rsidRDefault="00A412A0">
            <w:pPr>
              <w:rPr>
                <w:b/>
                <w:color w:val="000000"/>
                <w:sz w:val="20"/>
                <w:szCs w:val="20"/>
              </w:rPr>
            </w:pPr>
            <w:r>
              <w:rPr>
                <w:rFonts w:hint="eastAsia"/>
                <w:b/>
                <w:color w:val="000000"/>
                <w:sz w:val="20"/>
                <w:szCs w:val="20"/>
              </w:rPr>
              <w:t>联系电话</w:t>
            </w:r>
          </w:p>
        </w:tc>
        <w:tc>
          <w:tcPr>
            <w:tcW w:w="1957" w:type="dxa"/>
            <w:gridSpan w:val="2"/>
            <w:vAlign w:val="center"/>
          </w:tcPr>
          <w:p w:rsidR="00A412A0" w:rsidRDefault="00A412A0">
            <w:pPr>
              <w:rPr>
                <w:b/>
                <w:color w:val="000000"/>
                <w:sz w:val="20"/>
                <w:szCs w:val="20"/>
              </w:rPr>
            </w:pPr>
            <w:r>
              <w:rPr>
                <w:rFonts w:hint="eastAsia"/>
                <w:b/>
                <w:color w:val="000000" w:themeColor="text1"/>
                <w:sz w:val="20"/>
                <w:szCs w:val="20"/>
              </w:rPr>
              <w:t>010-51095332</w:t>
            </w:r>
          </w:p>
        </w:tc>
        <w:tc>
          <w:tcPr>
            <w:tcW w:w="1050" w:type="dxa"/>
            <w:gridSpan w:val="2"/>
            <w:vAlign w:val="center"/>
          </w:tcPr>
          <w:p w:rsidR="00A412A0" w:rsidRDefault="00A412A0">
            <w:pPr>
              <w:rPr>
                <w:b/>
                <w:color w:val="000000"/>
                <w:sz w:val="20"/>
                <w:szCs w:val="20"/>
              </w:rPr>
            </w:pPr>
            <w:r>
              <w:rPr>
                <w:rFonts w:hint="eastAsia"/>
                <w:b/>
                <w:color w:val="000000"/>
                <w:sz w:val="20"/>
                <w:szCs w:val="20"/>
              </w:rPr>
              <w:t>传真</w:t>
            </w:r>
          </w:p>
        </w:tc>
        <w:tc>
          <w:tcPr>
            <w:tcW w:w="1501" w:type="dxa"/>
            <w:vAlign w:val="center"/>
          </w:tcPr>
          <w:p w:rsidR="00A412A0" w:rsidRDefault="00A412A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A412A0" w:rsidRDefault="00A412A0">
            <w:pPr>
              <w:rPr>
                <w:b/>
                <w:color w:val="000000"/>
                <w:sz w:val="20"/>
                <w:szCs w:val="20"/>
              </w:rPr>
            </w:pPr>
            <w:r>
              <w:rPr>
                <w:rFonts w:hint="eastAsia"/>
                <w:b/>
                <w:color w:val="000000"/>
                <w:sz w:val="20"/>
                <w:szCs w:val="20"/>
              </w:rPr>
              <w:t>邮箱</w:t>
            </w:r>
          </w:p>
        </w:tc>
        <w:tc>
          <w:tcPr>
            <w:tcW w:w="2333" w:type="dxa"/>
            <w:gridSpan w:val="4"/>
            <w:vAlign w:val="center"/>
          </w:tcPr>
          <w:p w:rsidR="00A412A0" w:rsidRDefault="00A412A0">
            <w:pPr>
              <w:rPr>
                <w:b/>
                <w:color w:val="000000"/>
                <w:sz w:val="20"/>
                <w:szCs w:val="20"/>
              </w:rPr>
            </w:pPr>
          </w:p>
        </w:tc>
      </w:tr>
      <w:tr w:rsidR="00DF5D4A">
        <w:trPr>
          <w:trHeight w:val="428"/>
        </w:trPr>
        <w:tc>
          <w:tcPr>
            <w:tcW w:w="9120" w:type="dxa"/>
            <w:gridSpan w:val="12"/>
            <w:vAlign w:val="center"/>
          </w:tcPr>
          <w:p w:rsidR="00A412A0" w:rsidRDefault="00A412A0">
            <w:pPr>
              <w:rPr>
                <w:b/>
                <w:color w:val="000000"/>
                <w:sz w:val="20"/>
                <w:szCs w:val="20"/>
              </w:rPr>
            </w:pPr>
            <w:r>
              <w:rPr>
                <w:rFonts w:hint="eastAsia"/>
                <w:b/>
                <w:color w:val="000000"/>
                <w:sz w:val="20"/>
                <w:szCs w:val="20"/>
              </w:rPr>
              <w:t>审核组信息</w:t>
            </w:r>
          </w:p>
        </w:tc>
      </w:tr>
      <w:tr w:rsidR="00DF5D4A">
        <w:trPr>
          <w:trHeight w:val="645"/>
        </w:trPr>
        <w:tc>
          <w:tcPr>
            <w:tcW w:w="1271" w:type="dxa"/>
            <w:vAlign w:val="center"/>
          </w:tcPr>
          <w:p w:rsidR="00A412A0" w:rsidRDefault="00A412A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A412A0" w:rsidRDefault="00A412A0">
            <w:pPr>
              <w:spacing w:line="240" w:lineRule="exact"/>
              <w:jc w:val="center"/>
              <w:rPr>
                <w:sz w:val="18"/>
                <w:szCs w:val="18"/>
              </w:rPr>
            </w:pPr>
            <w:r>
              <w:rPr>
                <w:rFonts w:hint="eastAsia"/>
                <w:sz w:val="18"/>
                <w:szCs w:val="18"/>
              </w:rPr>
              <w:t>组内</w:t>
            </w:r>
          </w:p>
          <w:p w:rsidR="00A412A0" w:rsidRDefault="00A412A0">
            <w:pPr>
              <w:spacing w:line="240" w:lineRule="exact"/>
              <w:jc w:val="center"/>
              <w:rPr>
                <w:b/>
                <w:color w:val="000000"/>
                <w:sz w:val="20"/>
                <w:szCs w:val="20"/>
              </w:rPr>
            </w:pPr>
            <w:r>
              <w:rPr>
                <w:rFonts w:hint="eastAsia"/>
                <w:sz w:val="18"/>
                <w:szCs w:val="18"/>
              </w:rPr>
              <w:t>身份</w:t>
            </w:r>
          </w:p>
        </w:tc>
        <w:tc>
          <w:tcPr>
            <w:tcW w:w="1417" w:type="dxa"/>
            <w:gridSpan w:val="2"/>
            <w:vAlign w:val="center"/>
          </w:tcPr>
          <w:p w:rsidR="00A412A0" w:rsidRDefault="00A412A0">
            <w:pPr>
              <w:spacing w:line="240" w:lineRule="exact"/>
              <w:jc w:val="center"/>
              <w:rPr>
                <w:b/>
                <w:color w:val="000000"/>
                <w:sz w:val="20"/>
                <w:szCs w:val="20"/>
              </w:rPr>
            </w:pPr>
            <w:r>
              <w:rPr>
                <w:rFonts w:hint="eastAsia"/>
                <w:sz w:val="18"/>
                <w:szCs w:val="18"/>
              </w:rPr>
              <w:t>性别</w:t>
            </w:r>
          </w:p>
        </w:tc>
        <w:tc>
          <w:tcPr>
            <w:tcW w:w="3402" w:type="dxa"/>
            <w:gridSpan w:val="5"/>
            <w:vAlign w:val="center"/>
          </w:tcPr>
          <w:p w:rsidR="00A412A0" w:rsidRDefault="00A412A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A412A0" w:rsidRDefault="00A412A0">
            <w:pPr>
              <w:spacing w:line="240" w:lineRule="exact"/>
              <w:jc w:val="center"/>
              <w:rPr>
                <w:b/>
                <w:color w:val="000000"/>
                <w:sz w:val="20"/>
                <w:szCs w:val="20"/>
              </w:rPr>
            </w:pPr>
            <w:r>
              <w:rPr>
                <w:rFonts w:hint="eastAsia"/>
                <w:sz w:val="18"/>
                <w:szCs w:val="18"/>
              </w:rPr>
              <w:t>专业代码</w:t>
            </w:r>
          </w:p>
        </w:tc>
      </w:tr>
      <w:tr w:rsidR="00DF5D4A">
        <w:trPr>
          <w:trHeight w:val="645"/>
        </w:trPr>
        <w:tc>
          <w:tcPr>
            <w:tcW w:w="1271" w:type="dxa"/>
            <w:vAlign w:val="center"/>
          </w:tcPr>
          <w:p w:rsidR="00A412A0" w:rsidRDefault="00A412A0">
            <w:pPr>
              <w:spacing w:line="240" w:lineRule="exact"/>
              <w:jc w:val="center"/>
              <w:rPr>
                <w:b/>
                <w:color w:val="000000"/>
                <w:sz w:val="20"/>
                <w:szCs w:val="20"/>
              </w:rPr>
            </w:pPr>
            <w:r>
              <w:rPr>
                <w:b/>
                <w:color w:val="000000"/>
                <w:sz w:val="20"/>
                <w:szCs w:val="20"/>
              </w:rPr>
              <w:t>姜海军</w:t>
            </w:r>
          </w:p>
        </w:tc>
        <w:tc>
          <w:tcPr>
            <w:tcW w:w="851" w:type="dxa"/>
            <w:gridSpan w:val="2"/>
            <w:vAlign w:val="center"/>
          </w:tcPr>
          <w:p w:rsidR="00A412A0" w:rsidRDefault="00A412A0">
            <w:pPr>
              <w:spacing w:line="240" w:lineRule="exact"/>
              <w:jc w:val="center"/>
              <w:rPr>
                <w:sz w:val="18"/>
                <w:szCs w:val="18"/>
              </w:rPr>
            </w:pPr>
            <w:r>
              <w:rPr>
                <w:sz w:val="18"/>
                <w:szCs w:val="18"/>
              </w:rPr>
              <w:t>组长</w:t>
            </w:r>
          </w:p>
        </w:tc>
        <w:tc>
          <w:tcPr>
            <w:tcW w:w="1417" w:type="dxa"/>
            <w:gridSpan w:val="2"/>
            <w:vAlign w:val="center"/>
          </w:tcPr>
          <w:p w:rsidR="00A412A0" w:rsidRDefault="00A412A0">
            <w:pPr>
              <w:spacing w:line="240" w:lineRule="exact"/>
              <w:jc w:val="center"/>
              <w:rPr>
                <w:b/>
                <w:color w:val="000000"/>
                <w:sz w:val="20"/>
                <w:szCs w:val="20"/>
              </w:rPr>
            </w:pPr>
            <w:r>
              <w:rPr>
                <w:b/>
                <w:color w:val="000000"/>
                <w:sz w:val="20"/>
                <w:szCs w:val="20"/>
              </w:rPr>
              <w:t>男</w:t>
            </w:r>
          </w:p>
        </w:tc>
        <w:tc>
          <w:tcPr>
            <w:tcW w:w="3402" w:type="dxa"/>
            <w:gridSpan w:val="5"/>
            <w:vAlign w:val="center"/>
          </w:tcPr>
          <w:p w:rsidR="00A412A0" w:rsidRDefault="00A412A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A412A0" w:rsidRDefault="00A412A0">
            <w:pPr>
              <w:spacing w:line="240" w:lineRule="exact"/>
              <w:jc w:val="center"/>
              <w:rPr>
                <w:b/>
                <w:color w:val="000000"/>
                <w:sz w:val="20"/>
                <w:szCs w:val="20"/>
              </w:rPr>
            </w:pPr>
            <w:r>
              <w:rPr>
                <w:b/>
                <w:color w:val="000000"/>
                <w:sz w:val="20"/>
                <w:szCs w:val="20"/>
              </w:rPr>
              <w:t>18.02.02,29.11.04</w:t>
            </w:r>
          </w:p>
        </w:tc>
      </w:tr>
      <w:tr w:rsidR="00DF5D4A">
        <w:trPr>
          <w:trHeight w:val="264"/>
        </w:trPr>
        <w:tc>
          <w:tcPr>
            <w:tcW w:w="1271" w:type="dxa"/>
            <w:vAlign w:val="center"/>
          </w:tcPr>
          <w:p w:rsidR="00A412A0" w:rsidRDefault="00A412A0">
            <w:pPr>
              <w:rPr>
                <w:b/>
                <w:color w:val="000000"/>
                <w:sz w:val="20"/>
                <w:szCs w:val="20"/>
              </w:rPr>
            </w:pPr>
          </w:p>
        </w:tc>
        <w:tc>
          <w:tcPr>
            <w:tcW w:w="851" w:type="dxa"/>
            <w:gridSpan w:val="2"/>
            <w:vAlign w:val="center"/>
          </w:tcPr>
          <w:p w:rsidR="00A412A0" w:rsidRDefault="00A412A0">
            <w:pPr>
              <w:rPr>
                <w:b/>
                <w:color w:val="000000"/>
                <w:sz w:val="20"/>
                <w:szCs w:val="20"/>
              </w:rPr>
            </w:pPr>
          </w:p>
        </w:tc>
        <w:tc>
          <w:tcPr>
            <w:tcW w:w="1417" w:type="dxa"/>
            <w:gridSpan w:val="2"/>
            <w:vAlign w:val="center"/>
          </w:tcPr>
          <w:p w:rsidR="00A412A0" w:rsidRDefault="00A412A0">
            <w:pPr>
              <w:rPr>
                <w:b/>
                <w:color w:val="000000"/>
                <w:sz w:val="20"/>
                <w:szCs w:val="20"/>
              </w:rPr>
            </w:pPr>
          </w:p>
        </w:tc>
        <w:tc>
          <w:tcPr>
            <w:tcW w:w="3402" w:type="dxa"/>
            <w:gridSpan w:val="5"/>
            <w:vAlign w:val="center"/>
          </w:tcPr>
          <w:p w:rsidR="00A412A0" w:rsidRDefault="00A412A0">
            <w:pPr>
              <w:rPr>
                <w:b/>
                <w:color w:val="000000"/>
                <w:sz w:val="20"/>
                <w:szCs w:val="20"/>
              </w:rPr>
            </w:pPr>
          </w:p>
        </w:tc>
        <w:tc>
          <w:tcPr>
            <w:tcW w:w="2179" w:type="dxa"/>
            <w:gridSpan w:val="2"/>
            <w:vAlign w:val="center"/>
          </w:tcPr>
          <w:p w:rsidR="00A412A0" w:rsidRDefault="00A412A0">
            <w:pPr>
              <w:rPr>
                <w:b/>
                <w:color w:val="000000"/>
                <w:sz w:val="20"/>
                <w:szCs w:val="20"/>
              </w:rPr>
            </w:pPr>
          </w:p>
        </w:tc>
      </w:tr>
      <w:tr w:rsidR="00DF5D4A">
        <w:trPr>
          <w:trHeight w:val="413"/>
        </w:trPr>
        <w:tc>
          <w:tcPr>
            <w:tcW w:w="9120" w:type="dxa"/>
            <w:gridSpan w:val="12"/>
            <w:vAlign w:val="center"/>
          </w:tcPr>
          <w:p w:rsidR="00A412A0" w:rsidRDefault="00A412A0">
            <w:pPr>
              <w:rPr>
                <w:b/>
                <w:color w:val="000000"/>
                <w:sz w:val="20"/>
                <w:szCs w:val="20"/>
              </w:rPr>
            </w:pPr>
            <w:r>
              <w:rPr>
                <w:rFonts w:hint="eastAsia"/>
                <w:b/>
                <w:color w:val="000000"/>
                <w:sz w:val="20"/>
                <w:szCs w:val="20"/>
              </w:rPr>
              <w:t>与审核组同行人员信息</w:t>
            </w:r>
          </w:p>
        </w:tc>
      </w:tr>
      <w:tr w:rsidR="00DF5D4A">
        <w:trPr>
          <w:trHeight w:val="418"/>
        </w:trPr>
        <w:tc>
          <w:tcPr>
            <w:tcW w:w="1271" w:type="dxa"/>
            <w:vAlign w:val="center"/>
          </w:tcPr>
          <w:p w:rsidR="00A412A0" w:rsidRDefault="00A412A0">
            <w:pPr>
              <w:rPr>
                <w:b/>
                <w:color w:val="000000"/>
                <w:sz w:val="20"/>
                <w:szCs w:val="20"/>
              </w:rPr>
            </w:pPr>
            <w:r>
              <w:rPr>
                <w:rFonts w:hint="eastAsia"/>
                <w:b/>
                <w:color w:val="000000"/>
                <w:sz w:val="20"/>
                <w:szCs w:val="20"/>
              </w:rPr>
              <w:t>姓名</w:t>
            </w:r>
          </w:p>
        </w:tc>
        <w:tc>
          <w:tcPr>
            <w:tcW w:w="851" w:type="dxa"/>
            <w:gridSpan w:val="2"/>
            <w:vAlign w:val="center"/>
          </w:tcPr>
          <w:p w:rsidR="00A412A0" w:rsidRDefault="00A412A0">
            <w:pPr>
              <w:rPr>
                <w:b/>
                <w:color w:val="000000"/>
                <w:sz w:val="20"/>
                <w:szCs w:val="20"/>
              </w:rPr>
            </w:pPr>
            <w:r>
              <w:rPr>
                <w:rFonts w:hint="eastAsia"/>
                <w:b/>
                <w:color w:val="000000"/>
                <w:sz w:val="20"/>
                <w:szCs w:val="20"/>
              </w:rPr>
              <w:t>性别</w:t>
            </w:r>
          </w:p>
        </w:tc>
        <w:tc>
          <w:tcPr>
            <w:tcW w:w="1417" w:type="dxa"/>
            <w:gridSpan w:val="2"/>
            <w:vAlign w:val="center"/>
          </w:tcPr>
          <w:p w:rsidR="00A412A0" w:rsidRDefault="00A412A0">
            <w:pPr>
              <w:rPr>
                <w:b/>
                <w:color w:val="000000"/>
                <w:sz w:val="20"/>
                <w:szCs w:val="20"/>
              </w:rPr>
            </w:pPr>
            <w:r>
              <w:rPr>
                <w:rFonts w:hint="eastAsia"/>
                <w:b/>
                <w:color w:val="000000"/>
                <w:sz w:val="20"/>
                <w:szCs w:val="20"/>
              </w:rPr>
              <w:t>角色</w:t>
            </w:r>
          </w:p>
        </w:tc>
        <w:tc>
          <w:tcPr>
            <w:tcW w:w="3402" w:type="dxa"/>
            <w:gridSpan w:val="5"/>
            <w:vAlign w:val="center"/>
          </w:tcPr>
          <w:p w:rsidR="00A412A0" w:rsidRDefault="00A412A0">
            <w:pPr>
              <w:rPr>
                <w:b/>
                <w:color w:val="000000"/>
                <w:sz w:val="20"/>
                <w:szCs w:val="20"/>
              </w:rPr>
            </w:pPr>
            <w:r>
              <w:rPr>
                <w:rFonts w:hint="eastAsia"/>
                <w:b/>
                <w:color w:val="000000"/>
                <w:sz w:val="20"/>
                <w:szCs w:val="20"/>
              </w:rPr>
              <w:t>工作单位</w:t>
            </w:r>
          </w:p>
        </w:tc>
        <w:tc>
          <w:tcPr>
            <w:tcW w:w="2179" w:type="dxa"/>
            <w:gridSpan w:val="2"/>
            <w:vAlign w:val="center"/>
          </w:tcPr>
          <w:p w:rsidR="00A412A0" w:rsidRDefault="00A412A0">
            <w:pPr>
              <w:rPr>
                <w:b/>
                <w:color w:val="000000"/>
                <w:sz w:val="20"/>
                <w:szCs w:val="20"/>
              </w:rPr>
            </w:pPr>
          </w:p>
        </w:tc>
      </w:tr>
      <w:tr w:rsidR="00DF5D4A">
        <w:trPr>
          <w:trHeight w:val="418"/>
        </w:trPr>
        <w:tc>
          <w:tcPr>
            <w:tcW w:w="1271" w:type="dxa"/>
            <w:vAlign w:val="center"/>
          </w:tcPr>
          <w:p w:rsidR="00A412A0" w:rsidRDefault="00A412A0">
            <w:pPr>
              <w:rPr>
                <w:b/>
                <w:color w:val="000000"/>
              </w:rPr>
            </w:pPr>
          </w:p>
        </w:tc>
        <w:tc>
          <w:tcPr>
            <w:tcW w:w="851" w:type="dxa"/>
            <w:gridSpan w:val="2"/>
            <w:vAlign w:val="center"/>
          </w:tcPr>
          <w:p w:rsidR="00A412A0" w:rsidRDefault="00A412A0">
            <w:pPr>
              <w:rPr>
                <w:b/>
                <w:color w:val="000000"/>
              </w:rPr>
            </w:pPr>
          </w:p>
        </w:tc>
        <w:tc>
          <w:tcPr>
            <w:tcW w:w="1417" w:type="dxa"/>
            <w:gridSpan w:val="2"/>
            <w:vAlign w:val="center"/>
          </w:tcPr>
          <w:p w:rsidR="00A412A0" w:rsidRDefault="00A412A0">
            <w:pPr>
              <w:rPr>
                <w:b/>
                <w:color w:val="000000"/>
              </w:rPr>
            </w:pPr>
          </w:p>
        </w:tc>
        <w:tc>
          <w:tcPr>
            <w:tcW w:w="3402" w:type="dxa"/>
            <w:gridSpan w:val="5"/>
            <w:vAlign w:val="center"/>
          </w:tcPr>
          <w:p w:rsidR="00A412A0" w:rsidRDefault="00A412A0">
            <w:pPr>
              <w:rPr>
                <w:b/>
                <w:color w:val="000000"/>
              </w:rPr>
            </w:pPr>
          </w:p>
        </w:tc>
        <w:tc>
          <w:tcPr>
            <w:tcW w:w="2179" w:type="dxa"/>
            <w:gridSpan w:val="2"/>
            <w:vAlign w:val="center"/>
          </w:tcPr>
          <w:p w:rsidR="00A412A0" w:rsidRDefault="00A412A0">
            <w:pPr>
              <w:rPr>
                <w:b/>
                <w:color w:val="000000"/>
              </w:rPr>
            </w:pPr>
          </w:p>
        </w:tc>
      </w:tr>
      <w:tr w:rsidR="00DF5D4A">
        <w:trPr>
          <w:trHeight w:val="418"/>
        </w:trPr>
        <w:tc>
          <w:tcPr>
            <w:tcW w:w="1271" w:type="dxa"/>
            <w:vAlign w:val="center"/>
          </w:tcPr>
          <w:p w:rsidR="00A412A0" w:rsidRDefault="00A412A0">
            <w:pPr>
              <w:rPr>
                <w:b/>
                <w:color w:val="000000"/>
              </w:rPr>
            </w:pPr>
          </w:p>
        </w:tc>
        <w:tc>
          <w:tcPr>
            <w:tcW w:w="851" w:type="dxa"/>
            <w:gridSpan w:val="2"/>
            <w:vAlign w:val="center"/>
          </w:tcPr>
          <w:p w:rsidR="00A412A0" w:rsidRDefault="00A412A0">
            <w:pPr>
              <w:rPr>
                <w:b/>
                <w:color w:val="000000"/>
              </w:rPr>
            </w:pPr>
          </w:p>
        </w:tc>
        <w:tc>
          <w:tcPr>
            <w:tcW w:w="1417" w:type="dxa"/>
            <w:gridSpan w:val="2"/>
            <w:vAlign w:val="center"/>
          </w:tcPr>
          <w:p w:rsidR="00A412A0" w:rsidRDefault="00A412A0">
            <w:pPr>
              <w:rPr>
                <w:b/>
                <w:color w:val="000000"/>
              </w:rPr>
            </w:pPr>
          </w:p>
        </w:tc>
        <w:tc>
          <w:tcPr>
            <w:tcW w:w="3402" w:type="dxa"/>
            <w:gridSpan w:val="5"/>
            <w:vAlign w:val="center"/>
          </w:tcPr>
          <w:p w:rsidR="00A412A0" w:rsidRDefault="00A412A0">
            <w:pPr>
              <w:rPr>
                <w:b/>
                <w:color w:val="000000"/>
              </w:rPr>
            </w:pPr>
          </w:p>
        </w:tc>
        <w:tc>
          <w:tcPr>
            <w:tcW w:w="2179" w:type="dxa"/>
            <w:gridSpan w:val="2"/>
            <w:vAlign w:val="center"/>
          </w:tcPr>
          <w:p w:rsidR="00A412A0" w:rsidRDefault="00A412A0">
            <w:pPr>
              <w:rPr>
                <w:b/>
                <w:color w:val="000000"/>
              </w:rPr>
            </w:pPr>
          </w:p>
        </w:tc>
      </w:tr>
    </w:tbl>
    <w:p w:rsidR="00A412A0" w:rsidRDefault="00A412A0" w:rsidP="00A412A0">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A412A0" w:rsidRDefault="00A412A0" w:rsidP="00A412A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A412A0" w:rsidRDefault="00A412A0" w:rsidP="00A412A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A412A0" w:rsidRDefault="00A412A0">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A412A0" w:rsidRDefault="00A412A0">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sidR="00A570B2">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A412A0" w:rsidRDefault="00A570B2">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A412A0">
        <w:rPr>
          <w:rFonts w:ascii="宋体" w:hAnsi="宋体" w:hint="eastAsia"/>
          <w:b/>
          <w:color w:val="000000"/>
          <w:spacing w:val="-10"/>
          <w:sz w:val="20"/>
          <w:szCs w:val="20"/>
        </w:rPr>
        <w:t>受审核方管理</w:t>
      </w:r>
      <w:proofErr w:type="gramStart"/>
      <w:r w:rsidR="00A412A0">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A412A0">
        <w:rPr>
          <w:rFonts w:ascii="宋体" w:hAnsi="宋体" w:hint="eastAsia"/>
          <w:b/>
          <w:color w:val="000000"/>
          <w:spacing w:val="-10"/>
          <w:sz w:val="20"/>
          <w:szCs w:val="20"/>
        </w:rPr>
        <w:t>版</w:t>
      </w:r>
      <w:r w:rsidR="00A412A0">
        <w:rPr>
          <w:rFonts w:ascii="宋体" w:hAnsi="宋体"/>
          <w:b/>
          <w:color w:val="000000"/>
          <w:spacing w:val="-10"/>
          <w:sz w:val="20"/>
          <w:szCs w:val="20"/>
        </w:rPr>
        <w:t xml:space="preserve">; </w:t>
      </w:r>
      <w:r w:rsidR="00A412A0">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A412A0">
        <w:rPr>
          <w:rFonts w:ascii="宋体" w:hAnsi="宋体" w:hint="eastAsia"/>
          <w:b/>
          <w:color w:val="000000"/>
          <w:spacing w:val="-10"/>
          <w:sz w:val="20"/>
          <w:szCs w:val="20"/>
        </w:rPr>
        <w:t>版。</w:t>
      </w:r>
      <w:r>
        <w:rPr>
          <w:rFonts w:ascii="宋体" w:hAnsi="宋体" w:hint="eastAsia"/>
          <w:b/>
          <w:color w:val="000000"/>
          <w:sz w:val="20"/>
          <w:szCs w:val="20"/>
          <w:lang w:val="de-DE"/>
        </w:rPr>
        <w:t>■</w:t>
      </w:r>
      <w:r w:rsidR="00A412A0">
        <w:rPr>
          <w:rFonts w:ascii="宋体" w:hAnsi="宋体" w:hint="eastAsia"/>
          <w:b/>
          <w:color w:val="000000"/>
          <w:spacing w:val="-10"/>
          <w:sz w:val="20"/>
          <w:szCs w:val="20"/>
        </w:rPr>
        <w:t>合同要求</w:t>
      </w:r>
    </w:p>
    <w:p w:rsidR="00A412A0" w:rsidRDefault="00A412A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DF5D4A">
        <w:trPr>
          <w:trHeight w:val="455"/>
          <w:jc w:val="center"/>
        </w:trPr>
        <w:tc>
          <w:tcPr>
            <w:tcW w:w="1835" w:type="dxa"/>
            <w:vAlign w:val="center"/>
          </w:tcPr>
          <w:p w:rsidR="00A412A0" w:rsidRDefault="00A412A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A412A0" w:rsidRDefault="00A412A0">
            <w:pPr>
              <w:spacing w:line="280" w:lineRule="exact"/>
              <w:rPr>
                <w:rFonts w:ascii="宋体"/>
                <w:b/>
                <w:color w:val="000000"/>
                <w:sz w:val="20"/>
                <w:szCs w:val="20"/>
              </w:rPr>
            </w:pPr>
            <w:bookmarkStart w:id="9" w:name="组织名称Add2"/>
            <w:r>
              <w:rPr>
                <w:rFonts w:ascii="宋体"/>
                <w:b/>
                <w:color w:val="000000"/>
                <w:sz w:val="20"/>
                <w:szCs w:val="20"/>
              </w:rPr>
              <w:t>河北昊东机械设备制造有限公司</w:t>
            </w:r>
            <w:bookmarkEnd w:id="9"/>
          </w:p>
        </w:tc>
      </w:tr>
      <w:tr w:rsidR="00DF5D4A">
        <w:trPr>
          <w:trHeight w:val="342"/>
          <w:jc w:val="center"/>
        </w:trPr>
        <w:tc>
          <w:tcPr>
            <w:tcW w:w="1835" w:type="dxa"/>
            <w:vAlign w:val="center"/>
          </w:tcPr>
          <w:p w:rsidR="00A412A0" w:rsidRDefault="00A412A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A412A0" w:rsidRDefault="00A412A0">
            <w:pPr>
              <w:spacing w:line="280" w:lineRule="exact"/>
              <w:rPr>
                <w:rFonts w:ascii="宋体"/>
                <w:b/>
                <w:color w:val="000000"/>
                <w:sz w:val="20"/>
                <w:szCs w:val="20"/>
              </w:rPr>
            </w:pPr>
            <w:bookmarkStart w:id="10" w:name="注册地址"/>
            <w:r>
              <w:rPr>
                <w:rFonts w:ascii="宋体"/>
                <w:b/>
                <w:color w:val="000000"/>
                <w:sz w:val="20"/>
                <w:szCs w:val="20"/>
              </w:rPr>
              <w:t>盐山县蒲洼城工业区</w:t>
            </w:r>
            <w:bookmarkEnd w:id="10"/>
          </w:p>
        </w:tc>
        <w:tc>
          <w:tcPr>
            <w:tcW w:w="1242" w:type="dxa"/>
            <w:vMerge w:val="restart"/>
            <w:vAlign w:val="center"/>
          </w:tcPr>
          <w:p w:rsidR="00A412A0" w:rsidRDefault="00A412A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A412A0" w:rsidRDefault="00A412A0">
            <w:pPr>
              <w:spacing w:line="280" w:lineRule="exact"/>
              <w:rPr>
                <w:rFonts w:ascii="宋体"/>
                <w:b/>
                <w:color w:val="000000"/>
                <w:sz w:val="20"/>
                <w:szCs w:val="20"/>
              </w:rPr>
            </w:pPr>
            <w:bookmarkStart w:id="11" w:name="注册邮编"/>
            <w:r>
              <w:rPr>
                <w:rFonts w:ascii="宋体"/>
                <w:b/>
                <w:color w:val="000000"/>
                <w:sz w:val="20"/>
                <w:szCs w:val="20"/>
              </w:rPr>
              <w:t>061300</w:t>
            </w:r>
            <w:bookmarkEnd w:id="11"/>
          </w:p>
        </w:tc>
      </w:tr>
      <w:tr w:rsidR="00DF5D4A">
        <w:trPr>
          <w:trHeight w:val="392"/>
          <w:jc w:val="center"/>
        </w:trPr>
        <w:tc>
          <w:tcPr>
            <w:tcW w:w="1835" w:type="dxa"/>
            <w:vAlign w:val="center"/>
          </w:tcPr>
          <w:p w:rsidR="00A412A0" w:rsidRDefault="00A412A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A412A0" w:rsidRDefault="00A412A0">
            <w:pPr>
              <w:spacing w:line="280" w:lineRule="exact"/>
              <w:rPr>
                <w:rFonts w:ascii="宋体"/>
                <w:b/>
                <w:color w:val="000000"/>
                <w:sz w:val="20"/>
                <w:szCs w:val="20"/>
              </w:rPr>
            </w:pPr>
            <w:bookmarkStart w:id="12" w:name="经营地址"/>
            <w:bookmarkEnd w:id="12"/>
            <w:r>
              <w:rPr>
                <w:rFonts w:ascii="宋体"/>
                <w:b/>
                <w:color w:val="000000"/>
                <w:sz w:val="20"/>
                <w:szCs w:val="20"/>
              </w:rPr>
              <w:t>盐山</w:t>
            </w:r>
            <w:proofErr w:type="gramStart"/>
            <w:r>
              <w:rPr>
                <w:rFonts w:ascii="宋体"/>
                <w:b/>
                <w:color w:val="000000"/>
                <w:sz w:val="20"/>
                <w:szCs w:val="20"/>
              </w:rPr>
              <w:t>县望树开发区叶茂李段</w:t>
            </w:r>
            <w:proofErr w:type="gramEnd"/>
          </w:p>
        </w:tc>
        <w:tc>
          <w:tcPr>
            <w:tcW w:w="1242" w:type="dxa"/>
            <w:vMerge/>
            <w:vAlign w:val="center"/>
          </w:tcPr>
          <w:p w:rsidR="00A412A0" w:rsidRDefault="00A412A0">
            <w:pPr>
              <w:spacing w:line="280" w:lineRule="exact"/>
              <w:jc w:val="center"/>
              <w:rPr>
                <w:rFonts w:ascii="宋体"/>
                <w:b/>
                <w:color w:val="000000"/>
                <w:sz w:val="20"/>
                <w:szCs w:val="20"/>
              </w:rPr>
            </w:pPr>
          </w:p>
        </w:tc>
        <w:tc>
          <w:tcPr>
            <w:tcW w:w="1558" w:type="dxa"/>
          </w:tcPr>
          <w:p w:rsidR="00A412A0" w:rsidRDefault="00A412A0">
            <w:pPr>
              <w:spacing w:line="280" w:lineRule="exact"/>
              <w:rPr>
                <w:rFonts w:ascii="宋体"/>
                <w:b/>
                <w:color w:val="000000"/>
                <w:sz w:val="20"/>
                <w:szCs w:val="20"/>
              </w:rPr>
            </w:pPr>
            <w:bookmarkStart w:id="13" w:name="经营邮编"/>
            <w:bookmarkEnd w:id="13"/>
            <w:r>
              <w:rPr>
                <w:rFonts w:ascii="宋体"/>
                <w:b/>
                <w:color w:val="000000"/>
                <w:sz w:val="20"/>
                <w:szCs w:val="20"/>
              </w:rPr>
              <w:t>061300</w:t>
            </w:r>
          </w:p>
        </w:tc>
      </w:tr>
      <w:tr w:rsidR="00DF5D4A">
        <w:trPr>
          <w:trHeight w:val="367"/>
          <w:jc w:val="center"/>
        </w:trPr>
        <w:tc>
          <w:tcPr>
            <w:tcW w:w="1835" w:type="dxa"/>
            <w:vAlign w:val="center"/>
          </w:tcPr>
          <w:p w:rsidR="00A412A0" w:rsidRDefault="00A412A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A412A0" w:rsidRDefault="00A412A0" w:rsidP="00A412A0">
            <w:pPr>
              <w:spacing w:line="280" w:lineRule="exact"/>
              <w:rPr>
                <w:rFonts w:ascii="宋体"/>
                <w:b/>
                <w:color w:val="000000"/>
                <w:sz w:val="20"/>
                <w:szCs w:val="20"/>
              </w:rPr>
            </w:pPr>
            <w:bookmarkStart w:id="14" w:name="生产地址Add1"/>
            <w:r>
              <w:rPr>
                <w:rFonts w:ascii="宋体"/>
                <w:b/>
                <w:color w:val="000000"/>
                <w:sz w:val="20"/>
                <w:szCs w:val="20"/>
              </w:rPr>
              <w:t>盐山县</w:t>
            </w:r>
            <w:proofErr w:type="gramStart"/>
            <w:r>
              <w:rPr>
                <w:rFonts w:ascii="宋体"/>
                <w:b/>
                <w:color w:val="000000"/>
                <w:sz w:val="20"/>
                <w:szCs w:val="20"/>
              </w:rPr>
              <w:t>蒲洼城工业区</w:t>
            </w:r>
            <w:bookmarkEnd w:id="14"/>
            <w:proofErr w:type="gramEnd"/>
          </w:p>
        </w:tc>
        <w:tc>
          <w:tcPr>
            <w:tcW w:w="1242" w:type="dxa"/>
            <w:vMerge/>
            <w:vAlign w:val="center"/>
          </w:tcPr>
          <w:p w:rsidR="00A412A0" w:rsidRDefault="00A412A0">
            <w:pPr>
              <w:spacing w:line="280" w:lineRule="exact"/>
              <w:jc w:val="center"/>
              <w:rPr>
                <w:rFonts w:ascii="宋体"/>
                <w:b/>
                <w:color w:val="000000"/>
                <w:sz w:val="20"/>
                <w:szCs w:val="20"/>
              </w:rPr>
            </w:pPr>
          </w:p>
        </w:tc>
        <w:tc>
          <w:tcPr>
            <w:tcW w:w="1558" w:type="dxa"/>
          </w:tcPr>
          <w:p w:rsidR="00A412A0" w:rsidRDefault="00A412A0">
            <w:pPr>
              <w:spacing w:line="280" w:lineRule="exact"/>
              <w:rPr>
                <w:rFonts w:ascii="宋体"/>
                <w:b/>
                <w:color w:val="000000"/>
                <w:sz w:val="20"/>
                <w:szCs w:val="20"/>
              </w:rPr>
            </w:pPr>
            <w:bookmarkStart w:id="15" w:name="生产邮编Add1"/>
            <w:r>
              <w:rPr>
                <w:rFonts w:ascii="宋体"/>
                <w:b/>
                <w:color w:val="000000"/>
                <w:sz w:val="20"/>
                <w:szCs w:val="20"/>
              </w:rPr>
              <w:t>061300</w:t>
            </w:r>
            <w:bookmarkEnd w:id="15"/>
          </w:p>
        </w:tc>
      </w:tr>
      <w:tr w:rsidR="00DF5D4A">
        <w:trPr>
          <w:trHeight w:val="393"/>
          <w:jc w:val="center"/>
        </w:trPr>
        <w:tc>
          <w:tcPr>
            <w:tcW w:w="1835" w:type="dxa"/>
            <w:vAlign w:val="center"/>
          </w:tcPr>
          <w:p w:rsidR="00A412A0" w:rsidRDefault="00A412A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A412A0" w:rsidRDefault="00A412A0">
            <w:pPr>
              <w:spacing w:line="280" w:lineRule="exact"/>
              <w:rPr>
                <w:rFonts w:ascii="宋体"/>
                <w:b/>
                <w:color w:val="000000"/>
                <w:sz w:val="20"/>
                <w:szCs w:val="20"/>
              </w:rPr>
            </w:pPr>
            <w:bookmarkStart w:id="16" w:name="联系人Add1"/>
            <w:r>
              <w:rPr>
                <w:rFonts w:ascii="宋体"/>
                <w:b/>
                <w:color w:val="000000"/>
                <w:sz w:val="20"/>
                <w:szCs w:val="20"/>
              </w:rPr>
              <w:t>刘晓州</w:t>
            </w:r>
            <w:bookmarkEnd w:id="16"/>
          </w:p>
        </w:tc>
        <w:tc>
          <w:tcPr>
            <w:tcW w:w="1463" w:type="dxa"/>
            <w:vAlign w:val="center"/>
          </w:tcPr>
          <w:p w:rsidR="00A412A0" w:rsidRDefault="00A412A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A412A0" w:rsidRDefault="00A412A0">
            <w:pPr>
              <w:spacing w:line="280" w:lineRule="exact"/>
              <w:jc w:val="center"/>
              <w:rPr>
                <w:rFonts w:ascii="宋体"/>
                <w:b/>
                <w:color w:val="000000"/>
                <w:sz w:val="20"/>
                <w:szCs w:val="20"/>
              </w:rPr>
            </w:pPr>
            <w:bookmarkStart w:id="17" w:name="联系人电话Add1"/>
            <w:r>
              <w:rPr>
                <w:rFonts w:ascii="宋体"/>
                <w:b/>
                <w:color w:val="000000"/>
                <w:sz w:val="20"/>
                <w:szCs w:val="20"/>
              </w:rPr>
              <w:t>0317-6396871</w:t>
            </w:r>
            <w:bookmarkEnd w:id="17"/>
          </w:p>
        </w:tc>
        <w:tc>
          <w:tcPr>
            <w:tcW w:w="1242" w:type="dxa"/>
            <w:vAlign w:val="center"/>
          </w:tcPr>
          <w:p w:rsidR="00A412A0" w:rsidRDefault="00A412A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A412A0" w:rsidRDefault="00A412A0">
            <w:pPr>
              <w:spacing w:line="280" w:lineRule="exact"/>
              <w:rPr>
                <w:rFonts w:ascii="宋体"/>
                <w:b/>
                <w:color w:val="000000"/>
                <w:sz w:val="20"/>
                <w:szCs w:val="20"/>
              </w:rPr>
            </w:pPr>
            <w:bookmarkStart w:id="18" w:name="联系人传真Add1"/>
            <w:r>
              <w:rPr>
                <w:rFonts w:ascii="宋体"/>
                <w:b/>
                <w:color w:val="000000"/>
                <w:sz w:val="20"/>
                <w:szCs w:val="20"/>
              </w:rPr>
              <w:t>0317-6396871</w:t>
            </w:r>
            <w:bookmarkEnd w:id="18"/>
          </w:p>
        </w:tc>
      </w:tr>
      <w:tr w:rsidR="00DF5D4A">
        <w:trPr>
          <w:jc w:val="center"/>
        </w:trPr>
        <w:tc>
          <w:tcPr>
            <w:tcW w:w="1835" w:type="dxa"/>
            <w:vAlign w:val="center"/>
          </w:tcPr>
          <w:p w:rsidR="00A412A0" w:rsidRDefault="00A412A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A412A0" w:rsidRDefault="00A412A0">
            <w:pPr>
              <w:rPr>
                <w:rFonts w:ascii="宋体"/>
                <w:b/>
                <w:color w:val="000000"/>
                <w:sz w:val="20"/>
                <w:szCs w:val="20"/>
              </w:rPr>
            </w:pPr>
            <w:bookmarkStart w:id="19" w:name="法人"/>
            <w:r>
              <w:rPr>
                <w:rFonts w:ascii="宋体"/>
                <w:b/>
                <w:color w:val="000000"/>
                <w:sz w:val="20"/>
                <w:szCs w:val="20"/>
              </w:rPr>
              <w:t>刘晓州</w:t>
            </w:r>
            <w:bookmarkEnd w:id="19"/>
          </w:p>
        </w:tc>
        <w:tc>
          <w:tcPr>
            <w:tcW w:w="1463" w:type="dxa"/>
            <w:vAlign w:val="center"/>
          </w:tcPr>
          <w:p w:rsidR="00A412A0" w:rsidRDefault="00A412A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A412A0" w:rsidRDefault="00A412A0">
            <w:pPr>
              <w:rPr>
                <w:rFonts w:ascii="宋体"/>
                <w:b/>
                <w:color w:val="000000"/>
                <w:sz w:val="20"/>
                <w:szCs w:val="20"/>
              </w:rPr>
            </w:pPr>
            <w:bookmarkStart w:id="20" w:name="管理者代表"/>
            <w:r>
              <w:rPr>
                <w:rFonts w:ascii="宋体"/>
                <w:b/>
                <w:color w:val="000000"/>
                <w:sz w:val="20"/>
                <w:szCs w:val="20"/>
              </w:rPr>
              <w:t>李婷婷</w:t>
            </w:r>
            <w:bookmarkEnd w:id="20"/>
          </w:p>
        </w:tc>
        <w:tc>
          <w:tcPr>
            <w:tcW w:w="1242" w:type="dxa"/>
          </w:tcPr>
          <w:p w:rsidR="00A412A0" w:rsidRDefault="00A412A0">
            <w:pPr>
              <w:jc w:val="center"/>
              <w:rPr>
                <w:rFonts w:ascii="宋体"/>
                <w:b/>
                <w:color w:val="000000"/>
                <w:sz w:val="20"/>
                <w:szCs w:val="20"/>
              </w:rPr>
            </w:pPr>
            <w:r>
              <w:rPr>
                <w:rFonts w:ascii="宋体" w:hint="eastAsia"/>
                <w:b/>
                <w:color w:val="000000"/>
                <w:sz w:val="20"/>
                <w:szCs w:val="20"/>
              </w:rPr>
              <w:t>邮箱</w:t>
            </w:r>
          </w:p>
        </w:tc>
        <w:tc>
          <w:tcPr>
            <w:tcW w:w="1558" w:type="dxa"/>
          </w:tcPr>
          <w:p w:rsidR="00A412A0" w:rsidRDefault="00A412A0">
            <w:pPr>
              <w:rPr>
                <w:rFonts w:ascii="宋体"/>
                <w:b/>
                <w:color w:val="000000"/>
                <w:sz w:val="20"/>
                <w:szCs w:val="20"/>
              </w:rPr>
            </w:pPr>
            <w:bookmarkStart w:id="21" w:name="联系人邮箱Add1"/>
            <w:r>
              <w:rPr>
                <w:rFonts w:ascii="宋体"/>
                <w:b/>
                <w:color w:val="000000"/>
                <w:sz w:val="20"/>
                <w:szCs w:val="20"/>
              </w:rPr>
              <w:t>919773604@qq.com</w:t>
            </w:r>
            <w:bookmarkEnd w:id="21"/>
          </w:p>
        </w:tc>
      </w:tr>
      <w:tr w:rsidR="00DF5D4A">
        <w:trPr>
          <w:jc w:val="center"/>
        </w:trPr>
        <w:tc>
          <w:tcPr>
            <w:tcW w:w="1835" w:type="dxa"/>
            <w:vAlign w:val="center"/>
          </w:tcPr>
          <w:p w:rsidR="00A412A0" w:rsidRDefault="00A412A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A412A0" w:rsidRDefault="00A412A0">
            <w:pPr>
              <w:rPr>
                <w:rFonts w:ascii="宋体"/>
                <w:b/>
                <w:color w:val="000000"/>
                <w:sz w:val="20"/>
                <w:szCs w:val="20"/>
              </w:rPr>
            </w:pPr>
            <w:r>
              <w:rPr>
                <w:rFonts w:ascii="宋体" w:hint="eastAsia"/>
                <w:b/>
                <w:color w:val="000000"/>
                <w:sz w:val="20"/>
                <w:szCs w:val="20"/>
              </w:rPr>
              <w:t>2020.1.15</w:t>
            </w:r>
          </w:p>
        </w:tc>
      </w:tr>
      <w:tr w:rsidR="00DF5D4A" w:rsidTr="00A412A0">
        <w:trPr>
          <w:trHeight w:val="495"/>
          <w:jc w:val="center"/>
        </w:trPr>
        <w:tc>
          <w:tcPr>
            <w:tcW w:w="1835" w:type="dxa"/>
            <w:vAlign w:val="center"/>
          </w:tcPr>
          <w:p w:rsidR="00A412A0" w:rsidRDefault="00A412A0" w:rsidP="000B55BC">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A412A0" w:rsidRDefault="00A412A0">
            <w:pPr>
              <w:spacing w:line="400" w:lineRule="exact"/>
              <w:rPr>
                <w:rFonts w:ascii="宋体"/>
                <w:b/>
                <w:color w:val="000000"/>
                <w:sz w:val="20"/>
                <w:szCs w:val="20"/>
                <w:u w:val="single"/>
              </w:rPr>
            </w:pPr>
            <w:bookmarkStart w:id="22" w:name="审核范围"/>
            <w:r>
              <w:rPr>
                <w:rFonts w:ascii="宋体" w:hAnsi="宋体"/>
                <w:b/>
                <w:color w:val="000000"/>
                <w:sz w:val="20"/>
                <w:szCs w:val="20"/>
              </w:rPr>
              <w:t>皮带输送机及配件的生产销售；管材、管件的销售</w:t>
            </w:r>
            <w:bookmarkEnd w:id="22"/>
          </w:p>
        </w:tc>
      </w:tr>
      <w:tr w:rsidR="00DF5D4A">
        <w:trPr>
          <w:trHeight w:val="446"/>
          <w:jc w:val="center"/>
        </w:trPr>
        <w:tc>
          <w:tcPr>
            <w:tcW w:w="1835" w:type="dxa"/>
            <w:vAlign w:val="center"/>
          </w:tcPr>
          <w:p w:rsidR="00A412A0" w:rsidRDefault="00A412A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A412A0" w:rsidRDefault="00A412A0">
            <w:pPr>
              <w:spacing w:line="280" w:lineRule="exact"/>
              <w:rPr>
                <w:rFonts w:ascii="宋体"/>
                <w:b/>
                <w:color w:val="000000"/>
                <w:sz w:val="20"/>
                <w:szCs w:val="20"/>
              </w:rPr>
            </w:pPr>
            <w:bookmarkStart w:id="23" w:name="专业代码"/>
            <w:r>
              <w:rPr>
                <w:rFonts w:ascii="宋体"/>
                <w:b/>
                <w:color w:val="000000"/>
                <w:sz w:val="20"/>
                <w:szCs w:val="20"/>
              </w:rPr>
              <w:t>18.02.02;29.11.04</w:t>
            </w:r>
            <w:bookmarkEnd w:id="23"/>
          </w:p>
        </w:tc>
      </w:tr>
      <w:tr w:rsidR="00DF5D4A">
        <w:trPr>
          <w:cantSplit/>
          <w:trHeight w:val="1537"/>
          <w:jc w:val="center"/>
        </w:trPr>
        <w:tc>
          <w:tcPr>
            <w:tcW w:w="1835" w:type="dxa"/>
            <w:vAlign w:val="center"/>
          </w:tcPr>
          <w:p w:rsidR="00A412A0" w:rsidRDefault="00A412A0">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A412A0" w:rsidRDefault="000B55BC">
            <w:pPr>
              <w:widowControl/>
              <w:spacing w:line="280" w:lineRule="exact"/>
              <w:jc w:val="left"/>
              <w:rPr>
                <w:rFonts w:ascii="宋体" w:hAnsi="宋体"/>
                <w:b/>
                <w:color w:val="000000"/>
                <w:sz w:val="20"/>
                <w:szCs w:val="20"/>
              </w:rPr>
            </w:pPr>
            <w:bookmarkStart w:id="24" w:name="生产地址"/>
            <w:r>
              <w:rPr>
                <w:rFonts w:hint="eastAsia"/>
              </w:rPr>
              <w:t>盐山县</w:t>
            </w:r>
            <w:proofErr w:type="gramStart"/>
            <w:r>
              <w:rPr>
                <w:rFonts w:hint="eastAsia"/>
              </w:rPr>
              <w:t>蒲洼城工业区</w:t>
            </w:r>
            <w:bookmarkEnd w:id="24"/>
            <w:proofErr w:type="gramEnd"/>
            <w:r>
              <w:rPr>
                <w:rFonts w:hint="eastAsia"/>
              </w:rPr>
              <w:t>,</w:t>
            </w:r>
          </w:p>
          <w:p w:rsidR="00A412A0" w:rsidRDefault="00A412A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A412A0" w:rsidRDefault="000B55BC">
            <w:pPr>
              <w:spacing w:line="280" w:lineRule="exact"/>
              <w:rPr>
                <w:rFonts w:ascii="宋体"/>
                <w:b/>
                <w:color w:val="000000"/>
                <w:sz w:val="20"/>
                <w:szCs w:val="20"/>
              </w:rPr>
            </w:pPr>
            <w:r>
              <w:rPr>
                <w:rFonts w:hint="eastAsia"/>
              </w:rPr>
              <w:t>盐山</w:t>
            </w:r>
            <w:proofErr w:type="gramStart"/>
            <w:r>
              <w:rPr>
                <w:rFonts w:hint="eastAsia"/>
              </w:rPr>
              <w:t>县望树开发区叶茂李段</w:t>
            </w:r>
            <w:proofErr w:type="gramEnd"/>
            <w:r>
              <w:rPr>
                <w:rFonts w:hint="eastAsia"/>
              </w:rPr>
              <w:t>,</w:t>
            </w:r>
          </w:p>
          <w:p w:rsidR="00A412A0" w:rsidRDefault="00A412A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A412A0" w:rsidRDefault="00A412A0">
            <w:pPr>
              <w:spacing w:line="280" w:lineRule="exact"/>
              <w:rPr>
                <w:rFonts w:ascii="宋体"/>
                <w:b/>
                <w:color w:val="000000"/>
                <w:sz w:val="20"/>
                <w:szCs w:val="20"/>
              </w:rPr>
            </w:pPr>
          </w:p>
        </w:tc>
      </w:tr>
    </w:tbl>
    <w:p w:rsidR="00A412A0" w:rsidRDefault="00A412A0">
      <w:pPr>
        <w:snapToGrid w:val="0"/>
        <w:spacing w:line="400" w:lineRule="exact"/>
        <w:rPr>
          <w:rFonts w:ascii="宋体" w:hAnsi="宋体"/>
          <w:b/>
          <w:color w:val="000000"/>
          <w:spacing w:val="-8"/>
          <w:sz w:val="26"/>
          <w:szCs w:val="26"/>
        </w:rPr>
      </w:pPr>
    </w:p>
    <w:p w:rsidR="000B55BC" w:rsidRDefault="000B55BC" w:rsidP="000B55BC">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0B55BC" w:rsidRDefault="000B55BC" w:rsidP="000B55BC">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0B55BC" w:rsidRDefault="000B55BC" w:rsidP="000B55BC">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0B55BC" w:rsidRDefault="000B55BC" w:rsidP="000B55BC">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r>
        <w:rPr>
          <w:rFonts w:ascii="宋体"/>
          <w:b/>
          <w:color w:val="000000"/>
          <w:sz w:val="20"/>
          <w:szCs w:val="20"/>
        </w:rPr>
        <w:t xml:space="preserve"> </w:t>
      </w:r>
    </w:p>
    <w:p w:rsidR="000B55BC" w:rsidRDefault="000B55BC" w:rsidP="000B55BC">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0B55BC" w:rsidRDefault="000B55BC" w:rsidP="000B55BC">
      <w:pPr>
        <w:spacing w:line="300" w:lineRule="auto"/>
        <w:ind w:firstLineChars="148" w:firstLine="311"/>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0B55BC" w:rsidRDefault="000B55BC" w:rsidP="000B55BC">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0B55BC" w:rsidRDefault="000B55BC" w:rsidP="000B55BC">
      <w:pPr>
        <w:spacing w:line="300" w:lineRule="auto"/>
        <w:ind w:firstLineChars="139" w:firstLine="292"/>
        <w:rPr>
          <w:rFonts w:ascii="宋体"/>
          <w:b/>
          <w:color w:val="000000"/>
          <w:spacing w:val="-4"/>
          <w:sz w:val="20"/>
          <w:szCs w:val="20"/>
        </w:rPr>
      </w:pPr>
      <w:r>
        <w:rPr>
          <w:rFonts w:ascii="宋体" w:hAnsi="宋体" w:hint="eastAsia"/>
          <w:color w:val="000000"/>
          <w:szCs w:val="21"/>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0B55BC" w:rsidRDefault="000B55BC" w:rsidP="000B55B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0B55BC" w:rsidRDefault="000B55BC" w:rsidP="000B55BC">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办公室</w:t>
      </w:r>
      <w:r>
        <w:rPr>
          <w:rFonts w:ascii="宋体" w:hAnsi="宋体" w:hint="eastAsia"/>
          <w:b/>
          <w:color w:val="000000"/>
          <w:sz w:val="20"/>
          <w:szCs w:val="20"/>
          <w:u w:val="single"/>
        </w:rPr>
        <w:t>、</w:t>
      </w:r>
      <w:r>
        <w:rPr>
          <w:rFonts w:ascii="宋体" w:hAnsi="宋体"/>
          <w:b/>
          <w:color w:val="000000"/>
          <w:sz w:val="20"/>
          <w:szCs w:val="20"/>
          <w:u w:val="single"/>
        </w:rPr>
        <w:t>供销部</w:t>
      </w:r>
      <w:r>
        <w:rPr>
          <w:rFonts w:ascii="宋体" w:hAnsi="宋体" w:hint="eastAsia"/>
          <w:b/>
          <w:color w:val="000000"/>
          <w:sz w:val="20"/>
          <w:szCs w:val="20"/>
          <w:u w:val="single"/>
        </w:rPr>
        <w:t>、</w:t>
      </w:r>
      <w:r>
        <w:rPr>
          <w:rFonts w:ascii="宋体" w:hAnsi="宋体"/>
          <w:b/>
          <w:color w:val="000000"/>
          <w:sz w:val="20"/>
          <w:szCs w:val="20"/>
          <w:u w:val="single"/>
        </w:rPr>
        <w:t>生产技术部</w:t>
      </w:r>
      <w:r>
        <w:rPr>
          <w:rFonts w:ascii="宋体" w:hAnsi="宋体" w:hint="eastAsia"/>
          <w:b/>
          <w:color w:val="000000"/>
          <w:sz w:val="20"/>
          <w:szCs w:val="20"/>
          <w:u w:val="single"/>
        </w:rPr>
        <w:t>、</w:t>
      </w:r>
      <w:r>
        <w:rPr>
          <w:rFonts w:ascii="宋体" w:hAnsi="宋体"/>
          <w:b/>
          <w:color w:val="000000"/>
          <w:sz w:val="20"/>
          <w:szCs w:val="20"/>
          <w:u w:val="single"/>
        </w:rPr>
        <w:t xml:space="preserve">质检部                                          </w:t>
      </w:r>
    </w:p>
    <w:p w:rsidR="000B55BC" w:rsidRDefault="000B55BC" w:rsidP="000B55BC">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车间</w:t>
      </w:r>
      <w:r>
        <w:rPr>
          <w:rFonts w:ascii="宋体" w:hAnsi="宋体" w:hint="eastAsia"/>
          <w:b/>
          <w:color w:val="000000"/>
          <w:sz w:val="20"/>
          <w:szCs w:val="20"/>
          <w:u w:val="single"/>
        </w:rPr>
        <w:t>、</w:t>
      </w:r>
      <w:r>
        <w:rPr>
          <w:rFonts w:ascii="宋体" w:hAnsi="宋体"/>
          <w:b/>
          <w:color w:val="000000"/>
          <w:sz w:val="20"/>
          <w:szCs w:val="20"/>
          <w:u w:val="single"/>
        </w:rPr>
        <w:t>仓库</w:t>
      </w:r>
      <w:r>
        <w:rPr>
          <w:rFonts w:ascii="宋体" w:hAnsi="宋体" w:hint="eastAsia"/>
          <w:b/>
          <w:color w:val="000000"/>
          <w:sz w:val="20"/>
          <w:szCs w:val="20"/>
          <w:u w:val="single"/>
        </w:rPr>
        <w:t>、</w:t>
      </w:r>
      <w:r>
        <w:rPr>
          <w:rFonts w:ascii="宋体" w:hAnsi="宋体"/>
          <w:b/>
          <w:color w:val="000000"/>
          <w:sz w:val="20"/>
          <w:szCs w:val="20"/>
          <w:u w:val="single"/>
        </w:rPr>
        <w:t xml:space="preserve">办公室  </w:t>
      </w:r>
      <w:r>
        <w:rPr>
          <w:rFonts w:ascii="宋体" w:hAnsi="宋体"/>
          <w:b/>
          <w:color w:val="000000"/>
          <w:sz w:val="20"/>
          <w:szCs w:val="20"/>
        </w:rPr>
        <w:t xml:space="preserve">                                                       </w:t>
      </w:r>
    </w:p>
    <w:p w:rsidR="000B55BC" w:rsidRDefault="000B55BC" w:rsidP="000B55B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0B55BC" w:rsidRDefault="000B55BC" w:rsidP="000B55BC">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8"/>
        <w:gridCol w:w="10"/>
        <w:gridCol w:w="5918"/>
        <w:gridCol w:w="19"/>
        <w:gridCol w:w="7"/>
        <w:gridCol w:w="964"/>
        <w:gridCol w:w="6"/>
        <w:gridCol w:w="28"/>
        <w:gridCol w:w="1280"/>
      </w:tblGrid>
      <w:tr w:rsidR="000B55BC" w:rsidTr="000B55BC">
        <w:trPr>
          <w:cantSplit/>
          <w:trHeight w:val="390"/>
          <w:jc w:val="center"/>
        </w:trPr>
        <w:tc>
          <w:tcPr>
            <w:tcW w:w="9380" w:type="dxa"/>
            <w:gridSpan w:val="9"/>
            <w:vAlign w:val="center"/>
          </w:tcPr>
          <w:p w:rsidR="000B55BC" w:rsidRDefault="000B55BC" w:rsidP="000B55BC">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0B55BC" w:rsidTr="000B55BC">
        <w:trPr>
          <w:cantSplit/>
          <w:trHeight w:val="390"/>
          <w:jc w:val="center"/>
        </w:trPr>
        <w:tc>
          <w:tcPr>
            <w:tcW w:w="7102" w:type="dxa"/>
            <w:gridSpan w:val="5"/>
            <w:vAlign w:val="center"/>
          </w:tcPr>
          <w:p w:rsidR="000B55BC" w:rsidRDefault="000B55BC" w:rsidP="000B55BC">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0B55BC" w:rsidRDefault="000B55BC" w:rsidP="000B55B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0B55BC" w:rsidRDefault="000B55BC" w:rsidP="000B55B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390"/>
          <w:jc w:val="center"/>
        </w:trPr>
        <w:tc>
          <w:tcPr>
            <w:tcW w:w="7102" w:type="dxa"/>
            <w:gridSpan w:val="5"/>
            <w:vAlign w:val="center"/>
          </w:tcPr>
          <w:p w:rsidR="000B55BC" w:rsidRDefault="000B55BC" w:rsidP="000B55BC">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0B55BC" w:rsidRDefault="000B55BC" w:rsidP="000B55B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0B55BC" w:rsidRDefault="000B55BC" w:rsidP="000B55B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390"/>
          <w:jc w:val="center"/>
        </w:trPr>
        <w:tc>
          <w:tcPr>
            <w:tcW w:w="9380" w:type="dxa"/>
            <w:gridSpan w:val="9"/>
            <w:vAlign w:val="center"/>
          </w:tcPr>
          <w:p w:rsidR="000B55BC" w:rsidRDefault="000B55BC" w:rsidP="000B55BC">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0B55BC" w:rsidTr="000B55BC">
        <w:trPr>
          <w:cantSplit/>
          <w:trHeight w:val="390"/>
          <w:jc w:val="center"/>
        </w:trPr>
        <w:tc>
          <w:tcPr>
            <w:tcW w:w="7102" w:type="dxa"/>
            <w:gridSpan w:val="5"/>
            <w:vAlign w:val="center"/>
          </w:tcPr>
          <w:p w:rsidR="000B55BC" w:rsidRDefault="000B55BC" w:rsidP="000B55BC">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0B55BC" w:rsidRDefault="000B55BC" w:rsidP="000B55B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0B55BC" w:rsidRDefault="000B55BC" w:rsidP="000B55B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390"/>
          <w:jc w:val="center"/>
        </w:trPr>
        <w:tc>
          <w:tcPr>
            <w:tcW w:w="7102" w:type="dxa"/>
            <w:gridSpan w:val="5"/>
            <w:vAlign w:val="center"/>
          </w:tcPr>
          <w:p w:rsidR="000B55BC" w:rsidRDefault="000B55BC" w:rsidP="000B55BC">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0B55BC" w:rsidRDefault="000B55BC" w:rsidP="000B55B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0B55BC" w:rsidRDefault="000B55BC" w:rsidP="000B55B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390"/>
          <w:jc w:val="center"/>
        </w:trPr>
        <w:tc>
          <w:tcPr>
            <w:tcW w:w="9380" w:type="dxa"/>
            <w:gridSpan w:val="9"/>
            <w:vAlign w:val="center"/>
          </w:tcPr>
          <w:p w:rsidR="000B55BC" w:rsidRDefault="000B55BC" w:rsidP="000B55BC">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0B55BC" w:rsidTr="000B55BC">
        <w:trPr>
          <w:cantSplit/>
          <w:trHeight w:val="390"/>
          <w:jc w:val="center"/>
        </w:trPr>
        <w:tc>
          <w:tcPr>
            <w:tcW w:w="7076" w:type="dxa"/>
            <w:gridSpan w:val="3"/>
            <w:vAlign w:val="center"/>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0B55BC" w:rsidRDefault="000B55BC" w:rsidP="000B55B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0B55BC" w:rsidRDefault="000B55BC" w:rsidP="000B55B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390"/>
          <w:jc w:val="center"/>
        </w:trPr>
        <w:tc>
          <w:tcPr>
            <w:tcW w:w="7076" w:type="dxa"/>
            <w:gridSpan w:val="3"/>
            <w:vAlign w:val="center"/>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0B55BC" w:rsidRDefault="000B55BC" w:rsidP="000B55B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0B55BC" w:rsidRDefault="000B55BC" w:rsidP="000B55B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390"/>
          <w:jc w:val="center"/>
        </w:trPr>
        <w:tc>
          <w:tcPr>
            <w:tcW w:w="9380" w:type="dxa"/>
            <w:gridSpan w:val="9"/>
            <w:vAlign w:val="center"/>
          </w:tcPr>
          <w:p w:rsidR="000B55BC" w:rsidRDefault="000B55BC" w:rsidP="000B55BC">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0B55BC" w:rsidTr="000B55BC">
        <w:trPr>
          <w:cantSplit/>
          <w:trHeight w:val="390"/>
          <w:jc w:val="center"/>
        </w:trPr>
        <w:tc>
          <w:tcPr>
            <w:tcW w:w="1158" w:type="dxa"/>
            <w:gridSpan w:val="2"/>
            <w:vMerge w:val="restart"/>
            <w:vAlign w:val="center"/>
          </w:tcPr>
          <w:p w:rsidR="000B55BC" w:rsidRDefault="000B55BC" w:rsidP="000B55BC">
            <w:pPr>
              <w:rPr>
                <w:rFonts w:ascii="宋体"/>
                <w:color w:val="000000"/>
                <w:sz w:val="20"/>
                <w:szCs w:val="20"/>
              </w:rPr>
            </w:pPr>
            <w:r>
              <w:rPr>
                <w:rFonts w:ascii="宋体" w:hAnsi="宋体" w:hint="eastAsia"/>
                <w:color w:val="000000"/>
                <w:sz w:val="20"/>
                <w:szCs w:val="20"/>
              </w:rPr>
              <w:t>质量方针</w:t>
            </w:r>
          </w:p>
        </w:tc>
        <w:tc>
          <w:tcPr>
            <w:tcW w:w="5944" w:type="dxa"/>
            <w:gridSpan w:val="3"/>
          </w:tcPr>
          <w:p w:rsidR="000B55BC" w:rsidRDefault="000B55BC" w:rsidP="000B55BC">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0B55BC" w:rsidRDefault="000B55BC" w:rsidP="000B55B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0B55BC" w:rsidRDefault="000B55BC" w:rsidP="000B55B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222"/>
          <w:jc w:val="center"/>
        </w:trPr>
        <w:tc>
          <w:tcPr>
            <w:tcW w:w="1158" w:type="dxa"/>
            <w:gridSpan w:val="2"/>
            <w:vMerge/>
          </w:tcPr>
          <w:p w:rsidR="000B55BC" w:rsidRDefault="000B55BC" w:rsidP="000B55BC">
            <w:pPr>
              <w:rPr>
                <w:rFonts w:ascii="宋体"/>
                <w:color w:val="000000"/>
                <w:spacing w:val="-10"/>
                <w:sz w:val="20"/>
                <w:szCs w:val="20"/>
              </w:rPr>
            </w:pPr>
          </w:p>
        </w:tc>
        <w:tc>
          <w:tcPr>
            <w:tcW w:w="5944" w:type="dxa"/>
            <w:gridSpan w:val="3"/>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B55BC" w:rsidRDefault="000B55BC" w:rsidP="000B55B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348"/>
          <w:jc w:val="center"/>
        </w:trPr>
        <w:tc>
          <w:tcPr>
            <w:tcW w:w="1158" w:type="dxa"/>
            <w:gridSpan w:val="2"/>
            <w:vMerge w:val="restart"/>
            <w:vAlign w:val="center"/>
          </w:tcPr>
          <w:p w:rsidR="000B55BC" w:rsidRDefault="000B55BC" w:rsidP="000B55BC">
            <w:pPr>
              <w:ind w:leftChars="172" w:left="361" w:firstLineChars="597" w:firstLine="1194"/>
              <w:rPr>
                <w:rFonts w:ascii="宋体"/>
                <w:color w:val="000000"/>
                <w:sz w:val="20"/>
                <w:szCs w:val="20"/>
              </w:rPr>
            </w:pPr>
          </w:p>
          <w:p w:rsidR="000B55BC" w:rsidRDefault="000B55BC" w:rsidP="000B55BC">
            <w:pPr>
              <w:rPr>
                <w:rFonts w:ascii="宋体"/>
                <w:color w:val="000000"/>
                <w:sz w:val="20"/>
                <w:szCs w:val="20"/>
              </w:rPr>
            </w:pPr>
            <w:r>
              <w:rPr>
                <w:rFonts w:ascii="宋体" w:hAnsi="宋体" w:hint="eastAsia"/>
                <w:color w:val="000000"/>
                <w:sz w:val="20"/>
                <w:szCs w:val="20"/>
              </w:rPr>
              <w:t>环境方针</w:t>
            </w:r>
          </w:p>
        </w:tc>
        <w:tc>
          <w:tcPr>
            <w:tcW w:w="5944" w:type="dxa"/>
            <w:gridSpan w:val="3"/>
          </w:tcPr>
          <w:p w:rsidR="000B55BC" w:rsidRDefault="000B55BC" w:rsidP="000B55BC">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0B55BC" w:rsidRDefault="000B55BC" w:rsidP="000B55BC">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348"/>
          <w:jc w:val="center"/>
        </w:trPr>
        <w:tc>
          <w:tcPr>
            <w:tcW w:w="1158" w:type="dxa"/>
            <w:gridSpan w:val="2"/>
            <w:vMerge/>
          </w:tcPr>
          <w:p w:rsidR="000B55BC" w:rsidRDefault="000B55BC" w:rsidP="000B55BC">
            <w:pPr>
              <w:rPr>
                <w:rFonts w:ascii="宋体"/>
                <w:color w:val="000000"/>
                <w:spacing w:val="-10"/>
                <w:sz w:val="20"/>
                <w:szCs w:val="20"/>
              </w:rPr>
            </w:pPr>
          </w:p>
        </w:tc>
        <w:tc>
          <w:tcPr>
            <w:tcW w:w="5944" w:type="dxa"/>
            <w:gridSpan w:val="3"/>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B55BC" w:rsidRDefault="000B55BC" w:rsidP="000B55BC">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321"/>
          <w:jc w:val="center"/>
        </w:trPr>
        <w:tc>
          <w:tcPr>
            <w:tcW w:w="1158" w:type="dxa"/>
            <w:gridSpan w:val="2"/>
            <w:vMerge w:val="restart"/>
            <w:vAlign w:val="center"/>
          </w:tcPr>
          <w:p w:rsidR="000B55BC" w:rsidRDefault="000B55BC" w:rsidP="000B55BC">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0B55BC" w:rsidRDefault="000B55BC" w:rsidP="000B55BC">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0B55BC" w:rsidRDefault="000B55BC" w:rsidP="000B55BC">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321"/>
          <w:jc w:val="center"/>
        </w:trPr>
        <w:tc>
          <w:tcPr>
            <w:tcW w:w="1158" w:type="dxa"/>
            <w:gridSpan w:val="2"/>
            <w:vMerge/>
          </w:tcPr>
          <w:p w:rsidR="000B55BC" w:rsidRDefault="000B55BC" w:rsidP="000B55BC">
            <w:pPr>
              <w:rPr>
                <w:rFonts w:ascii="宋体"/>
                <w:color w:val="000000"/>
                <w:spacing w:val="-10"/>
                <w:sz w:val="20"/>
                <w:szCs w:val="20"/>
              </w:rPr>
            </w:pPr>
          </w:p>
        </w:tc>
        <w:tc>
          <w:tcPr>
            <w:tcW w:w="5944" w:type="dxa"/>
            <w:gridSpan w:val="3"/>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B55BC" w:rsidRDefault="000B55BC" w:rsidP="000B55BC">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321"/>
          <w:jc w:val="center"/>
        </w:trPr>
        <w:tc>
          <w:tcPr>
            <w:tcW w:w="7102" w:type="dxa"/>
            <w:gridSpan w:val="5"/>
          </w:tcPr>
          <w:p w:rsidR="000B55BC" w:rsidRDefault="000B55BC" w:rsidP="000B55BC">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0B55BC" w:rsidRDefault="000B55BC" w:rsidP="000B55BC">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321"/>
          <w:jc w:val="center"/>
        </w:trPr>
        <w:tc>
          <w:tcPr>
            <w:tcW w:w="9380" w:type="dxa"/>
            <w:gridSpan w:val="9"/>
          </w:tcPr>
          <w:p w:rsidR="000B55BC" w:rsidRDefault="000B55BC" w:rsidP="000B55BC">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0B55BC" w:rsidTr="000B55BC">
        <w:trPr>
          <w:cantSplit/>
          <w:trHeight w:val="321"/>
          <w:jc w:val="center"/>
        </w:trPr>
        <w:tc>
          <w:tcPr>
            <w:tcW w:w="7095" w:type="dxa"/>
            <w:gridSpan w:val="4"/>
          </w:tcPr>
          <w:p w:rsidR="000B55BC" w:rsidRDefault="000B55BC" w:rsidP="000B55BC">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0B55BC" w:rsidRDefault="000B55BC" w:rsidP="000B55B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□否</w:t>
            </w:r>
          </w:p>
        </w:tc>
      </w:tr>
      <w:tr w:rsidR="000B55BC" w:rsidTr="000B55BC">
        <w:trPr>
          <w:cantSplit/>
          <w:trHeight w:val="321"/>
          <w:jc w:val="center"/>
        </w:trPr>
        <w:tc>
          <w:tcPr>
            <w:tcW w:w="7095" w:type="dxa"/>
            <w:gridSpan w:val="4"/>
          </w:tcPr>
          <w:p w:rsidR="000B55BC" w:rsidRDefault="000B55BC" w:rsidP="000B55BC">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0B55BC" w:rsidRDefault="000B55BC" w:rsidP="000B55B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□否</w:t>
            </w:r>
          </w:p>
        </w:tc>
      </w:tr>
      <w:tr w:rsidR="000B55BC" w:rsidTr="000B55BC">
        <w:trPr>
          <w:cantSplit/>
          <w:trHeight w:val="321"/>
          <w:jc w:val="center"/>
        </w:trPr>
        <w:tc>
          <w:tcPr>
            <w:tcW w:w="9380" w:type="dxa"/>
            <w:gridSpan w:val="9"/>
          </w:tcPr>
          <w:p w:rsidR="000B55BC" w:rsidRDefault="000B55BC" w:rsidP="000B55BC">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0B55BC" w:rsidTr="000B55BC">
        <w:trPr>
          <w:cantSplit/>
          <w:trHeight w:val="321"/>
          <w:jc w:val="center"/>
        </w:trPr>
        <w:tc>
          <w:tcPr>
            <w:tcW w:w="1158" w:type="dxa"/>
            <w:gridSpan w:val="2"/>
            <w:vMerge w:val="restart"/>
            <w:vAlign w:val="center"/>
          </w:tcPr>
          <w:p w:rsidR="000B55BC" w:rsidRDefault="000B55BC" w:rsidP="000B55BC">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0B55BC" w:rsidRDefault="000B55BC" w:rsidP="000B55BC">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0B55BC" w:rsidRDefault="000B55BC" w:rsidP="000B55B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321"/>
          <w:jc w:val="center"/>
        </w:trPr>
        <w:tc>
          <w:tcPr>
            <w:tcW w:w="1158" w:type="dxa"/>
            <w:gridSpan w:val="2"/>
            <w:vMerge/>
            <w:vAlign w:val="center"/>
          </w:tcPr>
          <w:p w:rsidR="000B55BC" w:rsidRDefault="000B55BC" w:rsidP="000B55BC">
            <w:pPr>
              <w:ind w:leftChars="80" w:left="168"/>
              <w:rPr>
                <w:rFonts w:ascii="宋体"/>
                <w:color w:val="000000"/>
                <w:spacing w:val="-10"/>
                <w:sz w:val="20"/>
                <w:szCs w:val="20"/>
              </w:rPr>
            </w:pPr>
          </w:p>
        </w:tc>
        <w:tc>
          <w:tcPr>
            <w:tcW w:w="5944" w:type="dxa"/>
            <w:gridSpan w:val="3"/>
          </w:tcPr>
          <w:p w:rsidR="000B55BC" w:rsidRDefault="000B55BC" w:rsidP="000B55BC">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0B55BC" w:rsidRDefault="000B55BC" w:rsidP="000B55B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321"/>
          <w:jc w:val="center"/>
        </w:trPr>
        <w:tc>
          <w:tcPr>
            <w:tcW w:w="1158" w:type="dxa"/>
            <w:gridSpan w:val="2"/>
            <w:vMerge/>
          </w:tcPr>
          <w:p w:rsidR="000B55BC" w:rsidRDefault="000B55BC" w:rsidP="000B55BC">
            <w:pPr>
              <w:ind w:leftChars="80" w:left="168"/>
              <w:rPr>
                <w:rFonts w:ascii="宋体"/>
                <w:color w:val="000000"/>
                <w:spacing w:val="-10"/>
                <w:sz w:val="20"/>
                <w:szCs w:val="20"/>
              </w:rPr>
            </w:pPr>
          </w:p>
        </w:tc>
        <w:tc>
          <w:tcPr>
            <w:tcW w:w="5944" w:type="dxa"/>
            <w:gridSpan w:val="3"/>
          </w:tcPr>
          <w:p w:rsidR="000B55BC" w:rsidRDefault="000B55BC" w:rsidP="000B55BC">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0B55BC" w:rsidRDefault="000B55BC" w:rsidP="000B55B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366"/>
          <w:jc w:val="center"/>
        </w:trPr>
        <w:tc>
          <w:tcPr>
            <w:tcW w:w="1148" w:type="dxa"/>
            <w:vMerge w:val="restart"/>
            <w:vAlign w:val="center"/>
          </w:tcPr>
          <w:p w:rsidR="000B55BC" w:rsidRDefault="000B55BC" w:rsidP="000B55BC">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0B55BC" w:rsidRDefault="000B55BC" w:rsidP="000B55BC">
            <w:pPr>
              <w:rPr>
                <w:rFonts w:ascii="宋体"/>
                <w:color w:val="000000"/>
                <w:sz w:val="20"/>
                <w:szCs w:val="20"/>
              </w:rPr>
            </w:pPr>
          </w:p>
          <w:p w:rsidR="000B55BC" w:rsidRDefault="000B55BC" w:rsidP="000B55BC">
            <w:pPr>
              <w:tabs>
                <w:tab w:val="left" w:pos="430"/>
              </w:tabs>
              <w:ind w:left="400" w:hangingChars="200" w:hanging="400"/>
              <w:rPr>
                <w:rFonts w:ascii="宋体"/>
                <w:color w:val="000000"/>
                <w:sz w:val="20"/>
                <w:szCs w:val="20"/>
              </w:rPr>
            </w:pPr>
          </w:p>
        </w:tc>
        <w:tc>
          <w:tcPr>
            <w:tcW w:w="5954" w:type="dxa"/>
            <w:gridSpan w:val="4"/>
          </w:tcPr>
          <w:p w:rsidR="000B55BC" w:rsidRDefault="000B55BC" w:rsidP="000B55BC">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0B55BC" w:rsidRDefault="000B55BC" w:rsidP="000B55BC">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366"/>
          <w:jc w:val="center"/>
        </w:trPr>
        <w:tc>
          <w:tcPr>
            <w:tcW w:w="1148" w:type="dxa"/>
            <w:vMerge/>
          </w:tcPr>
          <w:p w:rsidR="000B55BC" w:rsidRDefault="000B55BC" w:rsidP="000B55BC">
            <w:pPr>
              <w:rPr>
                <w:rFonts w:ascii="宋体"/>
                <w:color w:val="000000"/>
                <w:sz w:val="20"/>
                <w:szCs w:val="20"/>
              </w:rPr>
            </w:pPr>
          </w:p>
        </w:tc>
        <w:tc>
          <w:tcPr>
            <w:tcW w:w="5954" w:type="dxa"/>
            <w:gridSpan w:val="4"/>
          </w:tcPr>
          <w:p w:rsidR="000B55BC" w:rsidRDefault="000B55BC" w:rsidP="000B55BC">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0B55BC" w:rsidRDefault="000B55BC" w:rsidP="000B55BC">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296"/>
          <w:jc w:val="center"/>
        </w:trPr>
        <w:tc>
          <w:tcPr>
            <w:tcW w:w="1148" w:type="dxa"/>
            <w:vMerge/>
          </w:tcPr>
          <w:p w:rsidR="000B55BC" w:rsidRDefault="000B55BC" w:rsidP="000B55BC">
            <w:pPr>
              <w:rPr>
                <w:rFonts w:ascii="宋体"/>
                <w:color w:val="000000"/>
                <w:sz w:val="20"/>
                <w:szCs w:val="20"/>
              </w:rPr>
            </w:pPr>
          </w:p>
        </w:tc>
        <w:tc>
          <w:tcPr>
            <w:tcW w:w="5954" w:type="dxa"/>
            <w:gridSpan w:val="4"/>
          </w:tcPr>
          <w:p w:rsidR="000B55BC" w:rsidRDefault="000B55BC" w:rsidP="000B55BC">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0B55BC" w:rsidRDefault="000B55BC" w:rsidP="000B55BC">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294"/>
          <w:jc w:val="center"/>
        </w:trPr>
        <w:tc>
          <w:tcPr>
            <w:tcW w:w="1148" w:type="dxa"/>
            <w:vMerge w:val="restart"/>
            <w:vAlign w:val="center"/>
          </w:tcPr>
          <w:p w:rsidR="000B55BC" w:rsidRDefault="000B55BC" w:rsidP="000B55BC">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0B55BC" w:rsidRDefault="000B55BC" w:rsidP="000B55BC">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0B55BC" w:rsidRDefault="000B55BC" w:rsidP="000B55BC">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294"/>
          <w:jc w:val="center"/>
        </w:trPr>
        <w:tc>
          <w:tcPr>
            <w:tcW w:w="1148" w:type="dxa"/>
            <w:vMerge/>
          </w:tcPr>
          <w:p w:rsidR="000B55BC" w:rsidRDefault="000B55BC" w:rsidP="000B55BC">
            <w:pPr>
              <w:rPr>
                <w:rFonts w:ascii="宋体"/>
                <w:color w:val="000000"/>
                <w:sz w:val="20"/>
                <w:szCs w:val="20"/>
              </w:rPr>
            </w:pPr>
          </w:p>
        </w:tc>
        <w:tc>
          <w:tcPr>
            <w:tcW w:w="5954" w:type="dxa"/>
            <w:gridSpan w:val="4"/>
          </w:tcPr>
          <w:p w:rsidR="000B55BC" w:rsidRDefault="000B55BC" w:rsidP="000B55BC">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0B55BC" w:rsidRDefault="000B55BC" w:rsidP="000B55BC">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294"/>
          <w:jc w:val="center"/>
        </w:trPr>
        <w:tc>
          <w:tcPr>
            <w:tcW w:w="1148" w:type="dxa"/>
            <w:vMerge/>
          </w:tcPr>
          <w:p w:rsidR="000B55BC" w:rsidRDefault="000B55BC" w:rsidP="000B55BC">
            <w:pPr>
              <w:rPr>
                <w:rFonts w:ascii="宋体"/>
                <w:color w:val="000000"/>
                <w:sz w:val="20"/>
                <w:szCs w:val="20"/>
              </w:rPr>
            </w:pPr>
          </w:p>
        </w:tc>
        <w:tc>
          <w:tcPr>
            <w:tcW w:w="5954" w:type="dxa"/>
            <w:gridSpan w:val="4"/>
          </w:tcPr>
          <w:p w:rsidR="000B55BC" w:rsidRDefault="000B55BC" w:rsidP="000B55BC">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0B55BC" w:rsidRDefault="000B55BC" w:rsidP="000B55BC">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294"/>
          <w:jc w:val="center"/>
        </w:trPr>
        <w:tc>
          <w:tcPr>
            <w:tcW w:w="1148" w:type="dxa"/>
            <w:vMerge/>
          </w:tcPr>
          <w:p w:rsidR="000B55BC" w:rsidRDefault="000B55BC" w:rsidP="000B55BC">
            <w:pPr>
              <w:rPr>
                <w:rFonts w:ascii="宋体"/>
                <w:b/>
                <w:color w:val="000000"/>
                <w:sz w:val="20"/>
                <w:szCs w:val="20"/>
              </w:rPr>
            </w:pPr>
          </w:p>
        </w:tc>
        <w:tc>
          <w:tcPr>
            <w:tcW w:w="5954" w:type="dxa"/>
            <w:gridSpan w:val="4"/>
          </w:tcPr>
          <w:p w:rsidR="000B55BC" w:rsidRDefault="000B55BC" w:rsidP="000B55BC">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0B55BC" w:rsidRDefault="000B55BC" w:rsidP="000B55BC">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363"/>
          <w:jc w:val="center"/>
        </w:trPr>
        <w:tc>
          <w:tcPr>
            <w:tcW w:w="7102" w:type="dxa"/>
            <w:gridSpan w:val="5"/>
          </w:tcPr>
          <w:p w:rsidR="000B55BC" w:rsidRDefault="000B55BC" w:rsidP="000B55BC">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0B55BC" w:rsidRDefault="000B55BC" w:rsidP="000B55BC">
            <w:pPr>
              <w:rPr>
                <w:rFonts w:ascii="宋体"/>
                <w:b/>
                <w:color w:val="000000"/>
                <w:sz w:val="20"/>
                <w:szCs w:val="20"/>
              </w:rPr>
            </w:pPr>
          </w:p>
        </w:tc>
        <w:tc>
          <w:tcPr>
            <w:tcW w:w="1308" w:type="dxa"/>
            <w:gridSpan w:val="2"/>
          </w:tcPr>
          <w:p w:rsidR="000B55BC" w:rsidRDefault="000B55BC" w:rsidP="000B55BC">
            <w:pPr>
              <w:rPr>
                <w:rFonts w:ascii="宋体"/>
                <w:b/>
                <w:color w:val="000000"/>
                <w:sz w:val="20"/>
                <w:szCs w:val="20"/>
              </w:rPr>
            </w:pPr>
          </w:p>
        </w:tc>
      </w:tr>
      <w:tr w:rsidR="000B55BC" w:rsidTr="000B55BC">
        <w:trPr>
          <w:cantSplit/>
          <w:trHeight w:val="306"/>
          <w:jc w:val="center"/>
        </w:trPr>
        <w:tc>
          <w:tcPr>
            <w:tcW w:w="1148" w:type="dxa"/>
            <w:vMerge w:val="restart"/>
            <w:vAlign w:val="center"/>
          </w:tcPr>
          <w:p w:rsidR="000B55BC" w:rsidRDefault="000B55BC" w:rsidP="000B55BC">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0B55BC" w:rsidRDefault="000B55BC" w:rsidP="000B55BC">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0B55BC" w:rsidRDefault="000B55BC" w:rsidP="000B55B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vAlign w:val="center"/>
          </w:tcPr>
          <w:p w:rsidR="000B55BC" w:rsidRDefault="000B55BC" w:rsidP="000B55B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315"/>
          <w:jc w:val="center"/>
        </w:trPr>
        <w:tc>
          <w:tcPr>
            <w:tcW w:w="1148" w:type="dxa"/>
            <w:vMerge/>
            <w:vAlign w:val="center"/>
          </w:tcPr>
          <w:p w:rsidR="000B55BC" w:rsidRDefault="000B55BC" w:rsidP="000B55BC">
            <w:pPr>
              <w:ind w:leftChars="-21" w:left="-4" w:hangingChars="20" w:hanging="40"/>
              <w:rPr>
                <w:rFonts w:ascii="宋体"/>
                <w:color w:val="000000"/>
                <w:sz w:val="20"/>
                <w:szCs w:val="20"/>
              </w:rPr>
            </w:pPr>
          </w:p>
        </w:tc>
        <w:tc>
          <w:tcPr>
            <w:tcW w:w="5954" w:type="dxa"/>
            <w:gridSpan w:val="4"/>
            <w:vAlign w:val="center"/>
          </w:tcPr>
          <w:p w:rsidR="000B55BC" w:rsidRDefault="000B55BC" w:rsidP="000B55BC">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0B55BC" w:rsidRDefault="000B55BC" w:rsidP="000B55BC">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vAlign w:val="center"/>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B55BC" w:rsidTr="000B55BC">
        <w:trPr>
          <w:cantSplit/>
          <w:trHeight w:val="422"/>
          <w:jc w:val="center"/>
        </w:trPr>
        <w:tc>
          <w:tcPr>
            <w:tcW w:w="1148" w:type="dxa"/>
            <w:vMerge w:val="restart"/>
            <w:vAlign w:val="center"/>
          </w:tcPr>
          <w:p w:rsidR="000B55BC" w:rsidRDefault="000B55BC" w:rsidP="000B55BC">
            <w:pPr>
              <w:rPr>
                <w:rFonts w:ascii="宋体"/>
                <w:color w:val="000000"/>
                <w:sz w:val="20"/>
                <w:szCs w:val="20"/>
              </w:rPr>
            </w:pPr>
            <w:r>
              <w:rPr>
                <w:rFonts w:ascii="宋体" w:hAnsi="宋体" w:hint="eastAsia"/>
                <w:szCs w:val="21"/>
              </w:rPr>
              <w:t>□</w:t>
            </w:r>
            <w:r>
              <w:rPr>
                <w:rFonts w:ascii="宋体" w:hAnsi="宋体" w:hint="eastAsia"/>
                <w:color w:val="000000"/>
                <w:sz w:val="20"/>
                <w:szCs w:val="20"/>
              </w:rPr>
              <w:t>环境</w:t>
            </w:r>
          </w:p>
          <w:p w:rsidR="000B55BC" w:rsidRDefault="000B55BC" w:rsidP="000B55BC">
            <w:pPr>
              <w:rPr>
                <w:rFonts w:ascii="宋体"/>
                <w:color w:val="000000"/>
                <w:sz w:val="20"/>
                <w:szCs w:val="20"/>
              </w:rPr>
            </w:pPr>
            <w:r>
              <w:rPr>
                <w:rFonts w:ascii="宋体" w:hAnsi="宋体" w:hint="eastAsia"/>
                <w:szCs w:val="21"/>
              </w:rPr>
              <w:t>□</w:t>
            </w:r>
            <w:r>
              <w:rPr>
                <w:rFonts w:ascii="宋体" w:hAnsi="宋体" w:hint="eastAsia"/>
                <w:color w:val="000000"/>
                <w:sz w:val="20"/>
                <w:szCs w:val="20"/>
              </w:rPr>
              <w:t>职业健康安全</w:t>
            </w:r>
          </w:p>
        </w:tc>
        <w:tc>
          <w:tcPr>
            <w:tcW w:w="5954" w:type="dxa"/>
            <w:gridSpan w:val="4"/>
            <w:vAlign w:val="center"/>
          </w:tcPr>
          <w:p w:rsidR="000B55BC" w:rsidRDefault="000B55BC" w:rsidP="000B55BC">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rsidR="000B55BC" w:rsidRDefault="000B55BC" w:rsidP="000B55BC">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0B55BC" w:rsidRDefault="000B55BC" w:rsidP="000B55B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478"/>
          <w:jc w:val="center"/>
        </w:trPr>
        <w:tc>
          <w:tcPr>
            <w:tcW w:w="1148" w:type="dxa"/>
            <w:vMerge/>
            <w:vAlign w:val="center"/>
          </w:tcPr>
          <w:p w:rsidR="000B55BC" w:rsidRDefault="000B55BC" w:rsidP="000B55BC">
            <w:pPr>
              <w:ind w:leftChars="88" w:left="185"/>
              <w:rPr>
                <w:rFonts w:ascii="宋体"/>
                <w:color w:val="000000"/>
                <w:sz w:val="20"/>
                <w:szCs w:val="20"/>
              </w:rPr>
            </w:pPr>
          </w:p>
        </w:tc>
        <w:tc>
          <w:tcPr>
            <w:tcW w:w="5954" w:type="dxa"/>
            <w:gridSpan w:val="4"/>
            <w:vAlign w:val="center"/>
          </w:tcPr>
          <w:p w:rsidR="000B55BC" w:rsidRDefault="000B55BC" w:rsidP="000B55BC">
            <w:pPr>
              <w:rPr>
                <w:rFonts w:ascii="宋体"/>
                <w:color w:val="000000"/>
                <w:sz w:val="20"/>
                <w:szCs w:val="20"/>
              </w:rPr>
            </w:pPr>
            <w:r>
              <w:rPr>
                <w:rFonts w:ascii="宋体" w:hint="eastAsia"/>
                <w:color w:val="000000"/>
                <w:sz w:val="20"/>
                <w:szCs w:val="20"/>
              </w:rPr>
              <w:t>是否建立了法律法规清单</w:t>
            </w:r>
          </w:p>
        </w:tc>
        <w:tc>
          <w:tcPr>
            <w:tcW w:w="970" w:type="dxa"/>
            <w:gridSpan w:val="2"/>
          </w:tcPr>
          <w:p w:rsidR="000B55BC" w:rsidRDefault="000B55BC" w:rsidP="000B55BC">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434"/>
          <w:jc w:val="center"/>
        </w:trPr>
        <w:tc>
          <w:tcPr>
            <w:tcW w:w="1148" w:type="dxa"/>
            <w:vMerge/>
            <w:vAlign w:val="center"/>
          </w:tcPr>
          <w:p w:rsidR="000B55BC" w:rsidRDefault="000B55BC" w:rsidP="000B55BC">
            <w:pPr>
              <w:ind w:leftChars="88" w:left="185"/>
              <w:rPr>
                <w:rFonts w:ascii="宋体"/>
                <w:color w:val="000000"/>
                <w:sz w:val="20"/>
                <w:szCs w:val="20"/>
              </w:rPr>
            </w:pPr>
          </w:p>
        </w:tc>
        <w:tc>
          <w:tcPr>
            <w:tcW w:w="5954" w:type="dxa"/>
            <w:gridSpan w:val="4"/>
            <w:vAlign w:val="center"/>
          </w:tcPr>
          <w:p w:rsidR="000B55BC" w:rsidRDefault="000B55BC" w:rsidP="000B55BC">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0B55BC" w:rsidRDefault="000B55BC" w:rsidP="000B55BC">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充分</w:t>
            </w:r>
          </w:p>
        </w:tc>
        <w:tc>
          <w:tcPr>
            <w:tcW w:w="1308" w:type="dxa"/>
            <w:gridSpan w:val="2"/>
            <w:vAlign w:val="center"/>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B55BC" w:rsidTr="000B55BC">
        <w:trPr>
          <w:cantSplit/>
          <w:trHeight w:val="392"/>
          <w:jc w:val="center"/>
        </w:trPr>
        <w:tc>
          <w:tcPr>
            <w:tcW w:w="7102" w:type="dxa"/>
            <w:gridSpan w:val="5"/>
          </w:tcPr>
          <w:p w:rsidR="000B55BC" w:rsidRDefault="000B55BC" w:rsidP="000B55BC">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0B55BC" w:rsidRDefault="000B55BC" w:rsidP="000B55BC">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0B55BC" w:rsidRDefault="000B55BC" w:rsidP="000B55BC">
            <w:pPr>
              <w:rPr>
                <w:rFonts w:ascii="宋体"/>
                <w:color w:val="000000"/>
                <w:spacing w:val="-10"/>
                <w:sz w:val="20"/>
                <w:szCs w:val="20"/>
              </w:rPr>
            </w:pPr>
            <w:r>
              <w:rPr>
                <w:rFonts w:ascii="宋体" w:hAnsi="宋体" w:hint="eastAsia"/>
                <w:color w:val="000000"/>
                <w:sz w:val="20"/>
                <w:szCs w:val="20"/>
              </w:rPr>
              <w:t>□否</w:t>
            </w:r>
          </w:p>
        </w:tc>
      </w:tr>
      <w:tr w:rsidR="000B55BC" w:rsidTr="000B55BC">
        <w:trPr>
          <w:cantSplit/>
          <w:trHeight w:val="392"/>
          <w:jc w:val="center"/>
        </w:trPr>
        <w:tc>
          <w:tcPr>
            <w:tcW w:w="7102" w:type="dxa"/>
            <w:gridSpan w:val="5"/>
          </w:tcPr>
          <w:p w:rsidR="000B55BC" w:rsidRDefault="000B55BC" w:rsidP="000B55BC">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0B55BC" w:rsidRDefault="000B55BC" w:rsidP="000B55BC">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0B55BC" w:rsidRDefault="000B55BC" w:rsidP="000B55BC">
            <w:pPr>
              <w:rPr>
                <w:rFonts w:ascii="宋体"/>
                <w:color w:val="000000"/>
                <w:spacing w:val="-10"/>
                <w:sz w:val="20"/>
                <w:szCs w:val="20"/>
              </w:rPr>
            </w:pPr>
            <w:r>
              <w:rPr>
                <w:rFonts w:ascii="宋体" w:hAnsi="宋体" w:hint="eastAsia"/>
                <w:color w:val="000000"/>
                <w:sz w:val="20"/>
                <w:szCs w:val="20"/>
              </w:rPr>
              <w:t>□否</w:t>
            </w:r>
          </w:p>
        </w:tc>
      </w:tr>
      <w:tr w:rsidR="000B55BC" w:rsidTr="000B55BC">
        <w:trPr>
          <w:cantSplit/>
          <w:trHeight w:val="392"/>
          <w:jc w:val="center"/>
        </w:trPr>
        <w:tc>
          <w:tcPr>
            <w:tcW w:w="7102" w:type="dxa"/>
            <w:gridSpan w:val="5"/>
          </w:tcPr>
          <w:p w:rsidR="000B55BC" w:rsidRDefault="000B55BC" w:rsidP="000B55BC">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0B55BC" w:rsidRDefault="000B55BC" w:rsidP="000B55BC">
            <w:pPr>
              <w:rPr>
                <w:rFonts w:ascii="宋体"/>
                <w:b/>
                <w:color w:val="000000"/>
                <w:spacing w:val="-10"/>
                <w:sz w:val="20"/>
                <w:szCs w:val="20"/>
              </w:rPr>
            </w:pPr>
          </w:p>
        </w:tc>
        <w:tc>
          <w:tcPr>
            <w:tcW w:w="1308" w:type="dxa"/>
            <w:gridSpan w:val="2"/>
          </w:tcPr>
          <w:p w:rsidR="000B55BC" w:rsidRDefault="000B55BC" w:rsidP="000B55BC">
            <w:pPr>
              <w:rPr>
                <w:rFonts w:ascii="宋体"/>
                <w:b/>
                <w:color w:val="000000"/>
                <w:sz w:val="20"/>
                <w:szCs w:val="20"/>
              </w:rPr>
            </w:pPr>
          </w:p>
        </w:tc>
      </w:tr>
      <w:tr w:rsidR="000B55BC" w:rsidTr="000B55BC">
        <w:trPr>
          <w:cantSplit/>
          <w:trHeight w:val="392"/>
          <w:jc w:val="center"/>
        </w:trPr>
        <w:tc>
          <w:tcPr>
            <w:tcW w:w="9380" w:type="dxa"/>
            <w:gridSpan w:val="9"/>
          </w:tcPr>
          <w:p w:rsidR="000B55BC" w:rsidRDefault="000B55BC" w:rsidP="000B55BC">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0B55BC" w:rsidTr="000B55BC">
        <w:trPr>
          <w:cantSplit/>
          <w:trHeight w:val="392"/>
          <w:jc w:val="center"/>
        </w:trPr>
        <w:tc>
          <w:tcPr>
            <w:tcW w:w="7102" w:type="dxa"/>
            <w:gridSpan w:val="5"/>
          </w:tcPr>
          <w:p w:rsidR="000B55BC" w:rsidRDefault="000B55BC" w:rsidP="000B55B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0B55BC" w:rsidRDefault="000B55BC" w:rsidP="000B55BC">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0B55BC" w:rsidRDefault="000B55BC" w:rsidP="000B55BC">
            <w:pPr>
              <w:rPr>
                <w:rFonts w:ascii="宋体"/>
                <w:color w:val="000000"/>
                <w:spacing w:val="-10"/>
                <w:sz w:val="20"/>
                <w:szCs w:val="20"/>
              </w:rPr>
            </w:pPr>
            <w:r>
              <w:rPr>
                <w:rFonts w:ascii="宋体" w:hAnsi="宋体" w:hint="eastAsia"/>
                <w:color w:val="000000"/>
                <w:sz w:val="20"/>
                <w:szCs w:val="20"/>
              </w:rPr>
              <w:t>□否</w:t>
            </w:r>
          </w:p>
        </w:tc>
      </w:tr>
      <w:tr w:rsidR="000B55BC" w:rsidTr="000B55BC">
        <w:trPr>
          <w:cantSplit/>
          <w:trHeight w:val="392"/>
          <w:jc w:val="center"/>
        </w:trPr>
        <w:tc>
          <w:tcPr>
            <w:tcW w:w="7102" w:type="dxa"/>
            <w:gridSpan w:val="5"/>
          </w:tcPr>
          <w:p w:rsidR="000B55BC" w:rsidRDefault="000B55BC" w:rsidP="000B55B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0B55BC" w:rsidRDefault="000B55BC" w:rsidP="000B55BC">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0B55BC" w:rsidRDefault="000B55BC" w:rsidP="000B55BC">
            <w:pPr>
              <w:rPr>
                <w:rFonts w:ascii="宋体"/>
                <w:color w:val="000000"/>
                <w:spacing w:val="-10"/>
                <w:sz w:val="20"/>
                <w:szCs w:val="20"/>
              </w:rPr>
            </w:pPr>
            <w:r>
              <w:rPr>
                <w:rFonts w:ascii="宋体" w:hAnsi="宋体" w:hint="eastAsia"/>
                <w:color w:val="000000"/>
                <w:sz w:val="20"/>
                <w:szCs w:val="20"/>
              </w:rPr>
              <w:t>□否</w:t>
            </w:r>
          </w:p>
        </w:tc>
      </w:tr>
      <w:tr w:rsidR="000B55BC" w:rsidTr="000B55BC">
        <w:trPr>
          <w:cantSplit/>
          <w:trHeight w:val="392"/>
          <w:jc w:val="center"/>
        </w:trPr>
        <w:tc>
          <w:tcPr>
            <w:tcW w:w="7102" w:type="dxa"/>
            <w:gridSpan w:val="5"/>
          </w:tcPr>
          <w:p w:rsidR="000B55BC" w:rsidRDefault="000B55BC" w:rsidP="000B55B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0B55BC" w:rsidRDefault="000B55BC" w:rsidP="000B55BC">
            <w:pPr>
              <w:rPr>
                <w:rFonts w:ascii="宋体"/>
                <w:color w:val="000000"/>
                <w:spacing w:val="-10"/>
                <w:sz w:val="20"/>
                <w:szCs w:val="20"/>
              </w:rPr>
            </w:pPr>
            <w:r w:rsidRPr="00D41020">
              <w:rPr>
                <w:rFonts w:ascii="宋体" w:hAnsi="宋体" w:hint="eastAsia"/>
                <w:color w:val="000000"/>
                <w:szCs w:val="21"/>
              </w:rPr>
              <w:t>■</w:t>
            </w:r>
            <w:r>
              <w:rPr>
                <w:rFonts w:ascii="宋体" w:hAnsi="宋体" w:hint="eastAsia"/>
                <w:color w:val="000000"/>
                <w:sz w:val="20"/>
                <w:szCs w:val="20"/>
              </w:rPr>
              <w:t>合理</w:t>
            </w:r>
          </w:p>
        </w:tc>
        <w:tc>
          <w:tcPr>
            <w:tcW w:w="1308" w:type="dxa"/>
            <w:gridSpan w:val="2"/>
          </w:tcPr>
          <w:p w:rsidR="000B55BC" w:rsidRDefault="000B55BC" w:rsidP="000B55BC">
            <w:pPr>
              <w:rPr>
                <w:rFonts w:ascii="宋体"/>
                <w:color w:val="000000"/>
                <w:spacing w:val="-10"/>
                <w:sz w:val="20"/>
                <w:szCs w:val="20"/>
              </w:rPr>
            </w:pPr>
            <w:r>
              <w:rPr>
                <w:rFonts w:ascii="宋体" w:hAnsi="宋体" w:hint="eastAsia"/>
                <w:color w:val="000000"/>
                <w:sz w:val="20"/>
                <w:szCs w:val="20"/>
              </w:rPr>
              <w:t>□不合理</w:t>
            </w:r>
          </w:p>
        </w:tc>
      </w:tr>
      <w:tr w:rsidR="000B55BC" w:rsidTr="000B55BC">
        <w:trPr>
          <w:cantSplit/>
          <w:trHeight w:val="392"/>
          <w:jc w:val="center"/>
        </w:trPr>
        <w:tc>
          <w:tcPr>
            <w:tcW w:w="7102" w:type="dxa"/>
            <w:gridSpan w:val="5"/>
          </w:tcPr>
          <w:p w:rsidR="000B55BC" w:rsidRDefault="000B55BC" w:rsidP="000B55B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0B55BC" w:rsidRDefault="000B55BC" w:rsidP="000B55BC">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0B55BC" w:rsidRDefault="000B55BC" w:rsidP="000B55BC">
            <w:pPr>
              <w:rPr>
                <w:rFonts w:ascii="宋体"/>
                <w:color w:val="000000"/>
                <w:spacing w:val="-10"/>
                <w:sz w:val="20"/>
                <w:szCs w:val="20"/>
              </w:rPr>
            </w:pPr>
            <w:r>
              <w:rPr>
                <w:rFonts w:ascii="宋体" w:hAnsi="宋体" w:hint="eastAsia"/>
                <w:color w:val="000000"/>
                <w:sz w:val="20"/>
                <w:szCs w:val="20"/>
              </w:rPr>
              <w:t>□否</w:t>
            </w:r>
          </w:p>
        </w:tc>
      </w:tr>
      <w:tr w:rsidR="000B55BC" w:rsidTr="000B55BC">
        <w:trPr>
          <w:cantSplit/>
          <w:trHeight w:val="392"/>
          <w:jc w:val="center"/>
        </w:trPr>
        <w:tc>
          <w:tcPr>
            <w:tcW w:w="7102" w:type="dxa"/>
            <w:gridSpan w:val="5"/>
          </w:tcPr>
          <w:p w:rsidR="000B55BC" w:rsidRDefault="000B55BC" w:rsidP="000B55B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0B55BC" w:rsidRDefault="000B55BC" w:rsidP="000B55BC">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0B55BC" w:rsidRDefault="000B55BC" w:rsidP="000B55BC">
            <w:pPr>
              <w:rPr>
                <w:rFonts w:ascii="宋体"/>
                <w:color w:val="000000"/>
                <w:spacing w:val="-10"/>
                <w:sz w:val="20"/>
                <w:szCs w:val="20"/>
              </w:rPr>
            </w:pPr>
            <w:r>
              <w:rPr>
                <w:rFonts w:ascii="宋体" w:hAnsi="宋体" w:hint="eastAsia"/>
                <w:color w:val="000000"/>
                <w:sz w:val="20"/>
                <w:szCs w:val="20"/>
              </w:rPr>
              <w:t>□否</w:t>
            </w:r>
          </w:p>
        </w:tc>
      </w:tr>
      <w:tr w:rsidR="000B55BC" w:rsidTr="000B55BC">
        <w:trPr>
          <w:cantSplit/>
          <w:trHeight w:val="392"/>
          <w:jc w:val="center"/>
        </w:trPr>
        <w:tc>
          <w:tcPr>
            <w:tcW w:w="7102" w:type="dxa"/>
            <w:gridSpan w:val="5"/>
          </w:tcPr>
          <w:p w:rsidR="000B55BC" w:rsidRDefault="000B55BC" w:rsidP="000B55B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0B55BC" w:rsidRDefault="000B55BC" w:rsidP="000B55BC">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0B55BC" w:rsidRDefault="000B55BC" w:rsidP="000B55BC">
            <w:pPr>
              <w:rPr>
                <w:rFonts w:ascii="宋体"/>
                <w:color w:val="000000"/>
                <w:spacing w:val="-10"/>
                <w:sz w:val="20"/>
                <w:szCs w:val="20"/>
              </w:rPr>
            </w:pPr>
            <w:r>
              <w:rPr>
                <w:rFonts w:ascii="宋体" w:hAnsi="宋体" w:hint="eastAsia"/>
                <w:color w:val="000000"/>
                <w:sz w:val="20"/>
                <w:szCs w:val="20"/>
              </w:rPr>
              <w:t>□否</w:t>
            </w:r>
          </w:p>
        </w:tc>
      </w:tr>
      <w:tr w:rsidR="000B55BC" w:rsidTr="000B55BC">
        <w:trPr>
          <w:cantSplit/>
          <w:trHeight w:val="392"/>
          <w:jc w:val="center"/>
        </w:trPr>
        <w:tc>
          <w:tcPr>
            <w:tcW w:w="9380" w:type="dxa"/>
            <w:gridSpan w:val="9"/>
          </w:tcPr>
          <w:p w:rsidR="000B55BC" w:rsidRDefault="000B55BC" w:rsidP="000B55BC">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0B55BC" w:rsidTr="000B55BC">
        <w:trPr>
          <w:cantSplit/>
          <w:trHeight w:val="392"/>
          <w:jc w:val="center"/>
        </w:trPr>
        <w:tc>
          <w:tcPr>
            <w:tcW w:w="7102" w:type="dxa"/>
            <w:gridSpan w:val="5"/>
          </w:tcPr>
          <w:p w:rsidR="000B55BC" w:rsidRDefault="000B55BC" w:rsidP="000B55B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0B55BC" w:rsidRDefault="000B55BC" w:rsidP="000B55BC">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392"/>
          <w:jc w:val="center"/>
        </w:trPr>
        <w:tc>
          <w:tcPr>
            <w:tcW w:w="7102" w:type="dxa"/>
            <w:gridSpan w:val="5"/>
          </w:tcPr>
          <w:p w:rsidR="000B55BC" w:rsidRDefault="000B55BC" w:rsidP="000B55B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0B55BC" w:rsidRDefault="000B55BC" w:rsidP="000B55BC">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392"/>
          <w:jc w:val="center"/>
        </w:trPr>
        <w:tc>
          <w:tcPr>
            <w:tcW w:w="7102" w:type="dxa"/>
            <w:gridSpan w:val="5"/>
          </w:tcPr>
          <w:p w:rsidR="000B55BC" w:rsidRDefault="000B55BC" w:rsidP="000B55B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B55BC" w:rsidTr="000B55BC">
        <w:trPr>
          <w:cantSplit/>
          <w:trHeight w:val="457"/>
          <w:jc w:val="center"/>
        </w:trPr>
        <w:tc>
          <w:tcPr>
            <w:tcW w:w="7102" w:type="dxa"/>
            <w:gridSpan w:val="5"/>
          </w:tcPr>
          <w:p w:rsidR="000B55BC" w:rsidRDefault="000B55BC" w:rsidP="000B55B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0B55BC" w:rsidRDefault="000B55BC" w:rsidP="000B55BC">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412"/>
          <w:jc w:val="center"/>
        </w:trPr>
        <w:tc>
          <w:tcPr>
            <w:tcW w:w="7102" w:type="dxa"/>
            <w:gridSpan w:val="5"/>
          </w:tcPr>
          <w:p w:rsidR="000B55BC" w:rsidRDefault="000B55BC" w:rsidP="000B55B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0B55BC" w:rsidRDefault="000B55BC" w:rsidP="000B55BC">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412"/>
          <w:jc w:val="center"/>
        </w:trPr>
        <w:tc>
          <w:tcPr>
            <w:tcW w:w="9380" w:type="dxa"/>
            <w:gridSpan w:val="9"/>
          </w:tcPr>
          <w:p w:rsidR="000B55BC" w:rsidRDefault="000B55BC" w:rsidP="000B55BC">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0B55BC" w:rsidTr="000B55BC">
        <w:trPr>
          <w:cantSplit/>
          <w:trHeight w:val="412"/>
          <w:jc w:val="center"/>
        </w:trPr>
        <w:tc>
          <w:tcPr>
            <w:tcW w:w="7102" w:type="dxa"/>
            <w:gridSpan w:val="5"/>
          </w:tcPr>
          <w:p w:rsidR="000B55BC" w:rsidRDefault="000B55BC" w:rsidP="000B55BC">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0B55BC" w:rsidRDefault="000B55BC" w:rsidP="000B55BC">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412"/>
          <w:jc w:val="center"/>
        </w:trPr>
        <w:tc>
          <w:tcPr>
            <w:tcW w:w="7102" w:type="dxa"/>
            <w:gridSpan w:val="5"/>
          </w:tcPr>
          <w:p w:rsidR="000B55BC" w:rsidRDefault="000B55BC" w:rsidP="000B55B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0B55BC" w:rsidRDefault="000B55BC" w:rsidP="000B55BC">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412"/>
          <w:jc w:val="center"/>
        </w:trPr>
        <w:tc>
          <w:tcPr>
            <w:tcW w:w="7102" w:type="dxa"/>
            <w:gridSpan w:val="5"/>
          </w:tcPr>
          <w:p w:rsidR="000B55BC" w:rsidRDefault="000B55BC" w:rsidP="000B55B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B55BC" w:rsidTr="000B55BC">
        <w:trPr>
          <w:cantSplit/>
          <w:trHeight w:val="412"/>
          <w:jc w:val="center"/>
        </w:trPr>
        <w:tc>
          <w:tcPr>
            <w:tcW w:w="7102" w:type="dxa"/>
            <w:gridSpan w:val="5"/>
          </w:tcPr>
          <w:p w:rsidR="000B55BC" w:rsidRDefault="000B55BC" w:rsidP="000B55BC">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0B55BC" w:rsidRDefault="000B55BC" w:rsidP="000B55BC">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412"/>
          <w:jc w:val="center"/>
        </w:trPr>
        <w:tc>
          <w:tcPr>
            <w:tcW w:w="7102" w:type="dxa"/>
            <w:gridSpan w:val="5"/>
          </w:tcPr>
          <w:p w:rsidR="000B55BC" w:rsidRDefault="000B55BC" w:rsidP="000B55B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0B55BC" w:rsidRDefault="000B55BC" w:rsidP="000B55BC">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412"/>
          <w:jc w:val="center"/>
        </w:trPr>
        <w:tc>
          <w:tcPr>
            <w:tcW w:w="7102" w:type="dxa"/>
            <w:gridSpan w:val="5"/>
          </w:tcPr>
          <w:p w:rsidR="000B55BC" w:rsidRDefault="000B55BC" w:rsidP="000B55B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0B55BC" w:rsidRDefault="000B55BC" w:rsidP="000B55BC">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412"/>
          <w:jc w:val="center"/>
        </w:trPr>
        <w:tc>
          <w:tcPr>
            <w:tcW w:w="7102" w:type="dxa"/>
            <w:gridSpan w:val="5"/>
          </w:tcPr>
          <w:p w:rsidR="000B55BC" w:rsidRDefault="000B55BC" w:rsidP="000B55B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0B55BC" w:rsidRDefault="000B55BC" w:rsidP="000B55BC">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412"/>
          <w:jc w:val="center"/>
        </w:trPr>
        <w:tc>
          <w:tcPr>
            <w:tcW w:w="7102" w:type="dxa"/>
            <w:gridSpan w:val="5"/>
          </w:tcPr>
          <w:p w:rsidR="000B55BC" w:rsidRDefault="000B55BC" w:rsidP="000B55BC">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0B55BC" w:rsidRDefault="000B55BC" w:rsidP="000B55B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412"/>
          <w:jc w:val="center"/>
        </w:trPr>
        <w:tc>
          <w:tcPr>
            <w:tcW w:w="9380" w:type="dxa"/>
            <w:gridSpan w:val="9"/>
          </w:tcPr>
          <w:p w:rsidR="000B55BC" w:rsidRDefault="000B55BC" w:rsidP="000B55BC">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0B55BC" w:rsidRDefault="000B55BC" w:rsidP="000B55BC">
      <w:pPr>
        <w:pStyle w:val="a5"/>
        <w:pBdr>
          <w:bottom w:val="none" w:sz="0" w:space="0" w:color="auto"/>
        </w:pBdr>
        <w:ind w:right="600"/>
        <w:jc w:val="both"/>
        <w:rPr>
          <w:color w:val="000000"/>
          <w:sz w:val="32"/>
          <w:szCs w:val="32"/>
        </w:rPr>
      </w:pPr>
    </w:p>
    <w:p w:rsidR="000B55BC" w:rsidRDefault="000B55BC" w:rsidP="000B55BC">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993"/>
        <w:gridCol w:w="6378"/>
      </w:tblGrid>
      <w:tr w:rsidR="000B55BC" w:rsidTr="000B55BC">
        <w:trPr>
          <w:trHeight w:val="333"/>
        </w:trPr>
        <w:tc>
          <w:tcPr>
            <w:tcW w:w="9355" w:type="dxa"/>
            <w:gridSpan w:val="3"/>
          </w:tcPr>
          <w:p w:rsidR="000B55BC" w:rsidRDefault="000B55BC" w:rsidP="000B55BC">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0B55BC" w:rsidTr="000B55BC">
        <w:trPr>
          <w:trHeight w:val="360"/>
        </w:trPr>
        <w:tc>
          <w:tcPr>
            <w:tcW w:w="2977" w:type="dxa"/>
            <w:gridSpan w:val="2"/>
          </w:tcPr>
          <w:p w:rsidR="000B55BC" w:rsidRDefault="000B55BC" w:rsidP="000B55BC">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0B55BC" w:rsidRDefault="000B55BC" w:rsidP="000B55BC">
            <w:pPr>
              <w:spacing w:line="276" w:lineRule="auto"/>
              <w:rPr>
                <w:color w:val="000000"/>
                <w:szCs w:val="21"/>
                <w:u w:val="single"/>
              </w:rPr>
            </w:pPr>
            <w:r>
              <w:rPr>
                <w:rFonts w:ascii="宋体" w:hAnsi="宋体" w:hint="eastAsia"/>
                <w:b/>
                <w:color w:val="000000"/>
                <w:sz w:val="20"/>
                <w:szCs w:val="20"/>
              </w:rPr>
              <w:t>产品：</w:t>
            </w:r>
            <w:r w:rsidR="006403E1">
              <w:rPr>
                <w:rFonts w:ascii="宋体" w:hAnsi="宋体" w:hint="eastAsia"/>
                <w:szCs w:val="21"/>
              </w:rPr>
              <w:t>皮带输送机及配件的生产销售；管材、管件的销售</w:t>
            </w:r>
          </w:p>
          <w:p w:rsidR="000B55BC" w:rsidRDefault="000B55BC" w:rsidP="000B55BC">
            <w:pPr>
              <w:spacing w:line="276" w:lineRule="auto"/>
              <w:rPr>
                <w:rFonts w:ascii="宋体"/>
                <w:b/>
                <w:color w:val="000000"/>
                <w:sz w:val="20"/>
                <w:szCs w:val="20"/>
              </w:rPr>
            </w:pPr>
            <w:r>
              <w:rPr>
                <w:rFonts w:ascii="宋体" w:hAnsi="宋体" w:hint="eastAsia"/>
                <w:b/>
                <w:color w:val="000000"/>
                <w:sz w:val="20"/>
                <w:szCs w:val="20"/>
              </w:rPr>
              <w:t>服务：</w:t>
            </w:r>
          </w:p>
        </w:tc>
      </w:tr>
      <w:tr w:rsidR="000B55BC" w:rsidTr="000B55BC">
        <w:trPr>
          <w:trHeight w:val="285"/>
        </w:trPr>
        <w:tc>
          <w:tcPr>
            <w:tcW w:w="2977" w:type="dxa"/>
            <w:gridSpan w:val="2"/>
          </w:tcPr>
          <w:p w:rsidR="000B55BC" w:rsidRDefault="000B55BC" w:rsidP="000B55BC">
            <w:pPr>
              <w:tabs>
                <w:tab w:val="left" w:pos="360"/>
              </w:tabs>
              <w:spacing w:line="300" w:lineRule="exact"/>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0B55BC" w:rsidRDefault="000B55BC" w:rsidP="000B55BC">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公司部门设置：办公室、供销部、生产技术部、质检部</w:t>
            </w:r>
          </w:p>
          <w:p w:rsidR="000B55BC" w:rsidRDefault="000B55BC" w:rsidP="000B55BC">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管理体系推进部门：办公室</w:t>
            </w:r>
          </w:p>
          <w:p w:rsidR="000B55BC" w:rsidRDefault="000B55BC" w:rsidP="000B55BC">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质量管理部门：质检部</w:t>
            </w:r>
          </w:p>
          <w:p w:rsidR="000B55BC" w:rsidRDefault="000B55BC" w:rsidP="000B55BC">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 xml:space="preserve">环境管理主管部门： </w:t>
            </w:r>
          </w:p>
          <w:p w:rsidR="000B55BC" w:rsidRDefault="000B55BC" w:rsidP="000B55BC">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 xml:space="preserve">职业健康安全主管部门： </w:t>
            </w:r>
          </w:p>
        </w:tc>
      </w:tr>
      <w:tr w:rsidR="000B55BC" w:rsidTr="000B55BC">
        <w:trPr>
          <w:trHeight w:val="390"/>
        </w:trPr>
        <w:tc>
          <w:tcPr>
            <w:tcW w:w="9355" w:type="dxa"/>
            <w:gridSpan w:val="3"/>
          </w:tcPr>
          <w:p w:rsidR="000B55BC" w:rsidRDefault="000B55BC" w:rsidP="000B55BC">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0B55BC" w:rsidTr="000B55BC">
        <w:trPr>
          <w:trHeight w:val="390"/>
        </w:trPr>
        <w:tc>
          <w:tcPr>
            <w:tcW w:w="1984" w:type="dxa"/>
            <w:vMerge w:val="restart"/>
          </w:tcPr>
          <w:p w:rsidR="000B55BC" w:rsidRDefault="000B55BC" w:rsidP="000B55BC">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0B55BC" w:rsidRDefault="000B55BC" w:rsidP="000B55BC">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0B55BC" w:rsidRDefault="000B55BC" w:rsidP="006403E1">
            <w:pPr>
              <w:tabs>
                <w:tab w:val="left" w:pos="360"/>
              </w:tabs>
              <w:ind w:left="360" w:hanging="360"/>
              <w:rPr>
                <w:rFonts w:ascii="宋体"/>
                <w:color w:val="000000"/>
                <w:sz w:val="20"/>
                <w:szCs w:val="20"/>
              </w:rPr>
            </w:pPr>
            <w:r>
              <w:rPr>
                <w:rFonts w:ascii="宋体" w:hint="eastAsia"/>
                <w:b/>
                <w:color w:val="000000"/>
                <w:sz w:val="20"/>
                <w:szCs w:val="20"/>
              </w:rPr>
              <w:t>销售部门在</w:t>
            </w:r>
            <w:r w:rsidR="006403E1" w:rsidRPr="006403E1">
              <w:rPr>
                <w:rFonts w:ascii="宋体" w:hint="eastAsia"/>
                <w:b/>
                <w:color w:val="000000"/>
                <w:sz w:val="20"/>
                <w:szCs w:val="20"/>
              </w:rPr>
              <w:t>盐山</w:t>
            </w:r>
            <w:proofErr w:type="gramStart"/>
            <w:r w:rsidR="006403E1" w:rsidRPr="006403E1">
              <w:rPr>
                <w:rFonts w:ascii="宋体" w:hint="eastAsia"/>
                <w:b/>
                <w:color w:val="000000"/>
                <w:sz w:val="20"/>
                <w:szCs w:val="20"/>
              </w:rPr>
              <w:t>县望树开发区</w:t>
            </w:r>
            <w:proofErr w:type="gramEnd"/>
            <w:r w:rsidR="006403E1" w:rsidRPr="006403E1">
              <w:rPr>
                <w:rFonts w:ascii="宋体" w:hint="eastAsia"/>
                <w:b/>
                <w:color w:val="000000"/>
                <w:sz w:val="20"/>
                <w:szCs w:val="20"/>
              </w:rPr>
              <w:t>叶茂李段，</w:t>
            </w:r>
          </w:p>
        </w:tc>
      </w:tr>
      <w:tr w:rsidR="000B55BC" w:rsidTr="000B55BC">
        <w:trPr>
          <w:trHeight w:val="225"/>
        </w:trPr>
        <w:tc>
          <w:tcPr>
            <w:tcW w:w="1984" w:type="dxa"/>
            <w:vMerge/>
          </w:tcPr>
          <w:p w:rsidR="000B55BC" w:rsidRDefault="000B55BC" w:rsidP="000B55BC">
            <w:pPr>
              <w:tabs>
                <w:tab w:val="left" w:pos="360"/>
              </w:tabs>
              <w:ind w:left="360" w:hanging="360"/>
              <w:rPr>
                <w:rFonts w:ascii="宋体"/>
                <w:color w:val="000000"/>
                <w:sz w:val="20"/>
                <w:szCs w:val="20"/>
              </w:rPr>
            </w:pPr>
          </w:p>
        </w:tc>
        <w:tc>
          <w:tcPr>
            <w:tcW w:w="7371" w:type="dxa"/>
            <w:gridSpan w:val="2"/>
          </w:tcPr>
          <w:p w:rsidR="000B55BC" w:rsidRDefault="000B55BC" w:rsidP="000B55BC">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0B55BC" w:rsidRDefault="000B55BC" w:rsidP="000B55BC">
            <w:pPr>
              <w:tabs>
                <w:tab w:val="left" w:pos="360"/>
              </w:tabs>
              <w:rPr>
                <w:rFonts w:ascii="宋体"/>
                <w:color w:val="000000"/>
                <w:sz w:val="20"/>
                <w:szCs w:val="20"/>
              </w:rPr>
            </w:pPr>
            <w:r>
              <w:rPr>
                <w:rFonts w:ascii="宋体"/>
                <w:color w:val="000000"/>
                <w:sz w:val="20"/>
                <w:szCs w:val="20"/>
              </w:rPr>
              <w:t>无</w:t>
            </w:r>
          </w:p>
        </w:tc>
      </w:tr>
      <w:tr w:rsidR="000B55BC" w:rsidTr="000B55BC">
        <w:trPr>
          <w:trHeight w:val="525"/>
        </w:trPr>
        <w:tc>
          <w:tcPr>
            <w:tcW w:w="1984" w:type="dxa"/>
            <w:vMerge/>
          </w:tcPr>
          <w:p w:rsidR="000B55BC" w:rsidRDefault="000B55BC" w:rsidP="000B55BC">
            <w:pPr>
              <w:tabs>
                <w:tab w:val="left" w:pos="360"/>
              </w:tabs>
              <w:ind w:left="360" w:hanging="360"/>
              <w:rPr>
                <w:rFonts w:ascii="宋体"/>
                <w:color w:val="000000"/>
                <w:sz w:val="20"/>
                <w:szCs w:val="20"/>
              </w:rPr>
            </w:pPr>
          </w:p>
        </w:tc>
        <w:tc>
          <w:tcPr>
            <w:tcW w:w="7371" w:type="dxa"/>
            <w:gridSpan w:val="2"/>
          </w:tcPr>
          <w:p w:rsidR="000B55BC" w:rsidRDefault="000B55BC" w:rsidP="000B55BC">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0B55BC" w:rsidRDefault="000B55BC" w:rsidP="000B55BC">
            <w:pPr>
              <w:tabs>
                <w:tab w:val="left" w:pos="360"/>
              </w:tabs>
              <w:ind w:left="360" w:hanging="360"/>
              <w:rPr>
                <w:rFonts w:ascii="宋体"/>
                <w:color w:val="000000"/>
                <w:sz w:val="20"/>
                <w:szCs w:val="20"/>
              </w:rPr>
            </w:pPr>
            <w:r>
              <w:rPr>
                <w:rFonts w:ascii="宋体"/>
                <w:color w:val="000000"/>
                <w:sz w:val="20"/>
                <w:szCs w:val="20"/>
              </w:rPr>
              <w:t>无</w:t>
            </w:r>
          </w:p>
        </w:tc>
      </w:tr>
      <w:tr w:rsidR="000B55BC" w:rsidTr="000B55BC">
        <w:trPr>
          <w:trHeight w:val="450"/>
        </w:trPr>
        <w:tc>
          <w:tcPr>
            <w:tcW w:w="1984" w:type="dxa"/>
          </w:tcPr>
          <w:p w:rsidR="000B55BC" w:rsidRDefault="000B55BC" w:rsidP="000B55BC">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0B55BC" w:rsidRDefault="000B55BC" w:rsidP="000B55BC">
            <w:pPr>
              <w:tabs>
                <w:tab w:val="left" w:pos="360"/>
              </w:tabs>
              <w:ind w:left="360" w:hanging="360"/>
              <w:rPr>
                <w:rFonts w:ascii="宋体"/>
                <w:color w:val="000000"/>
                <w:sz w:val="20"/>
                <w:szCs w:val="20"/>
              </w:rPr>
            </w:pPr>
            <w:r>
              <w:rPr>
                <w:rFonts w:ascii="宋体"/>
                <w:color w:val="000000"/>
                <w:sz w:val="20"/>
                <w:szCs w:val="20"/>
              </w:rPr>
              <w:t>无特殊要求</w:t>
            </w:r>
          </w:p>
        </w:tc>
      </w:tr>
      <w:tr w:rsidR="000B55BC" w:rsidTr="000B55BC">
        <w:trPr>
          <w:trHeight w:val="553"/>
        </w:trPr>
        <w:tc>
          <w:tcPr>
            <w:tcW w:w="9355" w:type="dxa"/>
            <w:gridSpan w:val="3"/>
          </w:tcPr>
          <w:p w:rsidR="000B55BC" w:rsidRDefault="000B55BC" w:rsidP="000B55BC">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0B55BC" w:rsidRDefault="000B55BC" w:rsidP="000B55BC">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006403E1" w:rsidRPr="006403E1">
              <w:rPr>
                <w:rFonts w:hint="eastAsia"/>
                <w:b/>
                <w:u w:val="single"/>
              </w:rPr>
              <w:t>盐山县</w:t>
            </w:r>
            <w:proofErr w:type="gramStart"/>
            <w:r w:rsidR="006403E1" w:rsidRPr="006403E1">
              <w:rPr>
                <w:rFonts w:hint="eastAsia"/>
                <w:b/>
                <w:u w:val="single"/>
              </w:rPr>
              <w:t>蒲洼城工业区</w:t>
            </w:r>
            <w:proofErr w:type="gramEnd"/>
            <w:r w:rsidR="006403E1" w:rsidRPr="006403E1">
              <w:rPr>
                <w:b/>
                <w:u w:val="single"/>
              </w:rPr>
              <w:t>/</w:t>
            </w:r>
            <w:r w:rsidR="006403E1" w:rsidRPr="006403E1">
              <w:rPr>
                <w:rFonts w:hint="eastAsia"/>
                <w:b/>
                <w:u w:val="single"/>
              </w:rPr>
              <w:t>盐山</w:t>
            </w:r>
            <w:proofErr w:type="gramStart"/>
            <w:r w:rsidR="006403E1" w:rsidRPr="006403E1">
              <w:rPr>
                <w:rFonts w:hint="eastAsia"/>
                <w:b/>
                <w:u w:val="single"/>
              </w:rPr>
              <w:t>县望树开发区</w:t>
            </w:r>
            <w:proofErr w:type="gramEnd"/>
            <w:r w:rsidR="006403E1" w:rsidRPr="006403E1">
              <w:rPr>
                <w:rFonts w:hint="eastAsia"/>
                <w:b/>
                <w:u w:val="single"/>
              </w:rPr>
              <w:t>叶茂李段</w:t>
            </w:r>
            <w:r w:rsidRPr="006403E1">
              <w:rPr>
                <w:rFonts w:ascii="宋体" w:hAnsi="宋体"/>
                <w:b/>
                <w:color w:val="000000"/>
                <w:sz w:val="20"/>
                <w:szCs w:val="20"/>
                <w:u w:val="single"/>
              </w:rPr>
              <w:t xml:space="preserve">  </w:t>
            </w:r>
          </w:p>
          <w:p w:rsidR="000B55BC" w:rsidRDefault="000B55BC" w:rsidP="000B55BC">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zCs w:val="21"/>
              </w:rPr>
              <w:t>■</w:t>
            </w:r>
            <w:r>
              <w:rPr>
                <w:rFonts w:ascii="宋体" w:hAnsi="宋体" w:hint="eastAsia"/>
                <w:color w:val="000000"/>
                <w:spacing w:val="-10"/>
                <w:sz w:val="20"/>
                <w:szCs w:val="20"/>
              </w:rPr>
              <w:t>租用厂房</w:t>
            </w:r>
          </w:p>
          <w:p w:rsidR="000B55BC" w:rsidRDefault="000B55BC" w:rsidP="000B55BC">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否</w:t>
            </w:r>
          </w:p>
          <w:p w:rsidR="000B55BC" w:rsidRDefault="000B55BC" w:rsidP="000B55BC">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无</w:t>
            </w:r>
          </w:p>
          <w:p w:rsidR="000B55BC" w:rsidRDefault="000B55BC" w:rsidP="000B55BC">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0B55BC" w:rsidRDefault="000B55BC" w:rsidP="000B55BC">
            <w:pPr>
              <w:tabs>
                <w:tab w:val="left" w:pos="360"/>
              </w:tabs>
              <w:ind w:left="357" w:hanging="357"/>
              <w:rPr>
                <w:rFonts w:ascii="宋体"/>
                <w:b/>
                <w:color w:val="000000"/>
                <w:sz w:val="24"/>
              </w:rPr>
            </w:pPr>
          </w:p>
        </w:tc>
      </w:tr>
    </w:tbl>
    <w:p w:rsidR="000B55BC" w:rsidRDefault="000B55BC" w:rsidP="000B55BC">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5147"/>
        <w:gridCol w:w="1239"/>
        <w:gridCol w:w="1041"/>
      </w:tblGrid>
      <w:tr w:rsidR="000B55BC" w:rsidTr="000B55BC">
        <w:trPr>
          <w:cantSplit/>
          <w:trHeight w:val="390"/>
          <w:jc w:val="center"/>
        </w:trPr>
        <w:tc>
          <w:tcPr>
            <w:tcW w:w="9479" w:type="dxa"/>
            <w:gridSpan w:val="4"/>
            <w:vAlign w:val="center"/>
          </w:tcPr>
          <w:p w:rsidR="000B55BC" w:rsidRDefault="000B55BC" w:rsidP="000B55BC">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0B55BC" w:rsidTr="000B55BC">
        <w:trPr>
          <w:cantSplit/>
          <w:trHeight w:val="390"/>
          <w:jc w:val="center"/>
        </w:trPr>
        <w:tc>
          <w:tcPr>
            <w:tcW w:w="2052" w:type="dxa"/>
            <w:vMerge w:val="restart"/>
            <w:vAlign w:val="center"/>
          </w:tcPr>
          <w:p w:rsidR="000B55BC" w:rsidRDefault="000B55BC" w:rsidP="000B55BC">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0B55BC" w:rsidRDefault="000B55BC" w:rsidP="000B55BC">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0B55BC" w:rsidRDefault="000B55BC" w:rsidP="000B55B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041" w:type="dxa"/>
          </w:tcPr>
          <w:p w:rsidR="000B55BC" w:rsidRDefault="000B55BC" w:rsidP="000B55B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222"/>
          <w:jc w:val="center"/>
        </w:trPr>
        <w:tc>
          <w:tcPr>
            <w:tcW w:w="2052" w:type="dxa"/>
            <w:vMerge/>
          </w:tcPr>
          <w:p w:rsidR="000B55BC" w:rsidRDefault="000B55BC" w:rsidP="000B55BC">
            <w:pPr>
              <w:rPr>
                <w:rFonts w:ascii="宋体"/>
                <w:color w:val="000000"/>
                <w:spacing w:val="-10"/>
                <w:sz w:val="20"/>
                <w:szCs w:val="20"/>
              </w:rPr>
            </w:pPr>
          </w:p>
        </w:tc>
        <w:tc>
          <w:tcPr>
            <w:tcW w:w="5147" w:type="dxa"/>
          </w:tcPr>
          <w:p w:rsidR="000B55BC" w:rsidRDefault="000B55BC" w:rsidP="000B55BC">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634"/>
          <w:jc w:val="center"/>
        </w:trPr>
        <w:tc>
          <w:tcPr>
            <w:tcW w:w="2052" w:type="dxa"/>
            <w:vMerge/>
          </w:tcPr>
          <w:p w:rsidR="000B55BC" w:rsidRDefault="000B55BC" w:rsidP="000B55BC">
            <w:pPr>
              <w:rPr>
                <w:rFonts w:ascii="宋体"/>
                <w:color w:val="000000"/>
                <w:sz w:val="20"/>
                <w:szCs w:val="20"/>
              </w:rPr>
            </w:pPr>
          </w:p>
        </w:tc>
        <w:tc>
          <w:tcPr>
            <w:tcW w:w="7427" w:type="dxa"/>
            <w:gridSpan w:val="3"/>
          </w:tcPr>
          <w:p w:rsidR="000B55BC" w:rsidRDefault="000B55BC" w:rsidP="000B55BC">
            <w:pPr>
              <w:rPr>
                <w:rFonts w:ascii="宋体"/>
                <w:color w:val="000000"/>
                <w:spacing w:val="-10"/>
                <w:sz w:val="20"/>
                <w:szCs w:val="20"/>
              </w:rPr>
            </w:pPr>
            <w:r>
              <w:rPr>
                <w:rFonts w:ascii="宋体" w:hint="eastAsia"/>
                <w:color w:val="000000"/>
                <w:sz w:val="20"/>
                <w:szCs w:val="20"/>
              </w:rPr>
              <w:t>如不一致，请简述不一致情况：</w:t>
            </w:r>
          </w:p>
        </w:tc>
      </w:tr>
      <w:tr w:rsidR="000B55BC" w:rsidTr="000B55BC">
        <w:trPr>
          <w:cantSplit/>
          <w:trHeight w:val="348"/>
          <w:jc w:val="center"/>
        </w:trPr>
        <w:tc>
          <w:tcPr>
            <w:tcW w:w="2052" w:type="dxa"/>
            <w:vMerge/>
            <w:vAlign w:val="center"/>
          </w:tcPr>
          <w:p w:rsidR="000B55BC" w:rsidRDefault="000B55BC" w:rsidP="000B55BC">
            <w:pPr>
              <w:rPr>
                <w:rFonts w:ascii="宋体"/>
                <w:color w:val="000000"/>
                <w:sz w:val="20"/>
                <w:szCs w:val="20"/>
              </w:rPr>
            </w:pPr>
          </w:p>
        </w:tc>
        <w:tc>
          <w:tcPr>
            <w:tcW w:w="7427" w:type="dxa"/>
            <w:gridSpan w:val="3"/>
          </w:tcPr>
          <w:p w:rsidR="000B55BC" w:rsidRDefault="000B55BC" w:rsidP="000B55BC">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w:t>
            </w:r>
            <w:r>
              <w:rPr>
                <w:rFonts w:ascii="宋体" w:hAnsi="宋体" w:hint="eastAsia"/>
                <w:color w:val="000000"/>
                <w:sz w:val="20"/>
                <w:szCs w:val="20"/>
                <w:u w:val="single"/>
              </w:rPr>
              <w:t xml:space="preserve"> </w:t>
            </w:r>
            <w:r w:rsidR="00EA031F">
              <w:rPr>
                <w:rFonts w:ascii="宋体" w:hAnsi="宋体" w:hint="eastAsia"/>
                <w:color w:val="000000"/>
                <w:sz w:val="20"/>
                <w:szCs w:val="20"/>
                <w:u w:val="single"/>
              </w:rPr>
              <w:t>1</w:t>
            </w:r>
            <w:r>
              <w:rPr>
                <w:rFonts w:ascii="宋体" w:hAnsi="宋体" w:hint="eastAsia"/>
                <w:color w:val="000000"/>
                <w:sz w:val="20"/>
                <w:szCs w:val="20"/>
                <w:u w:val="single"/>
              </w:rPr>
              <w:t xml:space="preserve"> </w:t>
            </w:r>
            <w:r w:rsidRPr="00ED4100">
              <w:rPr>
                <w:rFonts w:ascii="宋体" w:hAnsi="宋体" w:hint="eastAsia"/>
                <w:color w:val="000000"/>
                <w:sz w:val="20"/>
                <w:szCs w:val="20"/>
                <w:u w:val="single"/>
              </w:rPr>
              <w:t xml:space="preserve"> </w:t>
            </w:r>
            <w:r>
              <w:rPr>
                <w:rFonts w:ascii="宋体" w:hAnsi="宋体" w:hint="eastAsia"/>
                <w:color w:val="000000"/>
                <w:sz w:val="20"/>
                <w:szCs w:val="20"/>
              </w:rPr>
              <w:t>条生产线，</w:t>
            </w:r>
          </w:p>
          <w:p w:rsidR="000B55BC" w:rsidRDefault="000B55BC" w:rsidP="000B55BC">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zCs w:val="21"/>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0B55BC" w:rsidTr="000B55BC">
        <w:trPr>
          <w:cantSplit/>
          <w:trHeight w:val="348"/>
          <w:jc w:val="center"/>
        </w:trPr>
        <w:tc>
          <w:tcPr>
            <w:tcW w:w="2052" w:type="dxa"/>
            <w:vMerge w:val="restart"/>
            <w:vAlign w:val="center"/>
          </w:tcPr>
          <w:p w:rsidR="000B55BC" w:rsidRDefault="000B55BC" w:rsidP="000B55BC">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0B55BC" w:rsidRDefault="000B55BC" w:rsidP="000B55BC">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348"/>
          <w:jc w:val="center"/>
        </w:trPr>
        <w:tc>
          <w:tcPr>
            <w:tcW w:w="2052" w:type="dxa"/>
            <w:vMerge/>
          </w:tcPr>
          <w:p w:rsidR="000B55BC" w:rsidRDefault="000B55BC" w:rsidP="000B55BC">
            <w:pPr>
              <w:rPr>
                <w:rFonts w:ascii="宋体"/>
                <w:b/>
                <w:color w:val="000000"/>
                <w:sz w:val="20"/>
                <w:szCs w:val="20"/>
              </w:rPr>
            </w:pPr>
          </w:p>
        </w:tc>
        <w:tc>
          <w:tcPr>
            <w:tcW w:w="7427" w:type="dxa"/>
            <w:gridSpan w:val="3"/>
          </w:tcPr>
          <w:p w:rsidR="000B55BC" w:rsidRDefault="000B55BC" w:rsidP="000B55BC">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348"/>
          <w:jc w:val="center"/>
        </w:trPr>
        <w:tc>
          <w:tcPr>
            <w:tcW w:w="2052" w:type="dxa"/>
            <w:vMerge/>
          </w:tcPr>
          <w:p w:rsidR="000B55BC" w:rsidRDefault="000B55BC" w:rsidP="000B55BC">
            <w:pPr>
              <w:ind w:leftChars="172" w:left="361" w:firstLineChars="597" w:firstLine="1194"/>
              <w:rPr>
                <w:rFonts w:ascii="宋体"/>
                <w:color w:val="000000"/>
                <w:sz w:val="20"/>
                <w:szCs w:val="20"/>
              </w:rPr>
            </w:pPr>
          </w:p>
        </w:tc>
        <w:tc>
          <w:tcPr>
            <w:tcW w:w="7427" w:type="dxa"/>
            <w:gridSpan w:val="3"/>
          </w:tcPr>
          <w:p w:rsidR="000B55BC" w:rsidRDefault="000B55BC" w:rsidP="000B55BC">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0B55BC" w:rsidTr="000B55BC">
        <w:trPr>
          <w:cantSplit/>
          <w:trHeight w:val="70"/>
          <w:jc w:val="center"/>
        </w:trPr>
        <w:tc>
          <w:tcPr>
            <w:tcW w:w="2052" w:type="dxa"/>
            <w:vMerge/>
          </w:tcPr>
          <w:p w:rsidR="000B55BC" w:rsidRDefault="000B55BC" w:rsidP="000B55BC">
            <w:pPr>
              <w:ind w:leftChars="172" w:left="361" w:firstLineChars="597" w:firstLine="1194"/>
              <w:rPr>
                <w:rFonts w:ascii="宋体"/>
                <w:color w:val="000000"/>
                <w:sz w:val="20"/>
                <w:szCs w:val="20"/>
              </w:rPr>
            </w:pPr>
          </w:p>
        </w:tc>
        <w:tc>
          <w:tcPr>
            <w:tcW w:w="7427" w:type="dxa"/>
            <w:gridSpan w:val="3"/>
          </w:tcPr>
          <w:p w:rsidR="000B55BC" w:rsidRDefault="000B55BC" w:rsidP="000B55BC">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0B55BC" w:rsidTr="000B55BC">
        <w:trPr>
          <w:cantSplit/>
          <w:trHeight w:val="348"/>
          <w:jc w:val="center"/>
        </w:trPr>
        <w:tc>
          <w:tcPr>
            <w:tcW w:w="2052" w:type="dxa"/>
            <w:vMerge/>
          </w:tcPr>
          <w:p w:rsidR="000B55BC" w:rsidRDefault="000B55BC" w:rsidP="000B55BC">
            <w:pPr>
              <w:rPr>
                <w:rFonts w:ascii="宋体"/>
                <w:color w:val="000000"/>
                <w:sz w:val="20"/>
                <w:szCs w:val="20"/>
              </w:rPr>
            </w:pPr>
          </w:p>
        </w:tc>
        <w:tc>
          <w:tcPr>
            <w:tcW w:w="7427" w:type="dxa"/>
            <w:gridSpan w:val="3"/>
          </w:tcPr>
          <w:p w:rsidR="000B55BC" w:rsidRDefault="000B55BC" w:rsidP="000B55BC">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0B55BC" w:rsidTr="000B55BC">
        <w:trPr>
          <w:cantSplit/>
          <w:trHeight w:val="348"/>
          <w:jc w:val="center"/>
        </w:trPr>
        <w:tc>
          <w:tcPr>
            <w:tcW w:w="2052" w:type="dxa"/>
            <w:vMerge/>
          </w:tcPr>
          <w:p w:rsidR="000B55BC" w:rsidRDefault="000B55BC" w:rsidP="000B55BC">
            <w:pPr>
              <w:rPr>
                <w:rFonts w:ascii="宋体"/>
                <w:color w:val="000000"/>
                <w:sz w:val="20"/>
                <w:szCs w:val="20"/>
              </w:rPr>
            </w:pPr>
          </w:p>
        </w:tc>
        <w:tc>
          <w:tcPr>
            <w:tcW w:w="7427" w:type="dxa"/>
            <w:gridSpan w:val="3"/>
          </w:tcPr>
          <w:p w:rsidR="000B55BC" w:rsidRDefault="000B55BC" w:rsidP="000B55BC">
            <w:pPr>
              <w:rPr>
                <w:rFonts w:ascii="宋体"/>
                <w:color w:val="000000"/>
                <w:sz w:val="20"/>
                <w:szCs w:val="20"/>
              </w:rPr>
            </w:pPr>
            <w:r>
              <w:rPr>
                <w:rFonts w:ascii="宋体" w:hint="eastAsia"/>
                <w:color w:val="000000"/>
                <w:sz w:val="20"/>
                <w:szCs w:val="20"/>
              </w:rPr>
              <w:t>其他资质：</w:t>
            </w:r>
          </w:p>
        </w:tc>
      </w:tr>
      <w:tr w:rsidR="000B55BC" w:rsidTr="000B55BC">
        <w:trPr>
          <w:cantSplit/>
          <w:trHeight w:val="321"/>
          <w:jc w:val="center"/>
        </w:trPr>
        <w:tc>
          <w:tcPr>
            <w:tcW w:w="2052" w:type="dxa"/>
            <w:vMerge w:val="restart"/>
          </w:tcPr>
          <w:p w:rsidR="000B55BC" w:rsidRDefault="000B55BC" w:rsidP="000B55BC">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0B55BC" w:rsidRDefault="000B55BC" w:rsidP="000B55BC">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EA02F4" w:rsidRDefault="000B55BC" w:rsidP="000B55BC">
            <w:pPr>
              <w:rPr>
                <w:rFonts w:ascii="宋体"/>
                <w:color w:val="000000"/>
                <w:sz w:val="20"/>
                <w:szCs w:val="20"/>
              </w:rPr>
            </w:pPr>
            <w:r>
              <w:rPr>
                <w:rFonts w:ascii="宋体" w:hAnsi="宋体" w:hint="eastAsia"/>
                <w:color w:val="000000"/>
                <w:szCs w:val="21"/>
              </w:rPr>
              <w:t>■</w:t>
            </w:r>
            <w:r>
              <w:rPr>
                <w:rFonts w:ascii="宋体" w:hAnsi="宋体" w:hint="eastAsia"/>
                <w:color w:val="000000"/>
                <w:spacing w:val="-10"/>
                <w:sz w:val="20"/>
                <w:szCs w:val="20"/>
              </w:rPr>
              <w:t>产品技术标准号：</w:t>
            </w:r>
            <w:r w:rsidR="00EA02F4" w:rsidRPr="00EA02F4">
              <w:rPr>
                <w:rFonts w:ascii="宋体" w:hint="eastAsia"/>
                <w:color w:val="000000"/>
                <w:sz w:val="20"/>
                <w:szCs w:val="20"/>
              </w:rPr>
              <w:t>带式输送机GB/T 10595-2017</w:t>
            </w:r>
            <w:r w:rsidR="00EA02F4">
              <w:rPr>
                <w:rFonts w:ascii="宋体" w:hint="eastAsia"/>
                <w:color w:val="000000"/>
                <w:sz w:val="20"/>
                <w:szCs w:val="20"/>
              </w:rPr>
              <w:t>，</w:t>
            </w:r>
            <w:r w:rsidR="00EA031F" w:rsidRPr="00EA031F">
              <w:rPr>
                <w:rFonts w:ascii="宋体" w:hint="eastAsia"/>
                <w:color w:val="000000"/>
                <w:sz w:val="20"/>
                <w:szCs w:val="20"/>
              </w:rPr>
              <w:t>输送流体用无缝钢管</w:t>
            </w:r>
            <w:r w:rsidR="00EA031F" w:rsidRPr="00EA031F">
              <w:rPr>
                <w:rFonts w:ascii="宋体" w:hint="eastAsia"/>
                <w:color w:val="000000"/>
                <w:sz w:val="20"/>
                <w:szCs w:val="20"/>
              </w:rPr>
              <w:tab/>
              <w:t>GB/T8163-2008</w:t>
            </w:r>
            <w:r w:rsidR="00EA031F">
              <w:rPr>
                <w:rFonts w:ascii="宋体" w:hint="eastAsia"/>
                <w:color w:val="000000"/>
                <w:sz w:val="20"/>
                <w:szCs w:val="20"/>
              </w:rPr>
              <w:t>，</w:t>
            </w:r>
            <w:r w:rsidR="00EA02F4" w:rsidRPr="00EA02F4">
              <w:rPr>
                <w:rFonts w:ascii="宋体" w:hint="eastAsia"/>
                <w:color w:val="000000"/>
                <w:sz w:val="20"/>
                <w:szCs w:val="20"/>
              </w:rPr>
              <w:t>钢制对焊有缝管件GB/T13401-2017</w:t>
            </w:r>
            <w:r w:rsidR="00EA02F4">
              <w:rPr>
                <w:rFonts w:ascii="宋体" w:hint="eastAsia"/>
                <w:color w:val="000000"/>
                <w:sz w:val="20"/>
                <w:szCs w:val="20"/>
              </w:rPr>
              <w:t>，</w:t>
            </w:r>
            <w:r w:rsidR="00EA02F4" w:rsidRPr="00EA02F4">
              <w:rPr>
                <w:rFonts w:ascii="宋体" w:hint="eastAsia"/>
                <w:color w:val="000000"/>
                <w:sz w:val="20"/>
                <w:szCs w:val="20"/>
              </w:rPr>
              <w:t>锻制承插焊和螺纹管件GB/T14383-2008</w:t>
            </w:r>
            <w:r w:rsidR="00EA02F4">
              <w:rPr>
                <w:rFonts w:ascii="宋体" w:hint="eastAsia"/>
                <w:color w:val="000000"/>
                <w:sz w:val="20"/>
                <w:szCs w:val="20"/>
              </w:rPr>
              <w:t>，</w:t>
            </w:r>
            <w:r w:rsidR="00EA02F4" w:rsidRPr="00EA02F4">
              <w:rPr>
                <w:rFonts w:ascii="宋体" w:hint="eastAsia"/>
                <w:color w:val="000000"/>
                <w:sz w:val="20"/>
                <w:szCs w:val="20"/>
              </w:rPr>
              <w:t>商品经营服务质量管理规范</w:t>
            </w:r>
            <w:r w:rsidR="00EA02F4" w:rsidRPr="00EA02F4">
              <w:rPr>
                <w:rFonts w:ascii="宋体" w:hint="eastAsia"/>
                <w:color w:val="000000"/>
                <w:sz w:val="20"/>
                <w:szCs w:val="20"/>
              </w:rPr>
              <w:tab/>
              <w:t>GB/T 16868-2009</w:t>
            </w:r>
            <w:r w:rsidR="00EA02F4">
              <w:rPr>
                <w:rFonts w:ascii="宋体" w:hint="eastAsia"/>
                <w:color w:val="000000"/>
                <w:sz w:val="20"/>
                <w:szCs w:val="20"/>
              </w:rPr>
              <w:t>，</w:t>
            </w:r>
          </w:p>
          <w:p w:rsidR="000B55BC" w:rsidRDefault="000B55BC" w:rsidP="000B55BC">
            <w:pPr>
              <w:rPr>
                <w:rFonts w:ascii="宋体"/>
                <w:color w:val="000000"/>
                <w:spacing w:val="-10"/>
                <w:sz w:val="20"/>
                <w:szCs w:val="20"/>
              </w:rPr>
            </w:pPr>
            <w:r w:rsidRPr="009866FF">
              <w:rPr>
                <w:rFonts w:ascii="宋体" w:hint="eastAsia"/>
                <w:color w:val="000000"/>
                <w:sz w:val="20"/>
                <w:szCs w:val="20"/>
              </w:rPr>
              <w:t xml:space="preserve"> </w:t>
            </w:r>
            <w:r w:rsidRPr="009866FF">
              <w:rPr>
                <w:rFonts w:ascii="宋体"/>
                <w:color w:val="000000"/>
                <w:sz w:val="20"/>
                <w:szCs w:val="20"/>
              </w:rPr>
              <w:t xml:space="preserve"> </w:t>
            </w: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0B55BC" w:rsidTr="000B55BC">
        <w:trPr>
          <w:cantSplit/>
          <w:trHeight w:val="321"/>
          <w:jc w:val="center"/>
        </w:trPr>
        <w:tc>
          <w:tcPr>
            <w:tcW w:w="2052" w:type="dxa"/>
            <w:vMerge/>
          </w:tcPr>
          <w:p w:rsidR="000B55BC" w:rsidRDefault="000B55BC" w:rsidP="000B55BC">
            <w:pPr>
              <w:ind w:leftChars="-1" w:left="-1" w:hanging="1"/>
              <w:jc w:val="left"/>
              <w:rPr>
                <w:rFonts w:ascii="宋体"/>
                <w:color w:val="000000"/>
                <w:sz w:val="20"/>
                <w:szCs w:val="20"/>
              </w:rPr>
            </w:pPr>
          </w:p>
        </w:tc>
        <w:tc>
          <w:tcPr>
            <w:tcW w:w="7427" w:type="dxa"/>
            <w:gridSpan w:val="3"/>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321"/>
          <w:jc w:val="center"/>
        </w:trPr>
        <w:tc>
          <w:tcPr>
            <w:tcW w:w="2052" w:type="dxa"/>
            <w:vMerge/>
          </w:tcPr>
          <w:p w:rsidR="000B55BC" w:rsidRDefault="000B55BC" w:rsidP="000B55BC">
            <w:pPr>
              <w:rPr>
                <w:rFonts w:ascii="宋体"/>
                <w:color w:val="000000"/>
                <w:spacing w:val="-10"/>
                <w:sz w:val="20"/>
                <w:szCs w:val="20"/>
              </w:rPr>
            </w:pPr>
          </w:p>
        </w:tc>
        <w:tc>
          <w:tcPr>
            <w:tcW w:w="7427" w:type="dxa"/>
            <w:gridSpan w:val="3"/>
          </w:tcPr>
          <w:p w:rsidR="000B55BC" w:rsidRDefault="000B55BC" w:rsidP="000B55BC">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0B55BC" w:rsidTr="000B55BC">
        <w:trPr>
          <w:cantSplit/>
          <w:trHeight w:val="321"/>
          <w:jc w:val="center"/>
        </w:trPr>
        <w:tc>
          <w:tcPr>
            <w:tcW w:w="2052" w:type="dxa"/>
            <w:vMerge/>
          </w:tcPr>
          <w:p w:rsidR="000B55BC" w:rsidRDefault="000B55BC" w:rsidP="000B55BC">
            <w:pPr>
              <w:ind w:leftChars="80" w:left="168"/>
              <w:rPr>
                <w:rFonts w:ascii="宋体"/>
                <w:color w:val="000000"/>
                <w:spacing w:val="-10"/>
                <w:sz w:val="20"/>
                <w:szCs w:val="20"/>
              </w:rPr>
            </w:pPr>
          </w:p>
        </w:tc>
        <w:tc>
          <w:tcPr>
            <w:tcW w:w="7427" w:type="dxa"/>
            <w:gridSpan w:val="3"/>
          </w:tcPr>
          <w:p w:rsidR="000B55BC" w:rsidRDefault="000B55BC" w:rsidP="000B55BC">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0B55BC" w:rsidRDefault="000B55BC" w:rsidP="000B55BC">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0B55BC" w:rsidRDefault="000B55BC" w:rsidP="000B55BC">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0B55BC" w:rsidTr="000B55BC">
        <w:trPr>
          <w:cantSplit/>
          <w:trHeight w:val="321"/>
          <w:jc w:val="center"/>
        </w:trPr>
        <w:tc>
          <w:tcPr>
            <w:tcW w:w="2052" w:type="dxa"/>
            <w:vMerge w:val="restart"/>
            <w:vAlign w:val="center"/>
          </w:tcPr>
          <w:p w:rsidR="000B55BC" w:rsidRDefault="000B55BC" w:rsidP="000B55BC">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0B55BC" w:rsidRDefault="000B55BC" w:rsidP="000B55BC">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B55BC" w:rsidTr="000B55BC">
        <w:trPr>
          <w:cantSplit/>
          <w:trHeight w:val="321"/>
          <w:jc w:val="center"/>
        </w:trPr>
        <w:tc>
          <w:tcPr>
            <w:tcW w:w="2052" w:type="dxa"/>
            <w:vMerge/>
          </w:tcPr>
          <w:p w:rsidR="000B55BC" w:rsidRDefault="000B55BC" w:rsidP="000B55BC">
            <w:pPr>
              <w:ind w:leftChars="80" w:left="168"/>
              <w:rPr>
                <w:rFonts w:ascii="宋体"/>
                <w:color w:val="000000"/>
                <w:spacing w:val="-10"/>
                <w:sz w:val="20"/>
                <w:szCs w:val="20"/>
              </w:rPr>
            </w:pPr>
          </w:p>
        </w:tc>
        <w:tc>
          <w:tcPr>
            <w:tcW w:w="7427" w:type="dxa"/>
            <w:gridSpan w:val="3"/>
          </w:tcPr>
          <w:p w:rsidR="000B55BC" w:rsidRDefault="000B55BC" w:rsidP="000B55BC">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B55BC" w:rsidTr="000B55BC">
        <w:trPr>
          <w:cantSplit/>
          <w:trHeight w:val="321"/>
          <w:jc w:val="center"/>
        </w:trPr>
        <w:tc>
          <w:tcPr>
            <w:tcW w:w="2052" w:type="dxa"/>
            <w:vMerge/>
          </w:tcPr>
          <w:p w:rsidR="000B55BC" w:rsidRDefault="000B55BC" w:rsidP="000B55BC">
            <w:pPr>
              <w:ind w:leftChars="80" w:left="168"/>
              <w:rPr>
                <w:rFonts w:ascii="宋体"/>
                <w:color w:val="000000"/>
                <w:spacing w:val="-10"/>
                <w:sz w:val="20"/>
                <w:szCs w:val="20"/>
              </w:rPr>
            </w:pPr>
          </w:p>
        </w:tc>
        <w:tc>
          <w:tcPr>
            <w:tcW w:w="7427" w:type="dxa"/>
            <w:gridSpan w:val="3"/>
          </w:tcPr>
          <w:p w:rsidR="000B55BC" w:rsidRDefault="000B55BC" w:rsidP="000B55BC">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B55BC" w:rsidTr="000B55BC">
        <w:trPr>
          <w:cantSplit/>
          <w:trHeight w:val="321"/>
          <w:jc w:val="center"/>
        </w:trPr>
        <w:tc>
          <w:tcPr>
            <w:tcW w:w="2052" w:type="dxa"/>
            <w:vMerge/>
          </w:tcPr>
          <w:p w:rsidR="000B55BC" w:rsidRDefault="000B55BC" w:rsidP="000B55BC">
            <w:pPr>
              <w:ind w:leftChars="80" w:left="168"/>
              <w:rPr>
                <w:rFonts w:ascii="宋体"/>
                <w:color w:val="000000"/>
                <w:spacing w:val="-10"/>
                <w:sz w:val="20"/>
                <w:szCs w:val="20"/>
              </w:rPr>
            </w:pPr>
          </w:p>
        </w:tc>
        <w:tc>
          <w:tcPr>
            <w:tcW w:w="7427" w:type="dxa"/>
            <w:gridSpan w:val="3"/>
          </w:tcPr>
          <w:p w:rsidR="000B55BC" w:rsidRDefault="000B55BC" w:rsidP="000B55BC">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B55BC" w:rsidTr="000B55BC">
        <w:trPr>
          <w:cantSplit/>
          <w:trHeight w:val="321"/>
          <w:jc w:val="center"/>
        </w:trPr>
        <w:tc>
          <w:tcPr>
            <w:tcW w:w="2052" w:type="dxa"/>
            <w:vMerge/>
          </w:tcPr>
          <w:p w:rsidR="000B55BC" w:rsidRDefault="000B55BC" w:rsidP="000B55BC">
            <w:pPr>
              <w:ind w:leftChars="80" w:left="168"/>
              <w:rPr>
                <w:rFonts w:ascii="宋体"/>
                <w:color w:val="000000"/>
                <w:spacing w:val="-10"/>
                <w:sz w:val="20"/>
                <w:szCs w:val="20"/>
              </w:rPr>
            </w:pPr>
          </w:p>
        </w:tc>
        <w:tc>
          <w:tcPr>
            <w:tcW w:w="7427" w:type="dxa"/>
            <w:gridSpan w:val="3"/>
          </w:tcPr>
          <w:p w:rsidR="000B55BC" w:rsidRDefault="000B55BC" w:rsidP="000B55BC">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B55BC" w:rsidTr="000B55BC">
        <w:trPr>
          <w:cantSplit/>
          <w:trHeight w:val="321"/>
          <w:jc w:val="center"/>
        </w:trPr>
        <w:tc>
          <w:tcPr>
            <w:tcW w:w="2052" w:type="dxa"/>
            <w:vMerge/>
          </w:tcPr>
          <w:p w:rsidR="000B55BC" w:rsidRDefault="000B55BC" w:rsidP="000B55BC">
            <w:pPr>
              <w:ind w:leftChars="80" w:left="168"/>
              <w:rPr>
                <w:rFonts w:ascii="宋体"/>
                <w:color w:val="000000"/>
                <w:spacing w:val="-10"/>
                <w:sz w:val="20"/>
                <w:szCs w:val="20"/>
              </w:rPr>
            </w:pPr>
          </w:p>
        </w:tc>
        <w:tc>
          <w:tcPr>
            <w:tcW w:w="7427" w:type="dxa"/>
            <w:gridSpan w:val="3"/>
          </w:tcPr>
          <w:p w:rsidR="000B55BC" w:rsidRDefault="000B55BC" w:rsidP="000B55BC">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B55BC" w:rsidTr="000B55BC">
        <w:trPr>
          <w:cantSplit/>
          <w:trHeight w:val="321"/>
          <w:jc w:val="center"/>
        </w:trPr>
        <w:tc>
          <w:tcPr>
            <w:tcW w:w="2052" w:type="dxa"/>
            <w:vMerge/>
          </w:tcPr>
          <w:p w:rsidR="000B55BC" w:rsidRDefault="000B55BC" w:rsidP="000B55BC">
            <w:pPr>
              <w:ind w:leftChars="80" w:left="168"/>
              <w:rPr>
                <w:rFonts w:ascii="宋体"/>
                <w:color w:val="000000"/>
                <w:spacing w:val="-10"/>
                <w:sz w:val="20"/>
                <w:szCs w:val="20"/>
              </w:rPr>
            </w:pPr>
          </w:p>
        </w:tc>
        <w:tc>
          <w:tcPr>
            <w:tcW w:w="7427" w:type="dxa"/>
            <w:gridSpan w:val="3"/>
          </w:tcPr>
          <w:p w:rsidR="000B55BC" w:rsidRDefault="000B55BC" w:rsidP="000B55BC">
            <w:pPr>
              <w:rPr>
                <w:rFonts w:ascii="宋体"/>
                <w:color w:val="000000"/>
                <w:sz w:val="20"/>
                <w:szCs w:val="20"/>
              </w:rPr>
            </w:pPr>
            <w:r>
              <w:rPr>
                <w:rFonts w:ascii="宋体" w:hint="eastAsia"/>
                <w:color w:val="000000"/>
                <w:sz w:val="20"/>
                <w:szCs w:val="20"/>
              </w:rPr>
              <w:t>环境执行标准：</w:t>
            </w:r>
          </w:p>
        </w:tc>
      </w:tr>
      <w:tr w:rsidR="000B55BC" w:rsidTr="000B55BC">
        <w:trPr>
          <w:cantSplit/>
          <w:trHeight w:val="321"/>
          <w:jc w:val="center"/>
        </w:trPr>
        <w:tc>
          <w:tcPr>
            <w:tcW w:w="2052" w:type="dxa"/>
            <w:vMerge/>
          </w:tcPr>
          <w:p w:rsidR="000B55BC" w:rsidRDefault="000B55BC" w:rsidP="000B55BC">
            <w:pPr>
              <w:ind w:leftChars="80" w:left="168"/>
              <w:rPr>
                <w:rFonts w:ascii="宋体"/>
                <w:color w:val="000000"/>
                <w:spacing w:val="-10"/>
                <w:sz w:val="20"/>
                <w:szCs w:val="20"/>
              </w:rPr>
            </w:pPr>
          </w:p>
        </w:tc>
        <w:tc>
          <w:tcPr>
            <w:tcW w:w="7427" w:type="dxa"/>
            <w:gridSpan w:val="3"/>
          </w:tcPr>
          <w:p w:rsidR="000B55BC" w:rsidRDefault="000B55BC" w:rsidP="000B55BC">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0B55BC" w:rsidTr="000B55BC">
        <w:trPr>
          <w:cantSplit/>
          <w:trHeight w:val="321"/>
          <w:jc w:val="center"/>
        </w:trPr>
        <w:tc>
          <w:tcPr>
            <w:tcW w:w="2052" w:type="dxa"/>
            <w:vMerge/>
          </w:tcPr>
          <w:p w:rsidR="000B55BC" w:rsidRDefault="000B55BC" w:rsidP="000B55BC">
            <w:pPr>
              <w:ind w:leftChars="80" w:left="168"/>
              <w:rPr>
                <w:rFonts w:ascii="宋体"/>
                <w:color w:val="000000"/>
                <w:spacing w:val="-10"/>
                <w:sz w:val="20"/>
                <w:szCs w:val="20"/>
              </w:rPr>
            </w:pPr>
          </w:p>
        </w:tc>
        <w:tc>
          <w:tcPr>
            <w:tcW w:w="7427" w:type="dxa"/>
            <w:gridSpan w:val="3"/>
          </w:tcPr>
          <w:p w:rsidR="000B55BC" w:rsidRDefault="000B55BC" w:rsidP="000B55BC">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0B55BC" w:rsidTr="000B55BC">
        <w:trPr>
          <w:cantSplit/>
          <w:trHeight w:val="321"/>
          <w:jc w:val="center"/>
        </w:trPr>
        <w:tc>
          <w:tcPr>
            <w:tcW w:w="2052" w:type="dxa"/>
            <w:vMerge w:val="restart"/>
            <w:vAlign w:val="center"/>
          </w:tcPr>
          <w:p w:rsidR="000B55BC" w:rsidRDefault="000B55BC" w:rsidP="000B55BC">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0B55BC" w:rsidRDefault="000B55BC" w:rsidP="000B55BC">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0B55BC" w:rsidTr="000B55BC">
        <w:trPr>
          <w:cantSplit/>
          <w:trHeight w:val="321"/>
          <w:jc w:val="center"/>
        </w:trPr>
        <w:tc>
          <w:tcPr>
            <w:tcW w:w="2052" w:type="dxa"/>
            <w:vMerge/>
            <w:vAlign w:val="center"/>
          </w:tcPr>
          <w:p w:rsidR="000B55BC" w:rsidRDefault="000B55BC" w:rsidP="000B55BC">
            <w:pPr>
              <w:ind w:leftChars="-1" w:left="-1" w:hanging="1"/>
              <w:jc w:val="left"/>
              <w:rPr>
                <w:rFonts w:ascii="宋体"/>
                <w:color w:val="000000"/>
                <w:sz w:val="20"/>
                <w:szCs w:val="20"/>
              </w:rPr>
            </w:pPr>
          </w:p>
        </w:tc>
        <w:tc>
          <w:tcPr>
            <w:tcW w:w="7427" w:type="dxa"/>
            <w:gridSpan w:val="3"/>
          </w:tcPr>
          <w:p w:rsidR="000B55BC" w:rsidRDefault="000B55BC" w:rsidP="000B55BC">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0B55BC" w:rsidTr="000B55BC">
        <w:trPr>
          <w:cantSplit/>
          <w:trHeight w:val="321"/>
          <w:jc w:val="center"/>
        </w:trPr>
        <w:tc>
          <w:tcPr>
            <w:tcW w:w="2052" w:type="dxa"/>
            <w:vMerge/>
            <w:vAlign w:val="center"/>
          </w:tcPr>
          <w:p w:rsidR="000B55BC" w:rsidRDefault="000B55BC" w:rsidP="000B55BC">
            <w:pPr>
              <w:ind w:leftChars="-1" w:left="-1" w:hanging="1"/>
              <w:jc w:val="left"/>
              <w:rPr>
                <w:rFonts w:ascii="宋体"/>
                <w:color w:val="000000"/>
                <w:sz w:val="20"/>
                <w:szCs w:val="20"/>
              </w:rPr>
            </w:pPr>
          </w:p>
        </w:tc>
        <w:tc>
          <w:tcPr>
            <w:tcW w:w="7427" w:type="dxa"/>
            <w:gridSpan w:val="3"/>
          </w:tcPr>
          <w:p w:rsidR="000B55BC" w:rsidRDefault="000B55BC" w:rsidP="000B55BC">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0B55BC" w:rsidTr="000B55BC">
        <w:trPr>
          <w:cantSplit/>
          <w:trHeight w:val="321"/>
          <w:jc w:val="center"/>
        </w:trPr>
        <w:tc>
          <w:tcPr>
            <w:tcW w:w="2052" w:type="dxa"/>
            <w:vMerge/>
            <w:vAlign w:val="center"/>
          </w:tcPr>
          <w:p w:rsidR="000B55BC" w:rsidRDefault="000B55BC" w:rsidP="000B55BC">
            <w:pPr>
              <w:ind w:leftChars="-1" w:left="-1" w:hanging="1"/>
              <w:jc w:val="left"/>
              <w:rPr>
                <w:rFonts w:ascii="宋体"/>
                <w:color w:val="000000"/>
                <w:sz w:val="20"/>
                <w:szCs w:val="20"/>
              </w:rPr>
            </w:pPr>
          </w:p>
        </w:tc>
        <w:tc>
          <w:tcPr>
            <w:tcW w:w="7427" w:type="dxa"/>
            <w:gridSpan w:val="3"/>
          </w:tcPr>
          <w:p w:rsidR="000B55BC" w:rsidRDefault="000B55BC" w:rsidP="000B55BC">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0B55BC" w:rsidTr="000B55BC">
        <w:trPr>
          <w:cantSplit/>
          <w:trHeight w:val="321"/>
          <w:jc w:val="center"/>
        </w:trPr>
        <w:tc>
          <w:tcPr>
            <w:tcW w:w="2052" w:type="dxa"/>
            <w:vMerge/>
            <w:vAlign w:val="center"/>
          </w:tcPr>
          <w:p w:rsidR="000B55BC" w:rsidRDefault="000B55BC" w:rsidP="000B55BC">
            <w:pPr>
              <w:ind w:leftChars="-1" w:left="-1" w:hanging="1"/>
              <w:jc w:val="left"/>
              <w:rPr>
                <w:rFonts w:ascii="宋体"/>
                <w:color w:val="000000"/>
                <w:sz w:val="20"/>
                <w:szCs w:val="20"/>
              </w:rPr>
            </w:pPr>
          </w:p>
        </w:tc>
        <w:tc>
          <w:tcPr>
            <w:tcW w:w="7427" w:type="dxa"/>
            <w:gridSpan w:val="3"/>
          </w:tcPr>
          <w:p w:rsidR="000B55BC" w:rsidRDefault="000B55BC" w:rsidP="000B55BC">
            <w:pPr>
              <w:rPr>
                <w:rFonts w:ascii="宋体"/>
                <w:color w:val="000000"/>
                <w:sz w:val="20"/>
                <w:szCs w:val="20"/>
              </w:rPr>
            </w:pPr>
            <w:r>
              <w:rPr>
                <w:rFonts w:ascii="宋体" w:hint="eastAsia"/>
                <w:color w:val="000000"/>
                <w:sz w:val="20"/>
                <w:szCs w:val="20"/>
              </w:rPr>
              <w:t>执行标准：</w:t>
            </w:r>
          </w:p>
        </w:tc>
      </w:tr>
      <w:tr w:rsidR="000B55BC" w:rsidTr="000B55BC">
        <w:trPr>
          <w:cantSplit/>
          <w:trHeight w:val="321"/>
          <w:jc w:val="center"/>
        </w:trPr>
        <w:tc>
          <w:tcPr>
            <w:tcW w:w="2052" w:type="dxa"/>
            <w:vMerge/>
            <w:vAlign w:val="center"/>
          </w:tcPr>
          <w:p w:rsidR="000B55BC" w:rsidRDefault="000B55BC" w:rsidP="000B55BC">
            <w:pPr>
              <w:ind w:leftChars="-1" w:left="-1" w:hanging="1"/>
              <w:jc w:val="left"/>
              <w:rPr>
                <w:rFonts w:ascii="宋体"/>
                <w:color w:val="000000"/>
                <w:sz w:val="20"/>
                <w:szCs w:val="20"/>
              </w:rPr>
            </w:pPr>
          </w:p>
        </w:tc>
        <w:tc>
          <w:tcPr>
            <w:tcW w:w="7427" w:type="dxa"/>
            <w:gridSpan w:val="3"/>
          </w:tcPr>
          <w:p w:rsidR="000B55BC" w:rsidRDefault="000B55BC" w:rsidP="000B55BC">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p w:rsidR="000B55BC" w:rsidRDefault="000B55BC" w:rsidP="000B55BC">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0B55BC" w:rsidTr="000B55BC">
        <w:trPr>
          <w:cantSplit/>
          <w:trHeight w:val="321"/>
          <w:jc w:val="center"/>
        </w:trPr>
        <w:tc>
          <w:tcPr>
            <w:tcW w:w="2052" w:type="dxa"/>
            <w:vMerge/>
            <w:vAlign w:val="center"/>
          </w:tcPr>
          <w:p w:rsidR="000B55BC" w:rsidRDefault="000B55BC" w:rsidP="000B55BC">
            <w:pPr>
              <w:ind w:leftChars="-1" w:left="-1" w:hanging="1"/>
              <w:jc w:val="left"/>
              <w:rPr>
                <w:rFonts w:ascii="宋体"/>
                <w:color w:val="000000"/>
                <w:sz w:val="20"/>
                <w:szCs w:val="20"/>
              </w:rPr>
            </w:pPr>
          </w:p>
        </w:tc>
        <w:tc>
          <w:tcPr>
            <w:tcW w:w="7427" w:type="dxa"/>
            <w:gridSpan w:val="3"/>
          </w:tcPr>
          <w:p w:rsidR="000B55BC" w:rsidRDefault="000B55BC" w:rsidP="000B55BC">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0B55BC" w:rsidTr="000B55BC">
        <w:trPr>
          <w:cantSplit/>
          <w:trHeight w:val="321"/>
          <w:jc w:val="center"/>
        </w:trPr>
        <w:tc>
          <w:tcPr>
            <w:tcW w:w="2052" w:type="dxa"/>
            <w:vAlign w:val="center"/>
          </w:tcPr>
          <w:p w:rsidR="000B55BC" w:rsidRDefault="000B55BC" w:rsidP="000B55BC">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0B55BC" w:rsidRDefault="000B55BC" w:rsidP="000B55BC">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0B55BC" w:rsidRDefault="000B55BC" w:rsidP="000B55BC">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0B55BC" w:rsidRDefault="000B55BC" w:rsidP="000B55BC">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7427"/>
      </w:tblGrid>
      <w:tr w:rsidR="000B55BC" w:rsidTr="000B55BC">
        <w:trPr>
          <w:cantSplit/>
          <w:trHeight w:val="390"/>
          <w:jc w:val="center"/>
        </w:trPr>
        <w:tc>
          <w:tcPr>
            <w:tcW w:w="9479" w:type="dxa"/>
            <w:gridSpan w:val="2"/>
            <w:vAlign w:val="center"/>
          </w:tcPr>
          <w:p w:rsidR="000B55BC" w:rsidRDefault="000B55BC" w:rsidP="000B55BC">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0B55BC" w:rsidTr="000B55BC">
        <w:trPr>
          <w:cantSplit/>
          <w:trHeight w:val="390"/>
          <w:jc w:val="center"/>
        </w:trPr>
        <w:tc>
          <w:tcPr>
            <w:tcW w:w="2052" w:type="dxa"/>
            <w:vAlign w:val="center"/>
          </w:tcPr>
          <w:p w:rsidR="000B55BC" w:rsidRDefault="000B55BC" w:rsidP="000B55BC">
            <w:pPr>
              <w:rPr>
                <w:rFonts w:ascii="宋体"/>
                <w:color w:val="000000"/>
                <w:sz w:val="20"/>
                <w:szCs w:val="20"/>
              </w:rPr>
            </w:pPr>
            <w:r>
              <w:rPr>
                <w:rFonts w:ascii="宋体" w:hAnsi="宋体" w:hint="eastAsia"/>
                <w:color w:val="000000"/>
                <w:sz w:val="20"/>
                <w:szCs w:val="20"/>
              </w:rPr>
              <w:lastRenderedPageBreak/>
              <w:t>产品生产工艺</w:t>
            </w:r>
            <w:r>
              <w:rPr>
                <w:rFonts w:ascii="宋体" w:hAnsi="宋体"/>
                <w:color w:val="000000"/>
                <w:sz w:val="20"/>
                <w:szCs w:val="20"/>
              </w:rPr>
              <w:t>/</w:t>
            </w:r>
          </w:p>
          <w:p w:rsidR="000B55BC" w:rsidRDefault="000B55BC" w:rsidP="000B55BC">
            <w:pPr>
              <w:rPr>
                <w:rFonts w:ascii="宋体"/>
                <w:color w:val="000000"/>
                <w:sz w:val="20"/>
                <w:szCs w:val="20"/>
              </w:rPr>
            </w:pPr>
            <w:r>
              <w:rPr>
                <w:rFonts w:ascii="宋体" w:hAnsi="宋体" w:hint="eastAsia"/>
                <w:color w:val="000000"/>
                <w:sz w:val="20"/>
                <w:szCs w:val="20"/>
              </w:rPr>
              <w:t>服务提供流程</w:t>
            </w:r>
          </w:p>
        </w:tc>
        <w:tc>
          <w:tcPr>
            <w:tcW w:w="7427" w:type="dxa"/>
          </w:tcPr>
          <w:p w:rsidR="000B55BC" w:rsidRPr="00AD2AF9" w:rsidRDefault="000B55BC" w:rsidP="000B55BC">
            <w:pPr>
              <w:spacing w:line="400" w:lineRule="exact"/>
              <w:ind w:firstLineChars="200" w:firstLine="420"/>
              <w:rPr>
                <w:rFonts w:ascii="宋体" w:hAnsi="宋体" w:cs="宋体"/>
                <w:bCs/>
                <w:color w:val="000000"/>
                <w:szCs w:val="21"/>
              </w:rPr>
            </w:pPr>
            <w:r w:rsidRPr="00EB7870">
              <w:rPr>
                <w:rFonts w:ascii="宋体" w:hAnsi="宋体" w:cs="宋体" w:hint="eastAsia"/>
                <w:bCs/>
                <w:color w:val="000000"/>
                <w:szCs w:val="21"/>
              </w:rPr>
              <w:t>产品</w:t>
            </w:r>
            <w:r w:rsidR="00AD1F15">
              <w:rPr>
                <w:rFonts w:ascii="宋体" w:hAnsi="宋体" w:cs="宋体" w:hint="eastAsia"/>
                <w:bCs/>
                <w:color w:val="000000"/>
                <w:szCs w:val="21"/>
              </w:rPr>
              <w:t>生产</w:t>
            </w:r>
            <w:r w:rsidRPr="00EB7870">
              <w:rPr>
                <w:rFonts w:ascii="宋体" w:hAnsi="宋体" w:cs="宋体" w:hint="eastAsia"/>
                <w:bCs/>
                <w:color w:val="000000"/>
                <w:szCs w:val="21"/>
              </w:rPr>
              <w:t>：原材料验收→</w:t>
            </w:r>
            <w:r w:rsidR="00AD1F15">
              <w:rPr>
                <w:rFonts w:ascii="宋体" w:hAnsi="宋体" w:cs="宋体" w:hint="eastAsia"/>
                <w:bCs/>
                <w:color w:val="000000"/>
                <w:szCs w:val="21"/>
              </w:rPr>
              <w:t>零部件机</w:t>
            </w:r>
            <w:r w:rsidRPr="00EB7870">
              <w:rPr>
                <w:rFonts w:ascii="宋体" w:hAnsi="宋体" w:cs="宋体" w:hint="eastAsia"/>
                <w:bCs/>
                <w:color w:val="000000"/>
                <w:szCs w:val="21"/>
              </w:rPr>
              <w:t>加工→</w:t>
            </w:r>
            <w:r w:rsidR="00AD1F15">
              <w:rPr>
                <w:rFonts w:ascii="宋体" w:hAnsi="宋体" w:cs="宋体" w:hint="eastAsia"/>
                <w:bCs/>
                <w:color w:val="000000"/>
                <w:szCs w:val="21"/>
              </w:rPr>
              <w:t>焊接</w:t>
            </w:r>
            <w:r w:rsidRPr="00EB7870">
              <w:rPr>
                <w:rFonts w:ascii="宋体" w:hAnsi="宋体" w:cs="宋体" w:hint="eastAsia"/>
                <w:bCs/>
                <w:color w:val="000000"/>
                <w:szCs w:val="21"/>
              </w:rPr>
              <w:t>→</w:t>
            </w:r>
            <w:r w:rsidR="00AD1F15">
              <w:rPr>
                <w:rFonts w:ascii="宋体" w:hAnsi="宋体" w:cs="宋体" w:hint="eastAsia"/>
                <w:bCs/>
                <w:color w:val="000000"/>
                <w:szCs w:val="21"/>
              </w:rPr>
              <w:t>组装</w:t>
            </w:r>
            <w:r w:rsidRPr="00EB7870">
              <w:rPr>
                <w:rFonts w:ascii="宋体" w:hAnsi="宋体" w:cs="宋体" w:hint="eastAsia"/>
                <w:bCs/>
                <w:color w:val="000000"/>
                <w:szCs w:val="21"/>
              </w:rPr>
              <w:t>→</w:t>
            </w:r>
            <w:r w:rsidR="00D11805">
              <w:rPr>
                <w:rFonts w:ascii="宋体" w:hAnsi="宋体" w:cs="宋体" w:hint="eastAsia"/>
                <w:bCs/>
                <w:color w:val="000000"/>
                <w:szCs w:val="21"/>
              </w:rPr>
              <w:t>喷漆</w:t>
            </w:r>
            <w:r w:rsidR="00D11805" w:rsidRPr="00EB7870">
              <w:rPr>
                <w:rFonts w:ascii="宋体" w:hAnsi="宋体" w:cs="宋体" w:hint="eastAsia"/>
                <w:bCs/>
                <w:color w:val="000000"/>
                <w:szCs w:val="21"/>
              </w:rPr>
              <w:t>→</w:t>
            </w:r>
            <w:r w:rsidR="00AD1F15">
              <w:rPr>
                <w:rFonts w:ascii="宋体" w:hAnsi="宋体" w:cs="宋体" w:hint="eastAsia"/>
                <w:bCs/>
                <w:color w:val="000000"/>
                <w:szCs w:val="21"/>
              </w:rPr>
              <w:t>检验</w:t>
            </w:r>
            <w:r w:rsidR="00AD1F15" w:rsidRPr="00EB7870">
              <w:rPr>
                <w:rFonts w:ascii="宋体" w:hAnsi="宋体" w:cs="宋体" w:hint="eastAsia"/>
                <w:bCs/>
                <w:color w:val="000000"/>
                <w:szCs w:val="21"/>
              </w:rPr>
              <w:t>→</w:t>
            </w:r>
            <w:r w:rsidR="00AD1F15">
              <w:rPr>
                <w:rFonts w:ascii="宋体" w:hAnsi="宋体" w:cs="宋体" w:hint="eastAsia"/>
                <w:bCs/>
                <w:color w:val="000000"/>
                <w:szCs w:val="21"/>
              </w:rPr>
              <w:t>交付。</w:t>
            </w:r>
          </w:p>
          <w:p w:rsidR="000B55BC" w:rsidRPr="00EB7870" w:rsidRDefault="000B55BC" w:rsidP="000B55BC">
            <w:pPr>
              <w:spacing w:line="400" w:lineRule="exact"/>
              <w:ind w:firstLineChars="200" w:firstLine="420"/>
              <w:rPr>
                <w:rFonts w:ascii="宋体" w:hAnsi="宋体" w:cs="宋体"/>
                <w:bCs/>
                <w:color w:val="000000"/>
                <w:szCs w:val="21"/>
              </w:rPr>
            </w:pPr>
            <w:r w:rsidRPr="00AD2AF9">
              <w:rPr>
                <w:rFonts w:ascii="宋体" w:hAnsi="宋体" w:cs="宋体" w:hint="eastAsia"/>
                <w:bCs/>
                <w:color w:val="000000"/>
                <w:szCs w:val="21"/>
              </w:rPr>
              <w:t>销售过程；洽谈---签订合同---接单---采购---销售---售后服务</w:t>
            </w:r>
            <w:r w:rsidRPr="003F23FB">
              <w:rPr>
                <w:rFonts w:ascii="宋体" w:hAnsi="宋体" w:cs="宋体" w:hint="eastAsia"/>
                <w:bCs/>
                <w:color w:val="000000"/>
                <w:szCs w:val="21"/>
              </w:rPr>
              <w:t>；</w:t>
            </w:r>
          </w:p>
        </w:tc>
      </w:tr>
      <w:tr w:rsidR="000B55BC" w:rsidTr="000B55BC">
        <w:trPr>
          <w:cantSplit/>
          <w:trHeight w:val="222"/>
          <w:jc w:val="center"/>
        </w:trPr>
        <w:tc>
          <w:tcPr>
            <w:tcW w:w="2052" w:type="dxa"/>
            <w:vMerge w:val="restart"/>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0B55BC" w:rsidRDefault="000B55BC" w:rsidP="00B8786F">
            <w:pPr>
              <w:rPr>
                <w:rFonts w:ascii="宋体"/>
                <w:color w:val="000000"/>
                <w:sz w:val="20"/>
                <w:szCs w:val="20"/>
              </w:rPr>
            </w:pPr>
            <w:r>
              <w:rPr>
                <w:rFonts w:ascii="宋体" w:hAnsi="宋体" w:hint="eastAsia"/>
                <w:color w:val="000000"/>
                <w:sz w:val="20"/>
                <w:szCs w:val="20"/>
              </w:rPr>
              <w:t>关键过程有：</w:t>
            </w:r>
            <w:r w:rsidR="00B8786F">
              <w:rPr>
                <w:rFonts w:ascii="宋体" w:hAnsi="宋体" w:cs="宋体" w:hint="eastAsia"/>
                <w:bCs/>
                <w:color w:val="000000"/>
                <w:szCs w:val="21"/>
              </w:rPr>
              <w:t>机</w:t>
            </w:r>
            <w:r w:rsidRPr="00EB7870">
              <w:rPr>
                <w:rFonts w:ascii="宋体" w:hAnsi="宋体" w:cs="宋体" w:hint="eastAsia"/>
                <w:bCs/>
                <w:color w:val="000000"/>
                <w:szCs w:val="21"/>
              </w:rPr>
              <w:t>加工</w:t>
            </w:r>
            <w:r>
              <w:rPr>
                <w:rFonts w:ascii="宋体" w:hAnsi="宋体" w:cs="宋体" w:hint="eastAsia"/>
                <w:bCs/>
                <w:color w:val="000000"/>
                <w:szCs w:val="21"/>
              </w:rPr>
              <w:t>、</w:t>
            </w:r>
            <w:r w:rsidR="00B8786F">
              <w:rPr>
                <w:rFonts w:ascii="宋体" w:hAnsi="宋体" w:cs="宋体" w:hint="eastAsia"/>
                <w:bCs/>
                <w:color w:val="000000"/>
                <w:szCs w:val="21"/>
              </w:rPr>
              <w:t>焊接</w:t>
            </w:r>
            <w:r>
              <w:rPr>
                <w:rFonts w:ascii="宋体" w:hAnsi="宋体" w:hint="eastAsia"/>
                <w:color w:val="000000"/>
                <w:sz w:val="20"/>
                <w:szCs w:val="20"/>
              </w:rPr>
              <w:t>、</w:t>
            </w:r>
            <w:r w:rsidR="00B8786F">
              <w:rPr>
                <w:rFonts w:ascii="宋体" w:hAnsi="宋体" w:hint="eastAsia"/>
                <w:color w:val="000000"/>
                <w:sz w:val="20"/>
                <w:szCs w:val="20"/>
              </w:rPr>
              <w:t>组装、</w:t>
            </w:r>
            <w:r w:rsidR="009F4AAF">
              <w:rPr>
                <w:rFonts w:ascii="宋体" w:hAnsi="宋体" w:hint="eastAsia"/>
                <w:color w:val="000000"/>
                <w:sz w:val="20"/>
                <w:szCs w:val="20"/>
              </w:rPr>
              <w:t>喷漆、</w:t>
            </w:r>
            <w:r>
              <w:rPr>
                <w:rFonts w:ascii="宋体" w:hAnsi="宋体" w:hint="eastAsia"/>
                <w:color w:val="000000"/>
                <w:sz w:val="20"/>
                <w:szCs w:val="20"/>
              </w:rPr>
              <w:t>销售过程</w:t>
            </w:r>
          </w:p>
        </w:tc>
      </w:tr>
      <w:tr w:rsidR="000B55BC" w:rsidTr="000B55BC">
        <w:trPr>
          <w:cantSplit/>
          <w:trHeight w:val="256"/>
          <w:jc w:val="center"/>
        </w:trPr>
        <w:tc>
          <w:tcPr>
            <w:tcW w:w="2052" w:type="dxa"/>
            <w:vMerge/>
          </w:tcPr>
          <w:p w:rsidR="000B55BC" w:rsidRDefault="000B55BC" w:rsidP="000B55BC">
            <w:pPr>
              <w:rPr>
                <w:rFonts w:ascii="宋体"/>
                <w:color w:val="000000"/>
                <w:sz w:val="20"/>
                <w:szCs w:val="20"/>
              </w:rPr>
            </w:pPr>
          </w:p>
        </w:tc>
        <w:tc>
          <w:tcPr>
            <w:tcW w:w="7427" w:type="dxa"/>
          </w:tcPr>
          <w:p w:rsidR="000B55BC" w:rsidRDefault="000B55BC" w:rsidP="000B55BC">
            <w:pPr>
              <w:rPr>
                <w:rFonts w:ascii="宋体"/>
                <w:color w:val="000000"/>
                <w:sz w:val="20"/>
                <w:szCs w:val="20"/>
              </w:rPr>
            </w:pPr>
            <w:r>
              <w:rPr>
                <w:rFonts w:ascii="宋体" w:hAnsi="宋体" w:hint="eastAsia"/>
                <w:color w:val="000000"/>
                <w:sz w:val="20"/>
                <w:szCs w:val="20"/>
              </w:rPr>
              <w:t>针对关键过程建立的控制文件有：作业指导书</w:t>
            </w:r>
          </w:p>
        </w:tc>
      </w:tr>
      <w:tr w:rsidR="000B55BC" w:rsidTr="000B55BC">
        <w:trPr>
          <w:cantSplit/>
          <w:trHeight w:val="348"/>
          <w:jc w:val="center"/>
        </w:trPr>
        <w:tc>
          <w:tcPr>
            <w:tcW w:w="2052" w:type="dxa"/>
            <w:vMerge w:val="restart"/>
            <w:vAlign w:val="center"/>
          </w:tcPr>
          <w:p w:rsidR="000B55BC" w:rsidRDefault="000B55BC" w:rsidP="000B55BC">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0B55BC" w:rsidRDefault="000B55BC" w:rsidP="000B55BC">
            <w:pPr>
              <w:rPr>
                <w:rFonts w:ascii="宋体"/>
                <w:color w:val="000000"/>
                <w:spacing w:val="-10"/>
                <w:sz w:val="20"/>
                <w:szCs w:val="20"/>
              </w:rPr>
            </w:pPr>
            <w:r>
              <w:rPr>
                <w:rFonts w:ascii="宋体" w:hAnsi="宋体" w:hint="eastAsia"/>
                <w:color w:val="000000"/>
                <w:sz w:val="20"/>
                <w:szCs w:val="20"/>
              </w:rPr>
              <w:t>需要确认过程：</w:t>
            </w:r>
            <w:r w:rsidR="00B8786F">
              <w:rPr>
                <w:rFonts w:ascii="宋体" w:hAnsi="宋体" w:hint="eastAsia"/>
                <w:color w:val="000000"/>
                <w:sz w:val="20"/>
                <w:szCs w:val="20"/>
              </w:rPr>
              <w:t>焊接</w:t>
            </w:r>
            <w:r>
              <w:rPr>
                <w:rFonts w:ascii="宋体" w:hAnsi="宋体" w:hint="eastAsia"/>
                <w:color w:val="000000"/>
                <w:sz w:val="20"/>
                <w:szCs w:val="20"/>
              </w:rPr>
              <w:t>、销售过程</w:t>
            </w:r>
          </w:p>
        </w:tc>
      </w:tr>
      <w:tr w:rsidR="000B55BC" w:rsidTr="000B55BC">
        <w:trPr>
          <w:cantSplit/>
          <w:trHeight w:val="348"/>
          <w:jc w:val="center"/>
        </w:trPr>
        <w:tc>
          <w:tcPr>
            <w:tcW w:w="2052" w:type="dxa"/>
            <w:vMerge/>
            <w:vAlign w:val="center"/>
          </w:tcPr>
          <w:p w:rsidR="000B55BC" w:rsidRDefault="000B55BC" w:rsidP="000B55BC">
            <w:pPr>
              <w:rPr>
                <w:rFonts w:ascii="宋体"/>
                <w:color w:val="000000"/>
                <w:spacing w:val="-10"/>
                <w:sz w:val="20"/>
                <w:szCs w:val="20"/>
              </w:rPr>
            </w:pPr>
          </w:p>
        </w:tc>
        <w:tc>
          <w:tcPr>
            <w:tcW w:w="7427" w:type="dxa"/>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B55BC" w:rsidTr="000B55BC">
        <w:trPr>
          <w:cantSplit/>
          <w:trHeight w:val="348"/>
          <w:jc w:val="center"/>
        </w:trPr>
        <w:tc>
          <w:tcPr>
            <w:tcW w:w="2052" w:type="dxa"/>
            <w:vMerge w:val="restart"/>
            <w:vAlign w:val="center"/>
          </w:tcPr>
          <w:p w:rsidR="000B55BC" w:rsidRDefault="000B55BC" w:rsidP="000B55BC">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0B55BC" w:rsidRDefault="000B55BC" w:rsidP="000B55BC">
            <w:pPr>
              <w:rPr>
                <w:rFonts w:ascii="宋体"/>
                <w:color w:val="000000"/>
                <w:spacing w:val="-10"/>
                <w:sz w:val="20"/>
                <w:szCs w:val="20"/>
              </w:rPr>
            </w:pPr>
            <w:r>
              <w:rPr>
                <w:rFonts w:ascii="宋体" w:hAnsi="宋体" w:hint="eastAsia"/>
                <w:color w:val="000000"/>
                <w:sz w:val="20"/>
                <w:szCs w:val="20"/>
              </w:rPr>
              <w:t>外包过程有：运输过程</w:t>
            </w:r>
          </w:p>
        </w:tc>
      </w:tr>
      <w:tr w:rsidR="000B55BC" w:rsidTr="000B55BC">
        <w:trPr>
          <w:cantSplit/>
          <w:trHeight w:val="348"/>
          <w:jc w:val="center"/>
        </w:trPr>
        <w:tc>
          <w:tcPr>
            <w:tcW w:w="2052" w:type="dxa"/>
            <w:vMerge/>
            <w:vAlign w:val="center"/>
          </w:tcPr>
          <w:p w:rsidR="000B55BC" w:rsidRDefault="000B55BC" w:rsidP="000B55BC">
            <w:pPr>
              <w:rPr>
                <w:rFonts w:ascii="宋体"/>
                <w:color w:val="000000"/>
                <w:spacing w:val="-10"/>
                <w:sz w:val="20"/>
                <w:szCs w:val="20"/>
              </w:rPr>
            </w:pPr>
          </w:p>
        </w:tc>
        <w:tc>
          <w:tcPr>
            <w:tcW w:w="7427" w:type="dxa"/>
          </w:tcPr>
          <w:p w:rsidR="000B55BC" w:rsidRDefault="000B55BC" w:rsidP="000B55BC">
            <w:pPr>
              <w:rPr>
                <w:rFonts w:ascii="宋体"/>
                <w:color w:val="000000"/>
                <w:spacing w:val="-10"/>
                <w:sz w:val="20"/>
                <w:szCs w:val="20"/>
              </w:rPr>
            </w:pPr>
            <w:r>
              <w:rPr>
                <w:rFonts w:ascii="宋体" w:hAnsi="宋体" w:hint="eastAsia"/>
                <w:color w:val="000000"/>
                <w:sz w:val="20"/>
                <w:szCs w:val="20"/>
              </w:rPr>
              <w:t>是否明确了外包过程的控制方法：8.4条款</w:t>
            </w:r>
          </w:p>
        </w:tc>
      </w:tr>
      <w:tr w:rsidR="000B55BC" w:rsidTr="000B55BC">
        <w:trPr>
          <w:cantSplit/>
          <w:trHeight w:val="348"/>
          <w:jc w:val="center"/>
        </w:trPr>
        <w:tc>
          <w:tcPr>
            <w:tcW w:w="2052" w:type="dxa"/>
            <w:vMerge w:val="restart"/>
            <w:vAlign w:val="center"/>
          </w:tcPr>
          <w:p w:rsidR="000B55BC" w:rsidRDefault="000B55BC" w:rsidP="000B55BC">
            <w:pPr>
              <w:rPr>
                <w:rFonts w:ascii="宋体"/>
                <w:color w:val="000000"/>
                <w:spacing w:val="-10"/>
                <w:sz w:val="20"/>
                <w:szCs w:val="20"/>
              </w:rPr>
            </w:pPr>
            <w:r>
              <w:rPr>
                <w:rFonts w:ascii="宋体" w:hAnsi="宋体" w:hint="eastAsia"/>
                <w:color w:val="000000"/>
                <w:sz w:val="20"/>
                <w:szCs w:val="20"/>
              </w:rPr>
              <w:t>主要设备</w:t>
            </w:r>
          </w:p>
        </w:tc>
        <w:tc>
          <w:tcPr>
            <w:tcW w:w="7427" w:type="dxa"/>
          </w:tcPr>
          <w:p w:rsidR="000B55BC" w:rsidRDefault="000B55BC" w:rsidP="00B8786F">
            <w:pPr>
              <w:rPr>
                <w:rFonts w:ascii="宋体"/>
                <w:color w:val="000000"/>
                <w:spacing w:val="-10"/>
                <w:sz w:val="20"/>
                <w:szCs w:val="20"/>
              </w:rPr>
            </w:pPr>
            <w:r>
              <w:rPr>
                <w:rFonts w:ascii="宋体" w:hAnsi="宋体" w:hint="eastAsia"/>
                <w:color w:val="000000"/>
                <w:spacing w:val="-10"/>
                <w:sz w:val="20"/>
                <w:szCs w:val="20"/>
              </w:rPr>
              <w:t>主要设备：</w:t>
            </w:r>
            <w:r w:rsidR="00B8786F">
              <w:rPr>
                <w:rFonts w:ascii="宋体" w:hAnsi="宋体" w:hint="eastAsia"/>
                <w:color w:val="000000"/>
                <w:spacing w:val="-10"/>
                <w:sz w:val="20"/>
                <w:szCs w:val="20"/>
              </w:rPr>
              <w:t>车床、钻床、电焊机</w:t>
            </w:r>
            <w:r>
              <w:rPr>
                <w:rFonts w:ascii="宋体" w:hAnsi="宋体" w:hint="eastAsia"/>
                <w:color w:val="000000"/>
                <w:spacing w:val="-10"/>
                <w:sz w:val="20"/>
                <w:szCs w:val="20"/>
              </w:rPr>
              <w:t>、</w:t>
            </w:r>
            <w:r w:rsidR="00FC6CC3">
              <w:rPr>
                <w:rFonts w:ascii="宋体" w:hAnsi="宋体" w:hint="eastAsia"/>
                <w:color w:val="000000"/>
                <w:spacing w:val="-10"/>
                <w:sz w:val="20"/>
                <w:szCs w:val="20"/>
              </w:rPr>
              <w:t>喷漆机、切割机、五金工具。</w:t>
            </w:r>
          </w:p>
        </w:tc>
      </w:tr>
      <w:tr w:rsidR="000B55BC" w:rsidTr="000B55BC">
        <w:trPr>
          <w:cantSplit/>
          <w:trHeight w:val="348"/>
          <w:jc w:val="center"/>
        </w:trPr>
        <w:tc>
          <w:tcPr>
            <w:tcW w:w="2052" w:type="dxa"/>
            <w:vMerge/>
            <w:vAlign w:val="center"/>
          </w:tcPr>
          <w:p w:rsidR="000B55BC" w:rsidRDefault="000B55BC" w:rsidP="000B55BC">
            <w:pPr>
              <w:rPr>
                <w:rFonts w:ascii="宋体"/>
                <w:color w:val="000000"/>
                <w:szCs w:val="21"/>
              </w:rPr>
            </w:pPr>
          </w:p>
        </w:tc>
        <w:tc>
          <w:tcPr>
            <w:tcW w:w="7427" w:type="dxa"/>
          </w:tcPr>
          <w:p w:rsidR="000B55BC" w:rsidRDefault="000B55BC" w:rsidP="000B55BC">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是□否</w:t>
            </w:r>
          </w:p>
        </w:tc>
      </w:tr>
      <w:tr w:rsidR="000B55BC" w:rsidTr="000B55BC">
        <w:trPr>
          <w:cantSplit/>
          <w:trHeight w:val="348"/>
          <w:jc w:val="center"/>
        </w:trPr>
        <w:tc>
          <w:tcPr>
            <w:tcW w:w="2052" w:type="dxa"/>
            <w:vMerge/>
            <w:vAlign w:val="center"/>
          </w:tcPr>
          <w:p w:rsidR="000B55BC" w:rsidRDefault="000B55BC" w:rsidP="000B55BC">
            <w:pPr>
              <w:rPr>
                <w:rFonts w:ascii="宋体"/>
                <w:color w:val="000000"/>
                <w:szCs w:val="21"/>
              </w:rPr>
            </w:pPr>
          </w:p>
        </w:tc>
        <w:tc>
          <w:tcPr>
            <w:tcW w:w="7427" w:type="dxa"/>
          </w:tcPr>
          <w:p w:rsidR="000B55BC" w:rsidRDefault="000B55BC" w:rsidP="000B55BC">
            <w:pPr>
              <w:rPr>
                <w:rFonts w:ascii="宋体"/>
                <w:color w:val="000000"/>
                <w:sz w:val="20"/>
                <w:szCs w:val="20"/>
              </w:rPr>
            </w:pPr>
            <w:r>
              <w:rPr>
                <w:rFonts w:ascii="宋体" w:hAnsi="宋体" w:hint="eastAsia"/>
                <w:color w:val="000000"/>
                <w:sz w:val="20"/>
                <w:szCs w:val="20"/>
              </w:rPr>
              <w:t>特种设备：租用厂房内有起重机</w:t>
            </w:r>
          </w:p>
        </w:tc>
      </w:tr>
      <w:tr w:rsidR="000B55BC" w:rsidTr="000B55BC">
        <w:trPr>
          <w:cantSplit/>
          <w:trHeight w:val="348"/>
          <w:jc w:val="center"/>
        </w:trPr>
        <w:tc>
          <w:tcPr>
            <w:tcW w:w="2052" w:type="dxa"/>
            <w:vMerge/>
            <w:vAlign w:val="center"/>
          </w:tcPr>
          <w:p w:rsidR="000B55BC" w:rsidRDefault="000B55BC" w:rsidP="000B55BC">
            <w:pPr>
              <w:rPr>
                <w:rFonts w:ascii="宋体"/>
                <w:color w:val="000000"/>
                <w:szCs w:val="21"/>
              </w:rPr>
            </w:pPr>
          </w:p>
        </w:tc>
        <w:tc>
          <w:tcPr>
            <w:tcW w:w="7427" w:type="dxa"/>
          </w:tcPr>
          <w:p w:rsidR="000B55BC" w:rsidRDefault="000B55BC" w:rsidP="000B55BC">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是□否</w:t>
            </w:r>
          </w:p>
        </w:tc>
      </w:tr>
      <w:tr w:rsidR="000B55BC" w:rsidTr="000B55BC">
        <w:trPr>
          <w:cantSplit/>
          <w:trHeight w:val="348"/>
          <w:jc w:val="center"/>
        </w:trPr>
        <w:tc>
          <w:tcPr>
            <w:tcW w:w="2052" w:type="dxa"/>
            <w:vMerge w:val="restart"/>
            <w:vAlign w:val="center"/>
          </w:tcPr>
          <w:p w:rsidR="000B55BC" w:rsidRDefault="000B55BC" w:rsidP="000B55BC">
            <w:pPr>
              <w:rPr>
                <w:rFonts w:ascii="宋体"/>
                <w:color w:val="000000"/>
                <w:sz w:val="20"/>
                <w:szCs w:val="20"/>
              </w:rPr>
            </w:pPr>
            <w:r>
              <w:rPr>
                <w:rFonts w:ascii="宋体" w:hAnsi="宋体" w:hint="eastAsia"/>
                <w:color w:val="000000"/>
                <w:sz w:val="20"/>
                <w:szCs w:val="20"/>
              </w:rPr>
              <w:t>主要监视和测量</w:t>
            </w:r>
          </w:p>
          <w:p w:rsidR="000B55BC" w:rsidRDefault="000B55BC" w:rsidP="000B55BC">
            <w:pPr>
              <w:rPr>
                <w:rFonts w:ascii="宋体"/>
                <w:color w:val="000000"/>
                <w:sz w:val="20"/>
                <w:szCs w:val="20"/>
              </w:rPr>
            </w:pPr>
            <w:r>
              <w:rPr>
                <w:rFonts w:ascii="宋体" w:hAnsi="宋体" w:hint="eastAsia"/>
                <w:color w:val="000000"/>
                <w:sz w:val="20"/>
                <w:szCs w:val="20"/>
              </w:rPr>
              <w:t>设备</w:t>
            </w:r>
          </w:p>
        </w:tc>
        <w:tc>
          <w:tcPr>
            <w:tcW w:w="7427" w:type="dxa"/>
          </w:tcPr>
          <w:p w:rsidR="000B55BC" w:rsidRDefault="000B55BC" w:rsidP="00B8786F">
            <w:pPr>
              <w:rPr>
                <w:rFonts w:ascii="宋体"/>
                <w:color w:val="000000"/>
                <w:sz w:val="20"/>
                <w:szCs w:val="20"/>
              </w:rPr>
            </w:pPr>
            <w:r>
              <w:rPr>
                <w:rFonts w:ascii="宋体" w:hint="eastAsia"/>
                <w:color w:val="000000"/>
                <w:sz w:val="20"/>
                <w:szCs w:val="20"/>
              </w:rPr>
              <w:t>监视和测量设备（请简述主要监视和测量设备）：钢卷尺、卡尺</w:t>
            </w:r>
            <w:r w:rsidR="00FC6CC3">
              <w:rPr>
                <w:rFonts w:ascii="宋体" w:hint="eastAsia"/>
                <w:color w:val="000000"/>
                <w:sz w:val="20"/>
                <w:szCs w:val="20"/>
              </w:rPr>
              <w:t>、角度尺</w:t>
            </w:r>
            <w:r w:rsidR="00B8786F">
              <w:rPr>
                <w:rFonts w:ascii="宋体" w:hint="eastAsia"/>
                <w:color w:val="000000"/>
                <w:sz w:val="20"/>
                <w:szCs w:val="20"/>
              </w:rPr>
              <w:t xml:space="preserve"> </w:t>
            </w:r>
            <w:r>
              <w:rPr>
                <w:rFonts w:ascii="宋体" w:hint="eastAsia"/>
                <w:color w:val="000000"/>
                <w:sz w:val="20"/>
                <w:szCs w:val="20"/>
              </w:rPr>
              <w:t xml:space="preserve"> </w:t>
            </w:r>
          </w:p>
        </w:tc>
      </w:tr>
      <w:tr w:rsidR="000B55BC" w:rsidTr="000B55BC">
        <w:trPr>
          <w:cantSplit/>
          <w:trHeight w:val="348"/>
          <w:jc w:val="center"/>
        </w:trPr>
        <w:tc>
          <w:tcPr>
            <w:tcW w:w="2052" w:type="dxa"/>
            <w:vMerge/>
            <w:vAlign w:val="center"/>
          </w:tcPr>
          <w:p w:rsidR="000B55BC" w:rsidRDefault="000B55BC" w:rsidP="000B55BC">
            <w:pPr>
              <w:rPr>
                <w:rFonts w:ascii="宋体"/>
                <w:color w:val="000000"/>
                <w:sz w:val="20"/>
                <w:szCs w:val="20"/>
              </w:rPr>
            </w:pPr>
          </w:p>
        </w:tc>
        <w:tc>
          <w:tcPr>
            <w:tcW w:w="7427" w:type="dxa"/>
          </w:tcPr>
          <w:p w:rsidR="000B55BC" w:rsidRDefault="000B55BC" w:rsidP="000B55BC">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0B55BC" w:rsidTr="000B55BC">
        <w:trPr>
          <w:cantSplit/>
          <w:trHeight w:val="348"/>
          <w:jc w:val="center"/>
        </w:trPr>
        <w:tc>
          <w:tcPr>
            <w:tcW w:w="2052" w:type="dxa"/>
            <w:vAlign w:val="center"/>
          </w:tcPr>
          <w:p w:rsidR="000B55BC" w:rsidRDefault="000B55BC" w:rsidP="000B55BC">
            <w:pPr>
              <w:rPr>
                <w:rFonts w:ascii="宋体"/>
                <w:color w:val="000000"/>
                <w:sz w:val="20"/>
                <w:szCs w:val="20"/>
              </w:rPr>
            </w:pPr>
            <w:r>
              <w:rPr>
                <w:rFonts w:ascii="宋体" w:hAnsi="宋体" w:hint="eastAsia"/>
                <w:color w:val="000000"/>
                <w:sz w:val="20"/>
                <w:szCs w:val="20"/>
              </w:rPr>
              <w:t>满足产品要求所需</w:t>
            </w:r>
          </w:p>
          <w:p w:rsidR="000B55BC" w:rsidRDefault="000B55BC" w:rsidP="000B55BC">
            <w:pPr>
              <w:rPr>
                <w:rFonts w:ascii="宋体"/>
                <w:color w:val="000000"/>
                <w:sz w:val="20"/>
                <w:szCs w:val="20"/>
              </w:rPr>
            </w:pPr>
            <w:r>
              <w:rPr>
                <w:rFonts w:ascii="宋体" w:hAnsi="宋体" w:hint="eastAsia"/>
                <w:color w:val="000000"/>
                <w:sz w:val="20"/>
                <w:szCs w:val="20"/>
              </w:rPr>
              <w:t>工作环境</w:t>
            </w:r>
          </w:p>
        </w:tc>
        <w:tc>
          <w:tcPr>
            <w:tcW w:w="7427" w:type="dxa"/>
          </w:tcPr>
          <w:p w:rsidR="000B55BC" w:rsidRDefault="000B55BC" w:rsidP="000B55BC">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0B55BC" w:rsidTr="000B55BC">
        <w:trPr>
          <w:cantSplit/>
          <w:trHeight w:val="348"/>
          <w:jc w:val="center"/>
        </w:trPr>
        <w:tc>
          <w:tcPr>
            <w:tcW w:w="9479" w:type="dxa"/>
            <w:gridSpan w:val="2"/>
          </w:tcPr>
          <w:p w:rsidR="000B55BC" w:rsidRDefault="000B55BC" w:rsidP="000B55BC">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0B55BC" w:rsidTr="000B55BC">
        <w:trPr>
          <w:cantSplit/>
          <w:trHeight w:val="348"/>
          <w:jc w:val="center"/>
        </w:trPr>
        <w:tc>
          <w:tcPr>
            <w:tcW w:w="9479" w:type="dxa"/>
            <w:gridSpan w:val="2"/>
          </w:tcPr>
          <w:p w:rsidR="000B55BC" w:rsidRDefault="000B55BC" w:rsidP="000B55BC">
            <w:pPr>
              <w:spacing w:line="400" w:lineRule="exact"/>
              <w:rPr>
                <w:rFonts w:ascii="宋体"/>
                <w:color w:val="000000"/>
                <w:sz w:val="20"/>
                <w:szCs w:val="20"/>
              </w:rPr>
            </w:pPr>
            <w:r>
              <w:rPr>
                <w:rFonts w:ascii="宋体" w:hint="eastAsia"/>
                <w:color w:val="000000"/>
                <w:sz w:val="20"/>
                <w:szCs w:val="20"/>
              </w:rPr>
              <w:t>重要环境因素有：</w:t>
            </w:r>
            <w:r>
              <w:rPr>
                <w:rFonts w:ascii="宋体" w:hAnsi="宋体" w:cs="宋体" w:hint="eastAsia"/>
                <w:bCs/>
                <w:color w:val="000000"/>
                <w:szCs w:val="21"/>
              </w:rPr>
              <w:t xml:space="preserve"> </w:t>
            </w:r>
          </w:p>
        </w:tc>
      </w:tr>
      <w:tr w:rsidR="000B55BC" w:rsidTr="000B55BC">
        <w:trPr>
          <w:cantSplit/>
          <w:trHeight w:val="348"/>
          <w:jc w:val="center"/>
        </w:trPr>
        <w:tc>
          <w:tcPr>
            <w:tcW w:w="9479" w:type="dxa"/>
            <w:gridSpan w:val="2"/>
          </w:tcPr>
          <w:p w:rsidR="000B55BC" w:rsidRDefault="000B55BC" w:rsidP="000B55BC">
            <w:pPr>
              <w:rPr>
                <w:rFonts w:ascii="宋体"/>
                <w:color w:val="000000"/>
                <w:sz w:val="20"/>
                <w:szCs w:val="20"/>
              </w:rPr>
            </w:pPr>
            <w:r>
              <w:rPr>
                <w:rFonts w:ascii="宋体" w:hint="eastAsia"/>
                <w:color w:val="000000"/>
                <w:sz w:val="20"/>
                <w:szCs w:val="20"/>
              </w:rPr>
              <w:t xml:space="preserve">针对重要环境因素建立了运行控制程序： </w:t>
            </w:r>
          </w:p>
        </w:tc>
      </w:tr>
      <w:tr w:rsidR="000B55BC" w:rsidTr="000B55BC">
        <w:trPr>
          <w:cantSplit/>
          <w:trHeight w:val="70"/>
          <w:jc w:val="center"/>
        </w:trPr>
        <w:tc>
          <w:tcPr>
            <w:tcW w:w="9479" w:type="dxa"/>
            <w:gridSpan w:val="2"/>
          </w:tcPr>
          <w:p w:rsidR="000B55BC" w:rsidRDefault="000B55BC" w:rsidP="000B55BC">
            <w:pPr>
              <w:rPr>
                <w:rFonts w:ascii="宋体"/>
                <w:color w:val="000000"/>
                <w:sz w:val="20"/>
                <w:szCs w:val="20"/>
              </w:rPr>
            </w:pPr>
            <w:r>
              <w:rPr>
                <w:rFonts w:ascii="宋体" w:hint="eastAsia"/>
                <w:color w:val="000000"/>
                <w:sz w:val="20"/>
                <w:szCs w:val="20"/>
              </w:rPr>
              <w:t xml:space="preserve">针对重要环境因素是否明确了监视和测量的要求： </w:t>
            </w:r>
          </w:p>
        </w:tc>
      </w:tr>
      <w:tr w:rsidR="000B55BC" w:rsidTr="000B55BC">
        <w:trPr>
          <w:cantSplit/>
          <w:trHeight w:val="348"/>
          <w:jc w:val="center"/>
        </w:trPr>
        <w:tc>
          <w:tcPr>
            <w:tcW w:w="9479" w:type="dxa"/>
            <w:gridSpan w:val="2"/>
          </w:tcPr>
          <w:p w:rsidR="000B55BC" w:rsidRDefault="000B55BC" w:rsidP="000B55BC">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充分□需完善</w:t>
            </w:r>
          </w:p>
        </w:tc>
      </w:tr>
      <w:tr w:rsidR="000B55BC" w:rsidTr="000B55BC">
        <w:trPr>
          <w:cantSplit/>
          <w:trHeight w:val="348"/>
          <w:jc w:val="center"/>
        </w:trPr>
        <w:tc>
          <w:tcPr>
            <w:tcW w:w="9479" w:type="dxa"/>
            <w:gridSpan w:val="2"/>
          </w:tcPr>
          <w:p w:rsidR="000B55BC" w:rsidRDefault="000B55BC" w:rsidP="000B55BC">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w:t>
            </w:r>
          </w:p>
        </w:tc>
      </w:tr>
      <w:tr w:rsidR="000B55BC" w:rsidTr="000B55BC">
        <w:trPr>
          <w:cantSplit/>
          <w:trHeight w:val="321"/>
          <w:jc w:val="center"/>
        </w:trPr>
        <w:tc>
          <w:tcPr>
            <w:tcW w:w="9479" w:type="dxa"/>
            <w:gridSpan w:val="2"/>
          </w:tcPr>
          <w:p w:rsidR="000B55BC" w:rsidRDefault="000B55BC" w:rsidP="000B55BC">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是□否□充分□需完善</w:t>
            </w:r>
          </w:p>
        </w:tc>
      </w:tr>
      <w:tr w:rsidR="000B55BC" w:rsidTr="000B55BC">
        <w:trPr>
          <w:cantSplit/>
          <w:trHeight w:val="321"/>
          <w:jc w:val="center"/>
        </w:trPr>
        <w:tc>
          <w:tcPr>
            <w:tcW w:w="9479" w:type="dxa"/>
            <w:gridSpan w:val="2"/>
          </w:tcPr>
          <w:p w:rsidR="000B55BC" w:rsidRDefault="000B55BC" w:rsidP="000B55BC">
            <w:pPr>
              <w:rPr>
                <w:rFonts w:ascii="宋体"/>
                <w:color w:val="000000"/>
                <w:sz w:val="20"/>
                <w:szCs w:val="20"/>
              </w:rPr>
            </w:pPr>
            <w:r>
              <w:rPr>
                <w:rFonts w:ascii="宋体" w:hint="eastAsia"/>
                <w:color w:val="000000"/>
                <w:sz w:val="20"/>
                <w:szCs w:val="20"/>
              </w:rPr>
              <w:t>应急预案有：火灾、人身伤害、触电</w:t>
            </w:r>
          </w:p>
        </w:tc>
      </w:tr>
      <w:tr w:rsidR="000B55BC" w:rsidTr="000B55BC">
        <w:trPr>
          <w:cantSplit/>
          <w:trHeight w:val="321"/>
          <w:jc w:val="center"/>
        </w:trPr>
        <w:tc>
          <w:tcPr>
            <w:tcW w:w="9479" w:type="dxa"/>
            <w:gridSpan w:val="2"/>
          </w:tcPr>
          <w:p w:rsidR="000B55BC" w:rsidRDefault="000B55BC" w:rsidP="000B55BC">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0B55BC" w:rsidTr="000B55BC">
        <w:trPr>
          <w:cantSplit/>
          <w:trHeight w:val="321"/>
          <w:jc w:val="center"/>
        </w:trPr>
        <w:tc>
          <w:tcPr>
            <w:tcW w:w="9479" w:type="dxa"/>
            <w:gridSpan w:val="2"/>
          </w:tcPr>
          <w:p w:rsidR="000B55BC" w:rsidRDefault="000B55BC" w:rsidP="000B55BC">
            <w:pPr>
              <w:rPr>
                <w:rFonts w:ascii="宋体"/>
                <w:color w:val="000000"/>
                <w:sz w:val="20"/>
                <w:szCs w:val="20"/>
              </w:rPr>
            </w:pPr>
            <w:r>
              <w:rPr>
                <w:rFonts w:ascii="宋体" w:hint="eastAsia"/>
                <w:color w:val="000000"/>
                <w:sz w:val="20"/>
                <w:szCs w:val="20"/>
              </w:rPr>
              <w:t>不可接受风险有：</w:t>
            </w:r>
            <w:r>
              <w:rPr>
                <w:rFonts w:ascii="宋体" w:hAnsi="宋体" w:cs="宋体" w:hint="eastAsia"/>
                <w:bCs/>
                <w:szCs w:val="21"/>
              </w:rPr>
              <w:t xml:space="preserve"> </w:t>
            </w:r>
          </w:p>
        </w:tc>
      </w:tr>
      <w:tr w:rsidR="000B55BC" w:rsidTr="000B55BC">
        <w:trPr>
          <w:cantSplit/>
          <w:trHeight w:val="321"/>
          <w:jc w:val="center"/>
        </w:trPr>
        <w:tc>
          <w:tcPr>
            <w:tcW w:w="9479" w:type="dxa"/>
            <w:gridSpan w:val="2"/>
            <w:vAlign w:val="center"/>
          </w:tcPr>
          <w:p w:rsidR="000B55BC" w:rsidRDefault="000B55BC" w:rsidP="000B55BC">
            <w:pPr>
              <w:rPr>
                <w:rFonts w:ascii="宋体"/>
                <w:color w:val="000000"/>
                <w:sz w:val="20"/>
                <w:szCs w:val="20"/>
              </w:rPr>
            </w:pPr>
            <w:r>
              <w:rPr>
                <w:rFonts w:ascii="宋体" w:hint="eastAsia"/>
                <w:color w:val="000000"/>
                <w:sz w:val="20"/>
                <w:szCs w:val="20"/>
              </w:rPr>
              <w:t xml:space="preserve">针对不可接受风险建立了运行控制程序： </w:t>
            </w:r>
          </w:p>
        </w:tc>
      </w:tr>
      <w:tr w:rsidR="000B55BC" w:rsidTr="000B55BC">
        <w:trPr>
          <w:cantSplit/>
          <w:trHeight w:val="321"/>
          <w:jc w:val="center"/>
        </w:trPr>
        <w:tc>
          <w:tcPr>
            <w:tcW w:w="9479" w:type="dxa"/>
            <w:gridSpan w:val="2"/>
          </w:tcPr>
          <w:p w:rsidR="000B55BC" w:rsidRDefault="000B55BC" w:rsidP="000B55BC">
            <w:pPr>
              <w:rPr>
                <w:rFonts w:ascii="宋体"/>
                <w:color w:val="000000"/>
                <w:sz w:val="20"/>
                <w:szCs w:val="20"/>
              </w:rPr>
            </w:pPr>
            <w:r>
              <w:rPr>
                <w:rFonts w:ascii="宋体" w:hint="eastAsia"/>
                <w:color w:val="000000"/>
                <w:sz w:val="20"/>
                <w:szCs w:val="20"/>
              </w:rPr>
              <w:t>针对不可接受风险是否明确了监视和测量的要求：</w:t>
            </w:r>
          </w:p>
        </w:tc>
      </w:tr>
      <w:tr w:rsidR="000B55BC" w:rsidTr="000B55BC">
        <w:trPr>
          <w:cantSplit/>
          <w:trHeight w:val="321"/>
          <w:jc w:val="center"/>
        </w:trPr>
        <w:tc>
          <w:tcPr>
            <w:tcW w:w="9479" w:type="dxa"/>
            <w:gridSpan w:val="2"/>
          </w:tcPr>
          <w:p w:rsidR="000B55BC" w:rsidRDefault="000B55BC" w:rsidP="000B55BC">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0B55BC" w:rsidTr="000B55BC">
        <w:trPr>
          <w:cantSplit/>
          <w:trHeight w:val="321"/>
          <w:jc w:val="center"/>
        </w:trPr>
        <w:tc>
          <w:tcPr>
            <w:tcW w:w="9479" w:type="dxa"/>
            <w:gridSpan w:val="2"/>
          </w:tcPr>
          <w:p w:rsidR="000B55BC" w:rsidRDefault="000B55BC" w:rsidP="000B55BC">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w:t>
            </w:r>
          </w:p>
        </w:tc>
      </w:tr>
      <w:tr w:rsidR="000B55BC" w:rsidTr="000B55BC">
        <w:trPr>
          <w:cantSplit/>
          <w:trHeight w:val="321"/>
          <w:jc w:val="center"/>
        </w:trPr>
        <w:tc>
          <w:tcPr>
            <w:tcW w:w="9479" w:type="dxa"/>
            <w:gridSpan w:val="2"/>
          </w:tcPr>
          <w:p w:rsidR="000B55BC" w:rsidRDefault="000B55BC" w:rsidP="000B55BC">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是□否□充分□需完善</w:t>
            </w:r>
          </w:p>
        </w:tc>
      </w:tr>
    </w:tbl>
    <w:p w:rsidR="000B55BC" w:rsidRDefault="000B55BC" w:rsidP="000B55BC">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0B55BC" w:rsidTr="000B55BC">
        <w:trPr>
          <w:trHeight w:val="815"/>
        </w:trPr>
        <w:tc>
          <w:tcPr>
            <w:tcW w:w="9497" w:type="dxa"/>
          </w:tcPr>
          <w:p w:rsidR="000B55BC" w:rsidRDefault="000B55BC" w:rsidP="000B55BC">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0B55BC" w:rsidRDefault="000B55BC" w:rsidP="000B55BC">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Pr>
                <w:rFonts w:ascii="宋体" w:hint="eastAsia"/>
                <w:color w:val="000000"/>
                <w:sz w:val="20"/>
                <w:szCs w:val="20"/>
                <w:u w:val="single"/>
              </w:rPr>
              <w:t>25</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6</w:t>
            </w:r>
            <w:r>
              <w:rPr>
                <w:rFonts w:ascii="宋体"/>
                <w:color w:val="000000"/>
                <w:sz w:val="20"/>
                <w:szCs w:val="20"/>
                <w:u w:val="single"/>
              </w:rPr>
              <w:t xml:space="preserve">  </w:t>
            </w:r>
            <w:r>
              <w:rPr>
                <w:rFonts w:ascii="宋体" w:hint="eastAsia"/>
                <w:color w:val="000000"/>
                <w:sz w:val="20"/>
                <w:szCs w:val="20"/>
              </w:rPr>
              <w:t>人</w:t>
            </w:r>
          </w:p>
          <w:p w:rsidR="000B55BC" w:rsidRDefault="000B55BC" w:rsidP="000B55BC">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u w:val="single"/>
              </w:rPr>
              <w:t>5</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0B55BC" w:rsidRDefault="000B55BC" w:rsidP="000B55BC">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0B55BC" w:rsidRDefault="000B55BC" w:rsidP="000B55BC">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0B55BC" w:rsidRDefault="000B55BC" w:rsidP="000B55BC">
            <w:pPr>
              <w:spacing w:line="260" w:lineRule="exact"/>
              <w:rPr>
                <w:rFonts w:ascii="宋体"/>
                <w:b/>
                <w:color w:val="000000"/>
                <w:szCs w:val="21"/>
              </w:rPr>
            </w:pPr>
          </w:p>
          <w:p w:rsidR="000B55BC" w:rsidRDefault="000B55BC" w:rsidP="000B55BC">
            <w:pPr>
              <w:spacing w:line="260" w:lineRule="exact"/>
              <w:rPr>
                <w:rFonts w:ascii="宋体"/>
                <w:b/>
                <w:color w:val="000000"/>
                <w:szCs w:val="21"/>
              </w:rPr>
            </w:pPr>
          </w:p>
          <w:p w:rsidR="000B55BC" w:rsidRDefault="000B55BC" w:rsidP="000B55BC">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0B55BC" w:rsidRDefault="000B55BC" w:rsidP="000B55BC">
            <w:pPr>
              <w:spacing w:line="360" w:lineRule="auto"/>
              <w:rPr>
                <w:rFonts w:ascii="宋体"/>
                <w:b/>
                <w:color w:val="000000"/>
                <w:szCs w:val="21"/>
              </w:rPr>
            </w:pPr>
            <w:r>
              <w:rPr>
                <w:rFonts w:ascii="宋体" w:hAnsi="宋体" w:hint="eastAsia"/>
                <w:b/>
                <w:color w:val="000000"/>
                <w:szCs w:val="21"/>
              </w:rPr>
              <w:lastRenderedPageBreak/>
              <w:t>□</w:t>
            </w:r>
            <w:r>
              <w:rPr>
                <w:rFonts w:ascii="宋体" w:hint="eastAsia"/>
                <w:b/>
                <w:color w:val="000000"/>
                <w:szCs w:val="21"/>
              </w:rPr>
              <w:t>增加专业审核员：</w:t>
            </w:r>
            <w:r>
              <w:rPr>
                <w:rFonts w:ascii="宋体"/>
                <w:b/>
                <w:color w:val="000000"/>
                <w:szCs w:val="21"/>
              </w:rPr>
              <w:t xml:space="preserve">   </w:t>
            </w:r>
          </w:p>
          <w:p w:rsidR="000B55BC" w:rsidRDefault="000B55BC" w:rsidP="000B55B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0B55BC" w:rsidTr="000B55BC">
        <w:trPr>
          <w:trHeight w:val="613"/>
        </w:trPr>
        <w:tc>
          <w:tcPr>
            <w:tcW w:w="9497" w:type="dxa"/>
          </w:tcPr>
          <w:p w:rsidR="000B55BC" w:rsidRDefault="000B55BC" w:rsidP="000B55BC">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0B55BC" w:rsidRDefault="000B55BC" w:rsidP="000B55BC">
            <w:pPr>
              <w:spacing w:line="360" w:lineRule="auto"/>
              <w:rPr>
                <w:rFonts w:ascii="宋体"/>
                <w:b/>
                <w:color w:val="000000"/>
                <w:szCs w:val="21"/>
              </w:rPr>
            </w:pPr>
            <w:r>
              <w:rPr>
                <w:rFonts w:ascii="宋体" w:hAnsi="宋体" w:hint="eastAsia"/>
                <w:color w:val="000000"/>
                <w:szCs w:val="21"/>
              </w:rPr>
              <w:t>■</w:t>
            </w:r>
            <w:r>
              <w:rPr>
                <w:rFonts w:ascii="宋体" w:hint="eastAsia"/>
                <w:b/>
                <w:color w:val="000000"/>
                <w:szCs w:val="21"/>
              </w:rPr>
              <w:t>按审核方案执行</w:t>
            </w:r>
          </w:p>
          <w:p w:rsidR="000B55BC" w:rsidRDefault="000B55BC" w:rsidP="000B55B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0B55BC" w:rsidRDefault="000B55BC" w:rsidP="000B55B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0B55BC" w:rsidRDefault="000B55BC" w:rsidP="000B55BC">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0B55BC" w:rsidTr="000B55BC">
        <w:trPr>
          <w:trHeight w:val="1234"/>
        </w:trPr>
        <w:tc>
          <w:tcPr>
            <w:tcW w:w="9497" w:type="dxa"/>
          </w:tcPr>
          <w:p w:rsidR="000B55BC" w:rsidRDefault="000B55BC" w:rsidP="000B55BC">
            <w:pPr>
              <w:spacing w:line="300" w:lineRule="exact"/>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0B55BC" w:rsidRDefault="000B55BC" w:rsidP="000B55BC">
            <w:pPr>
              <w:spacing w:line="300" w:lineRule="exact"/>
              <w:rPr>
                <w:rFonts w:ascii="宋体"/>
                <w:b/>
                <w:color w:val="000000"/>
                <w:sz w:val="20"/>
                <w:szCs w:val="20"/>
              </w:rPr>
            </w:pPr>
            <w:r>
              <w:rPr>
                <w:rFonts w:ascii="宋体" w:hAnsi="宋体" w:hint="eastAsia"/>
                <w:b/>
                <w:color w:val="000000"/>
                <w:sz w:val="20"/>
                <w:szCs w:val="20"/>
              </w:rPr>
              <w:t>重点审核部门：生产技术部、质检部</w:t>
            </w:r>
          </w:p>
          <w:p w:rsidR="000B55BC" w:rsidRDefault="000B55BC" w:rsidP="000B55BC">
            <w:pPr>
              <w:spacing w:line="300" w:lineRule="exact"/>
              <w:rPr>
                <w:rFonts w:ascii="宋体"/>
                <w:b/>
                <w:color w:val="000000"/>
                <w:sz w:val="20"/>
                <w:szCs w:val="20"/>
              </w:rPr>
            </w:pPr>
            <w:r>
              <w:rPr>
                <w:rFonts w:ascii="宋体" w:hAnsi="宋体" w:hint="eastAsia"/>
                <w:b/>
                <w:color w:val="000000"/>
                <w:sz w:val="20"/>
                <w:szCs w:val="20"/>
              </w:rPr>
              <w:t>重点审核过程：生产过程</w:t>
            </w:r>
          </w:p>
          <w:p w:rsidR="000B55BC" w:rsidRDefault="000B55BC" w:rsidP="000B55BC">
            <w:pPr>
              <w:spacing w:line="300" w:lineRule="exact"/>
              <w:rPr>
                <w:rFonts w:ascii="宋体"/>
                <w:b/>
                <w:color w:val="000000"/>
                <w:sz w:val="20"/>
                <w:szCs w:val="20"/>
              </w:rPr>
            </w:pPr>
            <w:r>
              <w:rPr>
                <w:rFonts w:ascii="宋体" w:hAnsi="宋体" w:hint="eastAsia"/>
                <w:b/>
                <w:color w:val="000000"/>
                <w:sz w:val="20"/>
                <w:szCs w:val="20"/>
              </w:rPr>
              <w:t>重点审核场所：车间</w:t>
            </w:r>
          </w:p>
        </w:tc>
      </w:tr>
      <w:tr w:rsidR="000B55BC" w:rsidTr="000B55BC">
        <w:trPr>
          <w:trHeight w:val="1138"/>
        </w:trPr>
        <w:tc>
          <w:tcPr>
            <w:tcW w:w="9497" w:type="dxa"/>
          </w:tcPr>
          <w:p w:rsidR="000B55BC" w:rsidRDefault="000B55BC" w:rsidP="000B55BC">
            <w:pPr>
              <w:spacing w:line="30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0B55BC" w:rsidRDefault="000B55BC" w:rsidP="000B55BC">
            <w:pPr>
              <w:spacing w:line="300" w:lineRule="exact"/>
              <w:rPr>
                <w:rFonts w:ascii="宋体" w:hAnsi="宋体"/>
                <w:b/>
                <w:color w:val="000000"/>
                <w:sz w:val="20"/>
                <w:szCs w:val="20"/>
              </w:rPr>
            </w:pPr>
            <w:r>
              <w:rPr>
                <w:rFonts w:ascii="宋体" w:hAnsi="宋体" w:hint="eastAsia"/>
                <w:b/>
                <w:color w:val="000000"/>
                <w:sz w:val="20"/>
                <w:szCs w:val="20"/>
              </w:rPr>
              <w:t>重点审核部门：</w:t>
            </w:r>
          </w:p>
          <w:p w:rsidR="000B55BC" w:rsidRDefault="000B55BC" w:rsidP="000B55BC">
            <w:pPr>
              <w:spacing w:line="300" w:lineRule="exact"/>
              <w:rPr>
                <w:rFonts w:ascii="宋体"/>
                <w:b/>
                <w:color w:val="000000"/>
                <w:sz w:val="20"/>
                <w:szCs w:val="20"/>
              </w:rPr>
            </w:pPr>
            <w:r>
              <w:rPr>
                <w:rFonts w:ascii="宋体" w:hAnsi="宋体" w:hint="eastAsia"/>
                <w:b/>
                <w:color w:val="000000"/>
                <w:sz w:val="20"/>
                <w:szCs w:val="20"/>
              </w:rPr>
              <w:t>重点审核场所：</w:t>
            </w:r>
          </w:p>
        </w:tc>
      </w:tr>
      <w:tr w:rsidR="000B55BC" w:rsidTr="000B55BC">
        <w:trPr>
          <w:trHeight w:val="720"/>
        </w:trPr>
        <w:tc>
          <w:tcPr>
            <w:tcW w:w="9497" w:type="dxa"/>
          </w:tcPr>
          <w:p w:rsidR="000B55BC" w:rsidRDefault="000B55BC" w:rsidP="000B55BC">
            <w:pPr>
              <w:spacing w:line="30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0B55BC" w:rsidRDefault="000B55BC" w:rsidP="000B55BC">
            <w:pPr>
              <w:spacing w:line="300" w:lineRule="exact"/>
              <w:rPr>
                <w:rFonts w:ascii="宋体"/>
                <w:b/>
                <w:color w:val="000000"/>
                <w:sz w:val="20"/>
                <w:szCs w:val="20"/>
              </w:rPr>
            </w:pPr>
            <w:r>
              <w:rPr>
                <w:rFonts w:ascii="宋体" w:hAnsi="宋体" w:hint="eastAsia"/>
                <w:b/>
                <w:color w:val="000000"/>
                <w:sz w:val="20"/>
                <w:szCs w:val="20"/>
              </w:rPr>
              <w:t>重点审核部门：</w:t>
            </w:r>
          </w:p>
          <w:p w:rsidR="000B55BC" w:rsidRDefault="000B55BC" w:rsidP="000B55BC">
            <w:pPr>
              <w:spacing w:line="300" w:lineRule="exact"/>
              <w:rPr>
                <w:rFonts w:ascii="宋体"/>
                <w:b/>
                <w:color w:val="000000"/>
                <w:sz w:val="20"/>
                <w:szCs w:val="20"/>
              </w:rPr>
            </w:pPr>
            <w:r>
              <w:rPr>
                <w:rFonts w:ascii="宋体" w:hAnsi="宋体" w:hint="eastAsia"/>
                <w:b/>
                <w:color w:val="000000"/>
                <w:sz w:val="20"/>
                <w:szCs w:val="20"/>
              </w:rPr>
              <w:t>重点审核场所：</w:t>
            </w:r>
          </w:p>
        </w:tc>
      </w:tr>
    </w:tbl>
    <w:p w:rsidR="000B55BC" w:rsidRDefault="000B55BC" w:rsidP="000B55BC">
      <w:pPr>
        <w:spacing w:line="200" w:lineRule="exact"/>
        <w:rPr>
          <w:rFonts w:ascii="宋体"/>
          <w:b/>
          <w:color w:val="000000"/>
          <w:sz w:val="26"/>
          <w:szCs w:val="26"/>
        </w:rPr>
      </w:pPr>
    </w:p>
    <w:p w:rsidR="000B55BC" w:rsidRDefault="000B55BC" w:rsidP="000B55BC">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8221"/>
      </w:tblGrid>
      <w:tr w:rsidR="000B55BC" w:rsidTr="000B55BC">
        <w:trPr>
          <w:trHeight w:val="485"/>
        </w:trPr>
        <w:tc>
          <w:tcPr>
            <w:tcW w:w="1276" w:type="dxa"/>
            <w:vMerge w:val="restart"/>
          </w:tcPr>
          <w:p w:rsidR="000B55BC" w:rsidRDefault="000B55BC" w:rsidP="000B55BC">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0B55BC" w:rsidRDefault="000B55BC" w:rsidP="000B55BC">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w:t>
            </w:r>
          </w:p>
          <w:p w:rsidR="000B55BC" w:rsidRDefault="000B55BC" w:rsidP="000B55BC">
            <w:pPr>
              <w:spacing w:line="260" w:lineRule="exact"/>
              <w:rPr>
                <w:rFonts w:asci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2020.7.11-7.12日内审。</w:t>
            </w:r>
          </w:p>
        </w:tc>
      </w:tr>
      <w:tr w:rsidR="000B55BC" w:rsidTr="000B55BC">
        <w:trPr>
          <w:trHeight w:val="675"/>
        </w:trPr>
        <w:tc>
          <w:tcPr>
            <w:tcW w:w="1276" w:type="dxa"/>
            <w:vMerge/>
          </w:tcPr>
          <w:p w:rsidR="000B55BC" w:rsidRDefault="000B55BC" w:rsidP="000B55BC">
            <w:pPr>
              <w:spacing w:line="260" w:lineRule="exact"/>
              <w:rPr>
                <w:rFonts w:ascii="宋体"/>
                <w:b/>
                <w:color w:val="000000"/>
                <w:sz w:val="20"/>
                <w:szCs w:val="20"/>
              </w:rPr>
            </w:pPr>
          </w:p>
        </w:tc>
        <w:tc>
          <w:tcPr>
            <w:tcW w:w="8221" w:type="dxa"/>
          </w:tcPr>
          <w:p w:rsidR="000B55BC" w:rsidRDefault="000B55BC" w:rsidP="000B55BC">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0B55BC" w:rsidRDefault="000B55BC" w:rsidP="000B55BC">
            <w:pPr>
              <w:spacing w:line="260" w:lineRule="exact"/>
              <w:rPr>
                <w:rFonts w:asci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0B55BC" w:rsidTr="000B55BC">
        <w:trPr>
          <w:trHeight w:val="630"/>
        </w:trPr>
        <w:tc>
          <w:tcPr>
            <w:tcW w:w="1276" w:type="dxa"/>
            <w:vMerge/>
          </w:tcPr>
          <w:p w:rsidR="000B55BC" w:rsidRDefault="000B55BC" w:rsidP="000B55BC">
            <w:pPr>
              <w:spacing w:line="260" w:lineRule="exact"/>
              <w:rPr>
                <w:rFonts w:ascii="宋体"/>
                <w:b/>
                <w:color w:val="000000"/>
                <w:sz w:val="20"/>
                <w:szCs w:val="20"/>
              </w:rPr>
            </w:pPr>
          </w:p>
        </w:tc>
        <w:tc>
          <w:tcPr>
            <w:tcW w:w="8221" w:type="dxa"/>
          </w:tcPr>
          <w:p w:rsidR="000B55BC" w:rsidRDefault="000B55BC" w:rsidP="000B55BC">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0B55BC" w:rsidRDefault="000B55BC" w:rsidP="000B55BC">
            <w:pPr>
              <w:spacing w:line="260" w:lineRule="exact"/>
              <w:rPr>
                <w:rFonts w:ascii="宋体"/>
                <w:b/>
                <w:color w:val="000000"/>
                <w:sz w:val="20"/>
                <w:szCs w:val="20"/>
              </w:rPr>
            </w:pPr>
            <w:r>
              <w:rPr>
                <w:rFonts w:ascii="楷体_GB2312" w:eastAsia="楷体_GB2312" w:hAnsi="宋体" w:hint="eastAsia"/>
                <w:color w:val="000000"/>
                <w:sz w:val="24"/>
              </w:rPr>
              <w:t>本公司质量符合公司管理手册、程序性文件</w:t>
            </w:r>
            <w:r>
              <w:rPr>
                <w:rFonts w:ascii="楷体_GB2312" w:eastAsia="楷体_GB2312" w:hint="eastAsia"/>
                <w:color w:val="000000"/>
                <w:sz w:val="24"/>
              </w:rPr>
              <w:t>、</w:t>
            </w:r>
            <w:r>
              <w:rPr>
                <w:rFonts w:ascii="楷体_GB2312" w:eastAsia="楷体_GB2312" w:hAnsi="宋体" w:hint="eastAsia"/>
                <w:color w:val="000000"/>
                <w:sz w:val="24"/>
              </w:rPr>
              <w:t>ISO9001:2015的要求，本公司质量管理体系得到了有效实施，运行实施保持了适宜性</w:t>
            </w:r>
          </w:p>
        </w:tc>
      </w:tr>
      <w:tr w:rsidR="000B55BC" w:rsidTr="000B55BC">
        <w:trPr>
          <w:trHeight w:val="630"/>
        </w:trPr>
        <w:tc>
          <w:tcPr>
            <w:tcW w:w="1276" w:type="dxa"/>
            <w:vMerge w:val="restart"/>
            <w:vAlign w:val="center"/>
          </w:tcPr>
          <w:p w:rsidR="000B55BC" w:rsidRDefault="000B55BC" w:rsidP="000B55BC">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0B55BC" w:rsidRDefault="000B55BC" w:rsidP="000B55BC">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0B55BC" w:rsidRDefault="000B55BC" w:rsidP="000B55BC">
            <w:pPr>
              <w:spacing w:line="260" w:lineRule="exact"/>
              <w:rPr>
                <w:rFonts w:ascii="宋体"/>
                <w:b/>
                <w:color w:val="000000"/>
                <w:sz w:val="20"/>
                <w:szCs w:val="20"/>
              </w:rPr>
            </w:pPr>
            <w:r>
              <w:rPr>
                <w:rFonts w:ascii="宋体" w:hAnsi="宋体" w:hint="eastAsia"/>
                <w:b/>
                <w:color w:val="000000"/>
                <w:sz w:val="20"/>
                <w:szCs w:val="20"/>
              </w:rPr>
              <w:t>2020.7.21日管理评审。</w:t>
            </w:r>
          </w:p>
        </w:tc>
      </w:tr>
      <w:tr w:rsidR="000B55BC" w:rsidTr="000B55BC">
        <w:trPr>
          <w:trHeight w:val="630"/>
        </w:trPr>
        <w:tc>
          <w:tcPr>
            <w:tcW w:w="1276" w:type="dxa"/>
            <w:vMerge/>
          </w:tcPr>
          <w:p w:rsidR="000B55BC" w:rsidRDefault="000B55BC" w:rsidP="000B55BC">
            <w:pPr>
              <w:spacing w:line="260" w:lineRule="exact"/>
              <w:rPr>
                <w:rFonts w:ascii="宋体"/>
                <w:b/>
                <w:color w:val="000000"/>
                <w:sz w:val="20"/>
                <w:szCs w:val="20"/>
              </w:rPr>
            </w:pPr>
          </w:p>
        </w:tc>
        <w:tc>
          <w:tcPr>
            <w:tcW w:w="8221" w:type="dxa"/>
          </w:tcPr>
          <w:p w:rsidR="000B55BC" w:rsidRDefault="000B55BC" w:rsidP="000B55BC">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0B55BC" w:rsidRDefault="000B55BC" w:rsidP="000B55BC">
            <w:pPr>
              <w:spacing w:line="260" w:lineRule="exact"/>
              <w:rPr>
                <w:rFonts w:ascii="宋体"/>
                <w:b/>
                <w:color w:val="000000"/>
                <w:sz w:val="20"/>
                <w:szCs w:val="20"/>
              </w:rPr>
            </w:pPr>
            <w:r>
              <w:rPr>
                <w:rFonts w:ascii="宋体" w:hAnsi="宋体" w:hint="eastAsia"/>
                <w:b/>
                <w:color w:val="000000"/>
                <w:sz w:val="20"/>
                <w:szCs w:val="20"/>
              </w:rPr>
              <w:t>充分。</w:t>
            </w:r>
          </w:p>
        </w:tc>
      </w:tr>
      <w:tr w:rsidR="000B55BC" w:rsidTr="000B55BC">
        <w:trPr>
          <w:trHeight w:val="630"/>
        </w:trPr>
        <w:tc>
          <w:tcPr>
            <w:tcW w:w="1276" w:type="dxa"/>
            <w:vMerge/>
          </w:tcPr>
          <w:p w:rsidR="000B55BC" w:rsidRDefault="000B55BC" w:rsidP="000B55BC">
            <w:pPr>
              <w:spacing w:line="260" w:lineRule="exact"/>
              <w:rPr>
                <w:rFonts w:ascii="宋体"/>
                <w:b/>
                <w:color w:val="000000"/>
                <w:sz w:val="20"/>
                <w:szCs w:val="20"/>
              </w:rPr>
            </w:pPr>
          </w:p>
        </w:tc>
        <w:tc>
          <w:tcPr>
            <w:tcW w:w="8221" w:type="dxa"/>
          </w:tcPr>
          <w:p w:rsidR="000B55BC" w:rsidRDefault="000B55BC" w:rsidP="000B55BC">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0B55BC" w:rsidRDefault="000B55BC" w:rsidP="000B55BC">
            <w:pPr>
              <w:spacing w:line="260" w:lineRule="exact"/>
              <w:rPr>
                <w:rFonts w:ascii="宋体"/>
                <w:b/>
                <w:color w:val="000000"/>
                <w:sz w:val="20"/>
                <w:szCs w:val="20"/>
              </w:rPr>
            </w:pPr>
            <w:r>
              <w:rPr>
                <w:rFonts w:ascii="楷体_GB2312" w:eastAsia="楷体_GB2312" w:hAnsi="宋体" w:hint="eastAsia"/>
                <w:color w:val="000000"/>
                <w:sz w:val="24"/>
              </w:rPr>
              <w:t>管理体系文件运行是充分、适宜、有效的，对运行中存在的问题根据实际情况及时纠正。</w:t>
            </w:r>
          </w:p>
        </w:tc>
      </w:tr>
      <w:tr w:rsidR="000B55BC" w:rsidTr="000B55BC">
        <w:trPr>
          <w:trHeight w:val="1090"/>
        </w:trPr>
        <w:tc>
          <w:tcPr>
            <w:tcW w:w="9497" w:type="dxa"/>
            <w:gridSpan w:val="2"/>
          </w:tcPr>
          <w:p w:rsidR="000B55BC" w:rsidRDefault="000B55BC" w:rsidP="000B55BC">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0B55BC" w:rsidRDefault="000B55BC" w:rsidP="000B55BC">
            <w:pPr>
              <w:widowControl/>
              <w:jc w:val="left"/>
              <w:rPr>
                <w:rFonts w:ascii="宋体"/>
                <w:b/>
                <w:color w:val="000000"/>
                <w:szCs w:val="21"/>
              </w:rPr>
            </w:pPr>
            <w:r>
              <w:rPr>
                <w:rFonts w:ascii="宋体" w:hAnsi="宋体" w:hint="eastAsia"/>
                <w:b/>
                <w:color w:val="000000"/>
                <w:sz w:val="20"/>
                <w:szCs w:val="20"/>
              </w:rPr>
              <w:t>已为二阶段审核做好准备。</w:t>
            </w:r>
          </w:p>
        </w:tc>
      </w:tr>
    </w:tbl>
    <w:p w:rsidR="000B55BC" w:rsidRDefault="000B55BC" w:rsidP="000B55BC">
      <w:pPr>
        <w:spacing w:beforeLines="50" w:before="156" w:line="360" w:lineRule="exact"/>
        <w:rPr>
          <w:rFonts w:ascii="宋体"/>
          <w:b/>
          <w:color w:val="000000"/>
          <w:sz w:val="26"/>
          <w:szCs w:val="26"/>
        </w:rPr>
      </w:pPr>
    </w:p>
    <w:p w:rsidR="000B55BC" w:rsidRDefault="000B55BC" w:rsidP="000B55BC">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0"/>
        <w:gridCol w:w="709"/>
        <w:gridCol w:w="708"/>
      </w:tblGrid>
      <w:tr w:rsidR="000B55BC" w:rsidTr="000B55BC">
        <w:tc>
          <w:tcPr>
            <w:tcW w:w="8080" w:type="dxa"/>
          </w:tcPr>
          <w:p w:rsidR="000B55BC" w:rsidRPr="0024143C" w:rsidRDefault="000B55BC" w:rsidP="000B55BC">
            <w:pPr>
              <w:widowControl/>
              <w:jc w:val="left"/>
              <w:rPr>
                <w:rFonts w:ascii="宋体"/>
                <w:b/>
                <w:color w:val="000000"/>
                <w:sz w:val="20"/>
                <w:szCs w:val="20"/>
              </w:rPr>
            </w:pPr>
            <w:r w:rsidRPr="0024143C">
              <w:rPr>
                <w:rFonts w:ascii="宋体" w:hAnsi="宋体" w:hint="eastAsia"/>
                <w:b/>
                <w:color w:val="000000"/>
                <w:sz w:val="20"/>
                <w:szCs w:val="20"/>
              </w:rPr>
              <w:t>评价项目</w:t>
            </w:r>
          </w:p>
        </w:tc>
        <w:tc>
          <w:tcPr>
            <w:tcW w:w="709" w:type="dxa"/>
          </w:tcPr>
          <w:p w:rsidR="000B55BC" w:rsidRPr="0024143C" w:rsidRDefault="000B55BC" w:rsidP="000B55BC">
            <w:pPr>
              <w:widowControl/>
              <w:jc w:val="left"/>
              <w:rPr>
                <w:rFonts w:ascii="宋体"/>
                <w:b/>
                <w:color w:val="000000"/>
                <w:sz w:val="20"/>
                <w:szCs w:val="20"/>
              </w:rPr>
            </w:pPr>
          </w:p>
        </w:tc>
        <w:tc>
          <w:tcPr>
            <w:tcW w:w="708" w:type="dxa"/>
          </w:tcPr>
          <w:p w:rsidR="000B55BC" w:rsidRPr="0024143C" w:rsidRDefault="000B55BC" w:rsidP="000B55BC">
            <w:pPr>
              <w:widowControl/>
              <w:jc w:val="left"/>
              <w:rPr>
                <w:rFonts w:ascii="宋体"/>
                <w:b/>
                <w:color w:val="000000"/>
                <w:sz w:val="20"/>
                <w:szCs w:val="20"/>
              </w:rPr>
            </w:pPr>
          </w:p>
        </w:tc>
      </w:tr>
      <w:tr w:rsidR="000B55BC" w:rsidTr="000B55BC">
        <w:tc>
          <w:tcPr>
            <w:tcW w:w="8080" w:type="dxa"/>
          </w:tcPr>
          <w:p w:rsidR="000B55BC" w:rsidRPr="0024143C" w:rsidRDefault="000B55BC" w:rsidP="000B55BC">
            <w:pPr>
              <w:widowControl/>
              <w:jc w:val="left"/>
              <w:rPr>
                <w:rFonts w:ascii="宋体"/>
                <w:color w:val="000000"/>
                <w:sz w:val="20"/>
                <w:szCs w:val="20"/>
              </w:rPr>
            </w:pPr>
            <w:r w:rsidRPr="0024143C">
              <w:rPr>
                <w:rFonts w:ascii="宋体" w:hAnsi="宋体" w:hint="eastAsia"/>
                <w:color w:val="000000"/>
                <w:sz w:val="20"/>
                <w:szCs w:val="20"/>
              </w:rPr>
              <w:lastRenderedPageBreak/>
              <w:t>（</w:t>
            </w:r>
            <w:r w:rsidRPr="0024143C">
              <w:rPr>
                <w:rFonts w:ascii="宋体" w:hAnsi="宋体"/>
                <w:color w:val="000000"/>
                <w:sz w:val="20"/>
                <w:szCs w:val="20"/>
              </w:rPr>
              <w:t>1</w:t>
            </w:r>
            <w:r w:rsidRPr="0024143C">
              <w:rPr>
                <w:rFonts w:ascii="宋体" w:hAnsi="宋体" w:hint="eastAsia"/>
                <w:color w:val="000000"/>
                <w:sz w:val="20"/>
                <w:szCs w:val="20"/>
              </w:rPr>
              <w:t>）是否建立一套整合的文件，适宜时，包括适度融合的作业文件；</w:t>
            </w:r>
          </w:p>
        </w:tc>
        <w:tc>
          <w:tcPr>
            <w:tcW w:w="709" w:type="dxa"/>
          </w:tcPr>
          <w:p w:rsidR="000B55BC" w:rsidRPr="0024143C" w:rsidRDefault="000B55BC" w:rsidP="000B55BC">
            <w:pPr>
              <w:rPr>
                <w:rFonts w:ascii="宋体"/>
                <w:color w:val="000000"/>
                <w:sz w:val="20"/>
                <w:szCs w:val="20"/>
              </w:rPr>
            </w:pPr>
            <w:r w:rsidRPr="0024143C">
              <w:rPr>
                <w:rFonts w:ascii="宋体" w:hAnsi="宋体" w:hint="eastAsia"/>
                <w:color w:val="000000"/>
                <w:sz w:val="20"/>
                <w:szCs w:val="20"/>
              </w:rPr>
              <w:t>□是</w:t>
            </w:r>
          </w:p>
        </w:tc>
        <w:tc>
          <w:tcPr>
            <w:tcW w:w="708" w:type="dxa"/>
          </w:tcPr>
          <w:p w:rsidR="000B55BC" w:rsidRPr="0024143C" w:rsidRDefault="000B55BC" w:rsidP="000B55BC">
            <w:pPr>
              <w:rPr>
                <w:rFonts w:ascii="宋体"/>
                <w:color w:val="000000"/>
                <w:sz w:val="20"/>
                <w:szCs w:val="20"/>
              </w:rPr>
            </w:pPr>
            <w:r w:rsidRPr="0024143C">
              <w:rPr>
                <w:rFonts w:ascii="宋体" w:hAnsi="宋体" w:hint="eastAsia"/>
                <w:color w:val="000000"/>
                <w:sz w:val="20"/>
                <w:szCs w:val="20"/>
              </w:rPr>
              <w:t>□否</w:t>
            </w:r>
          </w:p>
        </w:tc>
      </w:tr>
      <w:tr w:rsidR="000B55BC" w:rsidTr="000B55BC">
        <w:tc>
          <w:tcPr>
            <w:tcW w:w="8080" w:type="dxa"/>
          </w:tcPr>
          <w:p w:rsidR="000B55BC" w:rsidRPr="0024143C" w:rsidRDefault="000B55BC" w:rsidP="000B55BC">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2</w:t>
            </w:r>
            <w:r w:rsidRPr="0024143C">
              <w:rPr>
                <w:rFonts w:ascii="宋体" w:hAnsi="宋体" w:hint="eastAsia"/>
                <w:color w:val="000000"/>
                <w:sz w:val="20"/>
                <w:szCs w:val="20"/>
              </w:rPr>
              <w:t>）是否考虑总体经营战略和计划的管理评审；</w:t>
            </w:r>
          </w:p>
        </w:tc>
        <w:tc>
          <w:tcPr>
            <w:tcW w:w="709" w:type="dxa"/>
          </w:tcPr>
          <w:p w:rsidR="000B55BC" w:rsidRPr="0024143C" w:rsidRDefault="000B55BC" w:rsidP="000B55BC">
            <w:pPr>
              <w:rPr>
                <w:rFonts w:ascii="宋体"/>
                <w:color w:val="000000"/>
                <w:sz w:val="20"/>
                <w:szCs w:val="20"/>
              </w:rPr>
            </w:pPr>
            <w:r w:rsidRPr="0024143C">
              <w:rPr>
                <w:rFonts w:ascii="宋体" w:hAnsi="宋体" w:hint="eastAsia"/>
                <w:color w:val="000000"/>
                <w:sz w:val="20"/>
                <w:szCs w:val="20"/>
              </w:rPr>
              <w:t>□是</w:t>
            </w:r>
          </w:p>
        </w:tc>
        <w:tc>
          <w:tcPr>
            <w:tcW w:w="708" w:type="dxa"/>
          </w:tcPr>
          <w:p w:rsidR="000B55BC" w:rsidRPr="0024143C" w:rsidRDefault="000B55BC" w:rsidP="000B55BC">
            <w:pPr>
              <w:rPr>
                <w:rFonts w:ascii="宋体"/>
                <w:color w:val="000000"/>
                <w:sz w:val="20"/>
                <w:szCs w:val="20"/>
              </w:rPr>
            </w:pPr>
            <w:r w:rsidRPr="0024143C">
              <w:rPr>
                <w:rFonts w:ascii="宋体" w:hAnsi="宋体" w:hint="eastAsia"/>
                <w:color w:val="000000"/>
                <w:sz w:val="20"/>
                <w:szCs w:val="20"/>
              </w:rPr>
              <w:t>□否</w:t>
            </w:r>
          </w:p>
        </w:tc>
      </w:tr>
      <w:tr w:rsidR="000B55BC" w:rsidTr="000B55BC">
        <w:tc>
          <w:tcPr>
            <w:tcW w:w="8080" w:type="dxa"/>
          </w:tcPr>
          <w:p w:rsidR="000B55BC" w:rsidRPr="0024143C" w:rsidRDefault="000B55BC" w:rsidP="000B55BC">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3</w:t>
            </w:r>
            <w:r w:rsidRPr="0024143C">
              <w:rPr>
                <w:rFonts w:ascii="宋体" w:hAnsi="宋体" w:hint="eastAsia"/>
                <w:color w:val="000000"/>
                <w:sz w:val="20"/>
                <w:szCs w:val="20"/>
              </w:rPr>
              <w:t>）是否对内部审核采用的一体化方法；</w:t>
            </w:r>
          </w:p>
        </w:tc>
        <w:tc>
          <w:tcPr>
            <w:tcW w:w="709" w:type="dxa"/>
          </w:tcPr>
          <w:p w:rsidR="000B55BC" w:rsidRPr="0024143C" w:rsidRDefault="000B55BC" w:rsidP="000B55BC">
            <w:pPr>
              <w:rPr>
                <w:rFonts w:ascii="宋体"/>
                <w:color w:val="000000"/>
                <w:sz w:val="20"/>
                <w:szCs w:val="20"/>
              </w:rPr>
            </w:pPr>
            <w:r w:rsidRPr="0024143C">
              <w:rPr>
                <w:rFonts w:ascii="宋体" w:hAnsi="宋体" w:hint="eastAsia"/>
                <w:color w:val="000000"/>
                <w:sz w:val="20"/>
                <w:szCs w:val="20"/>
              </w:rPr>
              <w:t>□是</w:t>
            </w:r>
          </w:p>
        </w:tc>
        <w:tc>
          <w:tcPr>
            <w:tcW w:w="708" w:type="dxa"/>
          </w:tcPr>
          <w:p w:rsidR="000B55BC" w:rsidRPr="0024143C" w:rsidRDefault="000B55BC" w:rsidP="000B55BC">
            <w:pPr>
              <w:rPr>
                <w:rFonts w:ascii="宋体"/>
                <w:color w:val="000000"/>
                <w:sz w:val="20"/>
                <w:szCs w:val="20"/>
              </w:rPr>
            </w:pPr>
            <w:r w:rsidRPr="0024143C">
              <w:rPr>
                <w:rFonts w:ascii="宋体" w:hAnsi="宋体" w:hint="eastAsia"/>
                <w:color w:val="000000"/>
                <w:sz w:val="20"/>
                <w:szCs w:val="20"/>
              </w:rPr>
              <w:t>□否</w:t>
            </w:r>
          </w:p>
        </w:tc>
      </w:tr>
      <w:tr w:rsidR="000B55BC" w:rsidTr="000B55BC">
        <w:tc>
          <w:tcPr>
            <w:tcW w:w="8080" w:type="dxa"/>
          </w:tcPr>
          <w:p w:rsidR="000B55BC" w:rsidRPr="0024143C" w:rsidRDefault="000B55BC" w:rsidP="000B55BC">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4</w:t>
            </w:r>
            <w:r w:rsidRPr="0024143C">
              <w:rPr>
                <w:rFonts w:ascii="宋体" w:hAnsi="宋体" w:hint="eastAsia"/>
                <w:color w:val="000000"/>
                <w:sz w:val="20"/>
                <w:szCs w:val="20"/>
              </w:rPr>
              <w:t>）是否对方针和目标采用的一体化方法；</w:t>
            </w:r>
          </w:p>
        </w:tc>
        <w:tc>
          <w:tcPr>
            <w:tcW w:w="709" w:type="dxa"/>
          </w:tcPr>
          <w:p w:rsidR="000B55BC" w:rsidRPr="0024143C" w:rsidRDefault="000B55BC" w:rsidP="000B55BC">
            <w:pPr>
              <w:rPr>
                <w:rFonts w:ascii="宋体"/>
                <w:color w:val="000000"/>
                <w:sz w:val="20"/>
                <w:szCs w:val="20"/>
              </w:rPr>
            </w:pPr>
            <w:r w:rsidRPr="0024143C">
              <w:rPr>
                <w:rFonts w:ascii="宋体" w:hAnsi="宋体" w:hint="eastAsia"/>
                <w:color w:val="000000"/>
                <w:sz w:val="20"/>
                <w:szCs w:val="20"/>
              </w:rPr>
              <w:t>□是</w:t>
            </w:r>
          </w:p>
        </w:tc>
        <w:tc>
          <w:tcPr>
            <w:tcW w:w="708" w:type="dxa"/>
          </w:tcPr>
          <w:p w:rsidR="000B55BC" w:rsidRPr="0024143C" w:rsidRDefault="000B55BC" w:rsidP="000B55BC">
            <w:pPr>
              <w:rPr>
                <w:rFonts w:ascii="宋体"/>
                <w:color w:val="000000"/>
                <w:sz w:val="20"/>
                <w:szCs w:val="20"/>
              </w:rPr>
            </w:pPr>
            <w:r w:rsidRPr="0024143C">
              <w:rPr>
                <w:rFonts w:ascii="宋体" w:hAnsi="宋体" w:hint="eastAsia"/>
                <w:color w:val="000000"/>
                <w:sz w:val="20"/>
                <w:szCs w:val="20"/>
              </w:rPr>
              <w:t>□否</w:t>
            </w:r>
          </w:p>
        </w:tc>
      </w:tr>
      <w:tr w:rsidR="000B55BC" w:rsidTr="000B55BC">
        <w:tc>
          <w:tcPr>
            <w:tcW w:w="8080" w:type="dxa"/>
          </w:tcPr>
          <w:p w:rsidR="000B55BC" w:rsidRPr="0024143C" w:rsidRDefault="000B55BC" w:rsidP="000B55BC">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5</w:t>
            </w:r>
            <w:r w:rsidRPr="0024143C">
              <w:rPr>
                <w:rFonts w:ascii="宋体" w:hAnsi="宋体" w:hint="eastAsia"/>
                <w:color w:val="000000"/>
                <w:sz w:val="20"/>
                <w:szCs w:val="20"/>
              </w:rPr>
              <w:t>）是否对体系过程采用的一体化方法；</w:t>
            </w:r>
          </w:p>
        </w:tc>
        <w:tc>
          <w:tcPr>
            <w:tcW w:w="709" w:type="dxa"/>
          </w:tcPr>
          <w:p w:rsidR="000B55BC" w:rsidRPr="0024143C" w:rsidRDefault="000B55BC" w:rsidP="000B55BC">
            <w:pPr>
              <w:rPr>
                <w:rFonts w:ascii="宋体"/>
                <w:color w:val="000000"/>
                <w:sz w:val="20"/>
                <w:szCs w:val="20"/>
              </w:rPr>
            </w:pPr>
            <w:r w:rsidRPr="0024143C">
              <w:rPr>
                <w:rFonts w:ascii="宋体" w:hAnsi="宋体" w:hint="eastAsia"/>
                <w:color w:val="000000"/>
                <w:sz w:val="20"/>
                <w:szCs w:val="20"/>
              </w:rPr>
              <w:t>□是</w:t>
            </w:r>
          </w:p>
        </w:tc>
        <w:tc>
          <w:tcPr>
            <w:tcW w:w="708" w:type="dxa"/>
          </w:tcPr>
          <w:p w:rsidR="000B55BC" w:rsidRPr="0024143C" w:rsidRDefault="000B55BC" w:rsidP="000B55BC">
            <w:pPr>
              <w:rPr>
                <w:rFonts w:ascii="宋体"/>
                <w:color w:val="000000"/>
                <w:sz w:val="20"/>
                <w:szCs w:val="20"/>
              </w:rPr>
            </w:pPr>
            <w:r w:rsidRPr="0024143C">
              <w:rPr>
                <w:rFonts w:ascii="宋体" w:hAnsi="宋体" w:hint="eastAsia"/>
                <w:color w:val="000000"/>
                <w:sz w:val="20"/>
                <w:szCs w:val="20"/>
              </w:rPr>
              <w:t>□否</w:t>
            </w:r>
          </w:p>
        </w:tc>
      </w:tr>
      <w:tr w:rsidR="000B55BC" w:rsidTr="000B55BC">
        <w:tc>
          <w:tcPr>
            <w:tcW w:w="8080" w:type="dxa"/>
          </w:tcPr>
          <w:p w:rsidR="000B55BC" w:rsidRPr="0024143C" w:rsidRDefault="000B55BC" w:rsidP="000B55BC">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6</w:t>
            </w:r>
            <w:r w:rsidRPr="0024143C">
              <w:rPr>
                <w:rFonts w:ascii="宋体" w:hAnsi="宋体" w:hint="eastAsia"/>
                <w:color w:val="000000"/>
                <w:sz w:val="20"/>
                <w:szCs w:val="20"/>
              </w:rPr>
              <w:t>）是否对改进机制（纠正和预防措施、测量和持续改进）采用的一体化方法；</w:t>
            </w:r>
          </w:p>
        </w:tc>
        <w:tc>
          <w:tcPr>
            <w:tcW w:w="709" w:type="dxa"/>
          </w:tcPr>
          <w:p w:rsidR="000B55BC" w:rsidRPr="0024143C" w:rsidRDefault="000B55BC" w:rsidP="000B55BC">
            <w:pPr>
              <w:rPr>
                <w:rFonts w:ascii="宋体"/>
                <w:color w:val="000000"/>
                <w:sz w:val="20"/>
                <w:szCs w:val="20"/>
              </w:rPr>
            </w:pPr>
            <w:r w:rsidRPr="0024143C">
              <w:rPr>
                <w:rFonts w:ascii="宋体" w:hAnsi="宋体" w:hint="eastAsia"/>
                <w:color w:val="000000"/>
                <w:sz w:val="20"/>
                <w:szCs w:val="20"/>
              </w:rPr>
              <w:t>□是</w:t>
            </w:r>
          </w:p>
        </w:tc>
        <w:tc>
          <w:tcPr>
            <w:tcW w:w="708" w:type="dxa"/>
          </w:tcPr>
          <w:p w:rsidR="000B55BC" w:rsidRPr="0024143C" w:rsidRDefault="000B55BC" w:rsidP="000B55BC">
            <w:pPr>
              <w:rPr>
                <w:rFonts w:ascii="宋体"/>
                <w:color w:val="000000"/>
                <w:sz w:val="20"/>
                <w:szCs w:val="20"/>
              </w:rPr>
            </w:pPr>
            <w:r w:rsidRPr="0024143C">
              <w:rPr>
                <w:rFonts w:ascii="宋体" w:hAnsi="宋体" w:hint="eastAsia"/>
                <w:color w:val="000000"/>
                <w:sz w:val="20"/>
                <w:szCs w:val="20"/>
              </w:rPr>
              <w:t>□否</w:t>
            </w:r>
          </w:p>
        </w:tc>
      </w:tr>
      <w:tr w:rsidR="000B55BC" w:rsidTr="000B55BC">
        <w:tc>
          <w:tcPr>
            <w:tcW w:w="8080" w:type="dxa"/>
          </w:tcPr>
          <w:p w:rsidR="000B55BC" w:rsidRPr="0024143C" w:rsidRDefault="000B55BC" w:rsidP="000B55BC">
            <w:pPr>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7</w:t>
            </w:r>
            <w:r w:rsidRPr="0024143C">
              <w:rPr>
                <w:rFonts w:ascii="宋体" w:hAnsi="宋体" w:hint="eastAsia"/>
                <w:color w:val="000000"/>
                <w:sz w:val="20"/>
                <w:szCs w:val="20"/>
              </w:rPr>
              <w:t>）是否有一体化的管理支持和管理职责。</w:t>
            </w:r>
          </w:p>
        </w:tc>
        <w:tc>
          <w:tcPr>
            <w:tcW w:w="709" w:type="dxa"/>
          </w:tcPr>
          <w:p w:rsidR="000B55BC" w:rsidRPr="0024143C" w:rsidRDefault="000B55BC" w:rsidP="000B55BC">
            <w:pPr>
              <w:rPr>
                <w:rFonts w:ascii="宋体"/>
                <w:color w:val="000000"/>
                <w:sz w:val="20"/>
                <w:szCs w:val="20"/>
              </w:rPr>
            </w:pPr>
            <w:r w:rsidRPr="0024143C">
              <w:rPr>
                <w:rFonts w:ascii="宋体" w:hAnsi="宋体" w:hint="eastAsia"/>
                <w:color w:val="000000"/>
                <w:sz w:val="20"/>
                <w:szCs w:val="20"/>
              </w:rPr>
              <w:t>□是</w:t>
            </w:r>
          </w:p>
        </w:tc>
        <w:tc>
          <w:tcPr>
            <w:tcW w:w="708" w:type="dxa"/>
          </w:tcPr>
          <w:p w:rsidR="000B55BC" w:rsidRPr="0024143C" w:rsidRDefault="000B55BC" w:rsidP="000B55BC">
            <w:pPr>
              <w:rPr>
                <w:rFonts w:ascii="宋体"/>
                <w:color w:val="000000"/>
                <w:sz w:val="20"/>
                <w:szCs w:val="20"/>
              </w:rPr>
            </w:pPr>
            <w:r w:rsidRPr="0024143C">
              <w:rPr>
                <w:rFonts w:ascii="宋体" w:hAnsi="宋体" w:hint="eastAsia"/>
                <w:color w:val="000000"/>
                <w:sz w:val="20"/>
                <w:szCs w:val="20"/>
              </w:rPr>
              <w:t>□否</w:t>
            </w:r>
          </w:p>
        </w:tc>
      </w:tr>
    </w:tbl>
    <w:p w:rsidR="000B55BC" w:rsidRDefault="000B55BC" w:rsidP="000B55BC">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5"/>
      </w:tblGrid>
      <w:tr w:rsidR="000B55BC" w:rsidTr="000B55BC">
        <w:trPr>
          <w:cantSplit/>
          <w:trHeight w:val="296"/>
          <w:jc w:val="center"/>
        </w:trPr>
        <w:tc>
          <w:tcPr>
            <w:tcW w:w="9615" w:type="dxa"/>
          </w:tcPr>
          <w:p w:rsidR="000B55BC" w:rsidRDefault="000B55BC" w:rsidP="000B55BC">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color w:val="000000"/>
                <w:szCs w:val="21"/>
              </w:rPr>
              <w:t>■</w:t>
            </w:r>
            <w:r>
              <w:rPr>
                <w:rFonts w:ascii="宋体" w:hAnsi="宋体"/>
                <w:b/>
                <w:color w:val="000000"/>
                <w:sz w:val="20"/>
                <w:szCs w:val="20"/>
              </w:rPr>
              <w:t>QMS /</w:t>
            </w:r>
            <w:r>
              <w:rPr>
                <w:rFonts w:ascii="宋体" w:hAnsi="宋体" w:hint="eastAsia"/>
                <w:color w:val="000000"/>
                <w:sz w:val="20"/>
                <w:szCs w:val="20"/>
              </w:rPr>
              <w:t>□</w:t>
            </w:r>
            <w:r>
              <w:rPr>
                <w:rFonts w:ascii="宋体" w:hAnsi="宋体"/>
                <w:b/>
                <w:color w:val="000000"/>
                <w:sz w:val="20"/>
                <w:szCs w:val="20"/>
              </w:rPr>
              <w:t>EMS/</w:t>
            </w:r>
            <w:r>
              <w:rPr>
                <w:rFonts w:ascii="宋体" w:hAnsi="宋体" w:hint="eastAsia"/>
                <w:color w:val="000000"/>
                <w:sz w:val="20"/>
                <w:szCs w:val="20"/>
              </w:rPr>
              <w:t>□</w:t>
            </w:r>
            <w:r>
              <w:rPr>
                <w:rFonts w:ascii="宋体" w:hAnsi="宋体"/>
                <w:b/>
                <w:color w:val="000000"/>
                <w:sz w:val="20"/>
                <w:szCs w:val="20"/>
              </w:rPr>
              <w:t>OHSMS)</w:t>
            </w:r>
          </w:p>
          <w:p w:rsidR="000B55BC" w:rsidRDefault="000B55BC" w:rsidP="000B55BC">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0B55BC" w:rsidRDefault="000B55BC" w:rsidP="000B55BC">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二阶段审核验证</w:t>
            </w:r>
            <w:r>
              <w:rPr>
                <w:rFonts w:ascii="宋体"/>
                <w:b/>
                <w:color w:val="000000"/>
                <w:sz w:val="20"/>
                <w:szCs w:val="20"/>
              </w:rPr>
              <w:tab/>
            </w:r>
          </w:p>
          <w:p w:rsidR="000B55BC" w:rsidRDefault="000B55BC" w:rsidP="000B55BC">
            <w:pPr>
              <w:spacing w:line="360" w:lineRule="exact"/>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0B55BC" w:rsidRDefault="000B55BC" w:rsidP="000B55BC">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0B55BC" w:rsidRDefault="000B55BC" w:rsidP="000B55BC">
      <w:pPr>
        <w:spacing w:line="240" w:lineRule="exact"/>
        <w:rPr>
          <w:rFonts w:ascii="宋体"/>
          <w:b/>
          <w:color w:val="000000"/>
          <w:sz w:val="26"/>
          <w:szCs w:val="26"/>
        </w:rPr>
      </w:pPr>
    </w:p>
    <w:p w:rsidR="000B55BC" w:rsidRDefault="000B55BC" w:rsidP="000B55BC">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0B55BC" w:rsidRDefault="000B55BC" w:rsidP="000B55BC">
      <w:pPr>
        <w:spacing w:line="300" w:lineRule="auto"/>
        <w:ind w:firstLineChars="100" w:firstLine="210"/>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范围无变化见初定的管理体系认证范围：</w:t>
      </w:r>
    </w:p>
    <w:p w:rsidR="000B55BC" w:rsidRDefault="000B55BC" w:rsidP="000B55BC">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0B55BC" w:rsidRDefault="000B55BC" w:rsidP="000B55BC">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:_</w:t>
      </w:r>
      <w:proofErr w:type="gramEnd"/>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0B55BC" w:rsidRDefault="000B55BC" w:rsidP="000B55BC">
      <w:pPr>
        <w:spacing w:line="300" w:lineRule="auto"/>
        <w:ind w:firstLineChars="100" w:firstLine="201"/>
        <w:rPr>
          <w:rFonts w:ascii="宋体"/>
          <w:b/>
          <w:color w:val="000000"/>
          <w:sz w:val="20"/>
          <w:szCs w:val="20"/>
        </w:rPr>
      </w:pPr>
      <w:smartTag w:uri="urn:schemas-microsoft-com:office:smarttags" w:element="place">
        <w:r>
          <w:rPr>
            <w:rFonts w:ascii="宋体" w:hAnsi="宋体"/>
            <w:b/>
            <w:color w:val="000000"/>
            <w:sz w:val="20"/>
            <w:szCs w:val="20"/>
          </w:rPr>
          <w:t>EMS</w:t>
        </w:r>
      </w:smartTag>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0B55BC" w:rsidRDefault="000B55BC" w:rsidP="000B55BC">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____________________________________</w:t>
      </w:r>
      <w:r>
        <w:rPr>
          <w:rFonts w:ascii="宋体" w:hAnsi="宋体"/>
          <w:b/>
          <w:color w:val="000000"/>
          <w:sz w:val="20"/>
          <w:szCs w:val="20"/>
          <w:u w:val="single"/>
        </w:rPr>
        <w:t>___</w:t>
      </w:r>
    </w:p>
    <w:p w:rsidR="000B55BC" w:rsidRDefault="000B55BC" w:rsidP="000B55BC">
      <w:pPr>
        <w:spacing w:beforeLines="50" w:before="156" w:afterLines="20" w:after="62" w:line="360" w:lineRule="exact"/>
        <w:ind w:firstLineChars="100" w:firstLine="211"/>
        <w:rPr>
          <w:rFonts w:ascii="宋体"/>
          <w:b/>
          <w:bCs/>
          <w:color w:val="000000"/>
          <w:sz w:val="26"/>
          <w:szCs w:val="26"/>
        </w:rPr>
      </w:pPr>
      <w:r>
        <w:rPr>
          <w:rFonts w:ascii="宋体" w:hAnsi="宋体"/>
          <w:b/>
          <w:noProof/>
          <w:color w:val="000000"/>
        </w:rPr>
        <w:drawing>
          <wp:anchor distT="0" distB="0" distL="114300" distR="114300" simplePos="0" relativeHeight="251659264" behindDoc="0" locked="0" layoutInCell="1" allowOverlap="1" wp14:anchorId="4E3EC10A" wp14:editId="58806E61">
            <wp:simplePos x="0" y="0"/>
            <wp:positionH relativeFrom="column">
              <wp:posOffset>1824355</wp:posOffset>
            </wp:positionH>
            <wp:positionV relativeFrom="paragraph">
              <wp:posOffset>151930</wp:posOffset>
            </wp:positionV>
            <wp:extent cx="1180858" cy="596348"/>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lum bright="-32000" contrast="54000"/>
                      <a:extLst>
                        <a:ext uri="{28A0092B-C50C-407E-A947-70E740481C1C}">
                          <a14:useLocalDpi xmlns:a14="http://schemas.microsoft.com/office/drawing/2010/main" val="0"/>
                        </a:ext>
                      </a:extLst>
                    </a:blip>
                    <a:srcRect/>
                    <a:stretch>
                      <a:fillRect/>
                    </a:stretch>
                  </pic:blipFill>
                  <pic:spPr bwMode="auto">
                    <a:xfrm>
                      <a:off x="0" y="0"/>
                      <a:ext cx="1180858" cy="596348"/>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0B55BC" w:rsidRDefault="000B55BC" w:rsidP="000B55BC">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0B55BC" w:rsidRDefault="000B55BC" w:rsidP="000B55BC">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0B55BC" w:rsidRDefault="000B55BC" w:rsidP="000B55BC">
      <w:pPr>
        <w:spacing w:line="360" w:lineRule="exact"/>
        <w:ind w:firstLineChars="400" w:firstLine="843"/>
        <w:rPr>
          <w:rFonts w:ascii="宋体"/>
          <w:b/>
          <w:color w:val="000000"/>
        </w:rPr>
      </w:pPr>
    </w:p>
    <w:p w:rsidR="000B55BC" w:rsidRDefault="000B55BC" w:rsidP="000B55BC">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2020.11.10</w:t>
      </w:r>
    </w:p>
    <w:p w:rsidR="000B55BC" w:rsidRDefault="000B55BC" w:rsidP="000B55BC">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0B55BC" w:rsidRDefault="000B55BC" w:rsidP="000B55B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0B55BC" w:rsidRDefault="000B55BC" w:rsidP="000B55BC">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0B55BC" w:rsidRDefault="000B55BC" w:rsidP="000B55B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0B55BC" w:rsidRDefault="000B55BC" w:rsidP="000B55B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0B55BC" w:rsidRDefault="000B55BC" w:rsidP="000B55BC">
      <w:pPr>
        <w:spacing w:line="240" w:lineRule="exact"/>
        <w:rPr>
          <w:rFonts w:ascii="宋体"/>
          <w:b/>
          <w:bCs/>
          <w:color w:val="000000"/>
          <w:sz w:val="26"/>
          <w:szCs w:val="26"/>
        </w:rPr>
      </w:pPr>
    </w:p>
    <w:p w:rsidR="000B55BC" w:rsidRDefault="000B55BC" w:rsidP="000B55BC">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0B55BC" w:rsidRDefault="000B55BC" w:rsidP="000B55BC">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0B55BC" w:rsidRDefault="000B55BC" w:rsidP="000B55BC">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0B55BC" w:rsidRDefault="000B55BC" w:rsidP="000B55BC">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0B55BC" w:rsidRDefault="000B55BC" w:rsidP="000B55BC">
      <w:pPr>
        <w:spacing w:line="360" w:lineRule="exact"/>
        <w:ind w:leftChars="135" w:left="283" w:firstLineChars="108" w:firstLine="217"/>
        <w:rPr>
          <w:rFonts w:ascii="宋体" w:hAns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F77804" w:rsidRDefault="00F77804" w:rsidP="000B55BC">
      <w:pPr>
        <w:spacing w:line="360" w:lineRule="exact"/>
        <w:ind w:leftChars="135" w:left="283" w:firstLineChars="108" w:firstLine="217"/>
        <w:rPr>
          <w:rFonts w:ascii="宋体" w:hAnsi="宋体"/>
          <w:b/>
          <w:color w:val="000000"/>
          <w:sz w:val="20"/>
          <w:szCs w:val="20"/>
        </w:rPr>
      </w:pPr>
    </w:p>
    <w:p w:rsidR="00F77804" w:rsidRDefault="00F77804" w:rsidP="000B55BC">
      <w:pPr>
        <w:spacing w:line="360" w:lineRule="exact"/>
        <w:ind w:leftChars="135" w:left="283" w:firstLineChars="108" w:firstLine="217"/>
        <w:rPr>
          <w:rFonts w:ascii="宋体" w:hAnsi="宋体"/>
          <w:b/>
          <w:color w:val="000000"/>
          <w:sz w:val="20"/>
          <w:szCs w:val="20"/>
        </w:rPr>
      </w:pPr>
    </w:p>
    <w:p w:rsidR="00F77804" w:rsidRDefault="00F77804" w:rsidP="000B55BC">
      <w:pPr>
        <w:spacing w:line="360" w:lineRule="exact"/>
        <w:ind w:leftChars="135" w:left="283" w:firstLineChars="108" w:firstLine="217"/>
        <w:rPr>
          <w:rFonts w:ascii="宋体"/>
          <w:b/>
          <w:color w:val="000000"/>
          <w:sz w:val="20"/>
          <w:szCs w:val="20"/>
        </w:rPr>
      </w:pPr>
    </w:p>
    <w:p w:rsidR="000B55BC" w:rsidRDefault="000B55BC" w:rsidP="000B55BC">
      <w:pPr>
        <w:snapToGrid w:val="0"/>
        <w:spacing w:line="400" w:lineRule="exact"/>
        <w:rPr>
          <w:rFonts w:eastAsia="隶书"/>
          <w:color w:val="000000"/>
          <w:sz w:val="32"/>
          <w:szCs w:val="32"/>
        </w:rPr>
      </w:pPr>
      <w:r>
        <w:rPr>
          <w:rFonts w:eastAsia="隶书" w:hint="eastAsia"/>
          <w:color w:val="000000"/>
          <w:szCs w:val="21"/>
        </w:rPr>
        <w:t>附</w:t>
      </w:r>
    </w:p>
    <w:p w:rsidR="000B55BC" w:rsidRDefault="000B55BC" w:rsidP="000B55BC">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0B55BC" w:rsidRDefault="000B55BC" w:rsidP="000B55BC">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color w:val="000000"/>
          <w:szCs w:val="21"/>
        </w:rPr>
        <w:t>河北昊东机械设备制造有限公司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681"/>
        <w:gridCol w:w="1688"/>
        <w:gridCol w:w="1811"/>
      </w:tblGrid>
      <w:tr w:rsidR="000B55BC" w:rsidTr="000B55BC">
        <w:trPr>
          <w:trHeight w:val="509"/>
        </w:trPr>
        <w:tc>
          <w:tcPr>
            <w:tcW w:w="948" w:type="dxa"/>
            <w:vAlign w:val="center"/>
          </w:tcPr>
          <w:p w:rsidR="000B55BC" w:rsidRPr="0024143C" w:rsidRDefault="000B55BC" w:rsidP="000B55BC">
            <w:pPr>
              <w:snapToGrid w:val="0"/>
              <w:spacing w:line="280" w:lineRule="exact"/>
              <w:jc w:val="center"/>
              <w:rPr>
                <w:b/>
                <w:bCs/>
                <w:color w:val="000000"/>
                <w:sz w:val="22"/>
                <w:szCs w:val="22"/>
              </w:rPr>
            </w:pPr>
            <w:r w:rsidRPr="0024143C">
              <w:rPr>
                <w:rFonts w:hint="eastAsia"/>
                <w:b/>
                <w:bCs/>
                <w:color w:val="000000"/>
                <w:sz w:val="22"/>
                <w:szCs w:val="22"/>
              </w:rPr>
              <w:t>序号</w:t>
            </w:r>
          </w:p>
        </w:tc>
        <w:tc>
          <w:tcPr>
            <w:tcW w:w="5681" w:type="dxa"/>
            <w:vAlign w:val="center"/>
          </w:tcPr>
          <w:p w:rsidR="000B55BC" w:rsidRPr="0024143C" w:rsidRDefault="000B55BC" w:rsidP="000B55BC">
            <w:pPr>
              <w:snapToGrid w:val="0"/>
              <w:spacing w:line="280" w:lineRule="exact"/>
              <w:jc w:val="center"/>
              <w:rPr>
                <w:b/>
                <w:bCs/>
                <w:color w:val="000000"/>
                <w:sz w:val="16"/>
                <w:szCs w:val="16"/>
              </w:rPr>
            </w:pPr>
            <w:r w:rsidRPr="0024143C">
              <w:rPr>
                <w:rFonts w:hint="eastAsia"/>
                <w:b/>
                <w:bCs/>
                <w:color w:val="000000"/>
                <w:sz w:val="22"/>
                <w:szCs w:val="22"/>
              </w:rPr>
              <w:t>问题描述</w:t>
            </w:r>
          </w:p>
        </w:tc>
        <w:tc>
          <w:tcPr>
            <w:tcW w:w="1688" w:type="dxa"/>
            <w:vAlign w:val="center"/>
          </w:tcPr>
          <w:p w:rsidR="000B55BC" w:rsidRPr="0024143C" w:rsidRDefault="000B55BC" w:rsidP="000B55BC">
            <w:pPr>
              <w:snapToGrid w:val="0"/>
              <w:spacing w:line="280" w:lineRule="exact"/>
              <w:jc w:val="center"/>
              <w:rPr>
                <w:b/>
                <w:bCs/>
                <w:color w:val="000000"/>
                <w:sz w:val="22"/>
                <w:szCs w:val="22"/>
              </w:rPr>
            </w:pPr>
            <w:r w:rsidRPr="0024143C">
              <w:rPr>
                <w:rFonts w:hint="eastAsia"/>
                <w:b/>
                <w:bCs/>
                <w:color w:val="000000"/>
                <w:sz w:val="22"/>
                <w:szCs w:val="22"/>
              </w:rPr>
              <w:t>管理体系标准</w:t>
            </w:r>
          </w:p>
        </w:tc>
        <w:tc>
          <w:tcPr>
            <w:tcW w:w="1811" w:type="dxa"/>
            <w:vAlign w:val="center"/>
          </w:tcPr>
          <w:p w:rsidR="000B55BC" w:rsidRPr="0024143C" w:rsidRDefault="000B55BC" w:rsidP="000B55BC">
            <w:pPr>
              <w:snapToGrid w:val="0"/>
              <w:spacing w:line="280" w:lineRule="exact"/>
              <w:jc w:val="center"/>
              <w:rPr>
                <w:b/>
                <w:bCs/>
                <w:color w:val="000000"/>
                <w:sz w:val="12"/>
                <w:szCs w:val="12"/>
              </w:rPr>
            </w:pPr>
            <w:r w:rsidRPr="0024143C">
              <w:rPr>
                <w:rFonts w:hint="eastAsia"/>
                <w:b/>
                <w:bCs/>
                <w:color w:val="000000"/>
                <w:sz w:val="22"/>
                <w:szCs w:val="22"/>
              </w:rPr>
              <w:t>对应的标准条款</w:t>
            </w:r>
          </w:p>
        </w:tc>
      </w:tr>
      <w:tr w:rsidR="000B55BC" w:rsidTr="000B55BC">
        <w:trPr>
          <w:trHeight w:val="1345"/>
        </w:trPr>
        <w:tc>
          <w:tcPr>
            <w:tcW w:w="948" w:type="dxa"/>
            <w:vAlign w:val="center"/>
          </w:tcPr>
          <w:p w:rsidR="000B55BC" w:rsidRDefault="000B55BC" w:rsidP="000B55BC">
            <w:pPr>
              <w:spacing w:before="60" w:after="60"/>
            </w:pPr>
            <w:r>
              <w:rPr>
                <w:rFonts w:hint="eastAsia"/>
              </w:rPr>
              <w:t>1</w:t>
            </w:r>
          </w:p>
        </w:tc>
        <w:tc>
          <w:tcPr>
            <w:tcW w:w="5681" w:type="dxa"/>
          </w:tcPr>
          <w:p w:rsidR="000B55BC" w:rsidRDefault="000B55BC" w:rsidP="000B55BC">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内审和管理评审签到表没有签名</w:t>
            </w:r>
          </w:p>
        </w:tc>
        <w:tc>
          <w:tcPr>
            <w:tcW w:w="1688" w:type="dxa"/>
          </w:tcPr>
          <w:p w:rsidR="000B55BC" w:rsidRDefault="000B55BC" w:rsidP="000B55BC">
            <w:pPr>
              <w:pStyle w:val="a5"/>
              <w:pBdr>
                <w:bottom w:val="none" w:sz="0" w:space="0" w:color="auto"/>
              </w:pBdr>
              <w:ind w:right="600"/>
              <w:jc w:val="left"/>
              <w:rPr>
                <w:color w:val="000000"/>
                <w:sz w:val="24"/>
                <w:szCs w:val="24"/>
              </w:rPr>
            </w:pPr>
            <w:r>
              <w:rPr>
                <w:color w:val="000000"/>
                <w:sz w:val="24"/>
                <w:szCs w:val="24"/>
              </w:rPr>
              <w:t>ISO9001:2015</w:t>
            </w:r>
            <w:r>
              <w:rPr>
                <w:rFonts w:hint="eastAsia"/>
                <w:color w:val="000000"/>
                <w:sz w:val="24"/>
                <w:szCs w:val="24"/>
              </w:rPr>
              <w:t>、</w:t>
            </w:r>
          </w:p>
        </w:tc>
        <w:tc>
          <w:tcPr>
            <w:tcW w:w="1811" w:type="dxa"/>
          </w:tcPr>
          <w:p w:rsidR="000B55BC" w:rsidRDefault="000B55BC" w:rsidP="000B55BC">
            <w:pPr>
              <w:pStyle w:val="a5"/>
              <w:pBdr>
                <w:bottom w:val="none" w:sz="0" w:space="0" w:color="auto"/>
              </w:pBdr>
              <w:ind w:right="600"/>
              <w:jc w:val="left"/>
              <w:rPr>
                <w:color w:val="000000"/>
                <w:sz w:val="32"/>
                <w:szCs w:val="32"/>
              </w:rPr>
            </w:pPr>
            <w:r>
              <w:rPr>
                <w:rFonts w:hint="eastAsia"/>
                <w:color w:val="000000"/>
                <w:sz w:val="32"/>
                <w:szCs w:val="32"/>
              </w:rPr>
              <w:t>9.2</w:t>
            </w:r>
            <w:r w:rsidR="00F77804">
              <w:rPr>
                <w:rFonts w:hint="eastAsia"/>
                <w:color w:val="000000"/>
                <w:sz w:val="32"/>
                <w:szCs w:val="32"/>
              </w:rPr>
              <w:t>、</w:t>
            </w:r>
            <w:r w:rsidR="00F77804">
              <w:rPr>
                <w:rFonts w:hint="eastAsia"/>
                <w:color w:val="000000"/>
                <w:sz w:val="32"/>
                <w:szCs w:val="32"/>
              </w:rPr>
              <w:t>9.3</w:t>
            </w:r>
          </w:p>
        </w:tc>
      </w:tr>
      <w:tr w:rsidR="000B55BC" w:rsidTr="000B55BC">
        <w:trPr>
          <w:trHeight w:val="1538"/>
        </w:trPr>
        <w:tc>
          <w:tcPr>
            <w:tcW w:w="948" w:type="dxa"/>
            <w:vAlign w:val="center"/>
          </w:tcPr>
          <w:p w:rsidR="000B55BC" w:rsidRDefault="000B55BC" w:rsidP="000B55BC">
            <w:pPr>
              <w:spacing w:before="60" w:after="60"/>
            </w:pPr>
            <w:r>
              <w:rPr>
                <w:rFonts w:hint="eastAsia"/>
              </w:rPr>
              <w:t>2</w:t>
            </w:r>
          </w:p>
        </w:tc>
        <w:tc>
          <w:tcPr>
            <w:tcW w:w="5681" w:type="dxa"/>
            <w:vAlign w:val="center"/>
          </w:tcPr>
          <w:p w:rsidR="000B55BC" w:rsidRDefault="000B55BC" w:rsidP="000B55BC">
            <w:pPr>
              <w:spacing w:before="60" w:after="40"/>
            </w:pPr>
          </w:p>
        </w:tc>
        <w:tc>
          <w:tcPr>
            <w:tcW w:w="1688" w:type="dxa"/>
            <w:vAlign w:val="center"/>
          </w:tcPr>
          <w:p w:rsidR="000B55BC" w:rsidRDefault="000B55BC" w:rsidP="000B55BC">
            <w:pPr>
              <w:spacing w:before="60" w:after="60"/>
            </w:pPr>
          </w:p>
        </w:tc>
        <w:tc>
          <w:tcPr>
            <w:tcW w:w="1811" w:type="dxa"/>
            <w:vAlign w:val="center"/>
          </w:tcPr>
          <w:p w:rsidR="000B55BC" w:rsidRDefault="000B55BC" w:rsidP="000B55BC">
            <w:pPr>
              <w:spacing w:before="60" w:after="60"/>
            </w:pPr>
          </w:p>
        </w:tc>
      </w:tr>
      <w:tr w:rsidR="000B55BC" w:rsidTr="000B55BC">
        <w:trPr>
          <w:trHeight w:val="1538"/>
        </w:trPr>
        <w:tc>
          <w:tcPr>
            <w:tcW w:w="948" w:type="dxa"/>
            <w:vAlign w:val="center"/>
          </w:tcPr>
          <w:p w:rsidR="000B55BC" w:rsidRDefault="000B55BC" w:rsidP="000B55BC">
            <w:pPr>
              <w:spacing w:before="60" w:after="60"/>
            </w:pPr>
          </w:p>
        </w:tc>
        <w:tc>
          <w:tcPr>
            <w:tcW w:w="5681" w:type="dxa"/>
            <w:vAlign w:val="center"/>
          </w:tcPr>
          <w:p w:rsidR="000B55BC" w:rsidRDefault="000B55BC" w:rsidP="000B55BC">
            <w:pPr>
              <w:spacing w:before="60" w:after="40"/>
            </w:pPr>
          </w:p>
        </w:tc>
        <w:tc>
          <w:tcPr>
            <w:tcW w:w="1688" w:type="dxa"/>
            <w:vAlign w:val="center"/>
          </w:tcPr>
          <w:p w:rsidR="000B55BC" w:rsidRDefault="000B55BC" w:rsidP="000B55BC">
            <w:pPr>
              <w:spacing w:before="60" w:after="60"/>
            </w:pPr>
          </w:p>
        </w:tc>
        <w:tc>
          <w:tcPr>
            <w:tcW w:w="1811" w:type="dxa"/>
            <w:vAlign w:val="center"/>
          </w:tcPr>
          <w:p w:rsidR="000B55BC" w:rsidRDefault="000B55BC" w:rsidP="000B55BC">
            <w:pPr>
              <w:spacing w:before="60" w:after="60"/>
            </w:pPr>
          </w:p>
        </w:tc>
      </w:tr>
      <w:tr w:rsidR="000B55BC" w:rsidTr="000B55BC">
        <w:tc>
          <w:tcPr>
            <w:tcW w:w="10128" w:type="dxa"/>
            <w:gridSpan w:val="4"/>
          </w:tcPr>
          <w:p w:rsidR="000B55BC" w:rsidRPr="0024143C" w:rsidRDefault="000B55BC" w:rsidP="000B55BC">
            <w:pPr>
              <w:spacing w:line="28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问题整改要求：</w:t>
            </w:r>
          </w:p>
          <w:p w:rsidR="000B55BC" w:rsidRPr="0024143C" w:rsidRDefault="000B55BC" w:rsidP="000B55BC">
            <w:pPr>
              <w:spacing w:line="280" w:lineRule="exact"/>
              <w:rPr>
                <w:b/>
                <w:color w:val="000000"/>
                <w:szCs w:val="21"/>
              </w:rPr>
            </w:pPr>
            <w:r>
              <w:rPr>
                <w:rFonts w:ascii="宋体" w:hAnsi="宋体" w:hint="eastAsia"/>
                <w:color w:val="000000"/>
                <w:szCs w:val="21"/>
              </w:rPr>
              <w:t>■</w:t>
            </w:r>
            <w:r w:rsidRPr="0024143C">
              <w:rPr>
                <w:rFonts w:hint="eastAsia"/>
                <w:b/>
                <w:color w:val="000000"/>
                <w:szCs w:val="21"/>
              </w:rPr>
              <w:t>所有问题全部整改，三个月内并提交书面材料验证</w:t>
            </w:r>
          </w:p>
          <w:p w:rsidR="000B55BC" w:rsidRPr="0024143C" w:rsidRDefault="000B55BC" w:rsidP="000B55BC">
            <w:pPr>
              <w:spacing w:line="280" w:lineRule="exact"/>
              <w:rPr>
                <w:b/>
                <w:color w:val="000000"/>
                <w:szCs w:val="21"/>
              </w:rPr>
            </w:pPr>
            <w:r w:rsidRPr="0024143C">
              <w:rPr>
                <w:rFonts w:hint="eastAsia"/>
                <w:b/>
                <w:color w:val="000000"/>
                <w:spacing w:val="-10"/>
                <w:szCs w:val="21"/>
              </w:rPr>
              <w:t>□</w:t>
            </w:r>
            <w:r w:rsidRPr="0024143C">
              <w:rPr>
                <w:rFonts w:hint="eastAsia"/>
                <w:b/>
                <w:color w:val="000000"/>
                <w:szCs w:val="21"/>
              </w:rPr>
              <w:t>重要问题全部整改（其中第项，共项）三个月内并提交书面材料验证</w:t>
            </w:r>
          </w:p>
          <w:p w:rsidR="000B55BC" w:rsidRDefault="000B55BC" w:rsidP="000B55BC">
            <w:pPr>
              <w:spacing w:line="280" w:lineRule="exact"/>
              <w:rPr>
                <w:rFonts w:hint="eastAsia"/>
                <w:b/>
                <w:color w:val="000000"/>
                <w:spacing w:val="-10"/>
                <w:szCs w:val="21"/>
              </w:rPr>
            </w:pPr>
            <w:r w:rsidRPr="0024143C">
              <w:rPr>
                <w:rFonts w:hint="eastAsia"/>
                <w:b/>
                <w:color w:val="000000"/>
                <w:spacing w:val="-10"/>
                <w:szCs w:val="21"/>
              </w:rPr>
              <w:t>□二阶段</w:t>
            </w:r>
            <w:r>
              <w:rPr>
                <w:rFonts w:hint="eastAsia"/>
                <w:b/>
                <w:color w:val="000000"/>
                <w:spacing w:val="-10"/>
                <w:szCs w:val="21"/>
              </w:rPr>
              <w:t>现场</w:t>
            </w:r>
            <w:r w:rsidRPr="0024143C">
              <w:rPr>
                <w:rFonts w:hint="eastAsia"/>
                <w:b/>
                <w:color w:val="000000"/>
                <w:spacing w:val="-10"/>
                <w:szCs w:val="21"/>
              </w:rPr>
              <w:t>审核前不需提交书面材料的整改项（第项，共项）</w:t>
            </w:r>
          </w:p>
          <w:p w:rsidR="00807354" w:rsidRPr="0024143C" w:rsidRDefault="00807354" w:rsidP="000B55BC">
            <w:pPr>
              <w:spacing w:line="280" w:lineRule="exact"/>
              <w:rPr>
                <w:b/>
                <w:color w:val="000000"/>
                <w:spacing w:val="-10"/>
                <w:szCs w:val="21"/>
              </w:rPr>
            </w:pPr>
            <w:r w:rsidRPr="00B552CA">
              <w:rPr>
                <w:b/>
                <w:color w:val="000000"/>
                <w:sz w:val="22"/>
                <w:szCs w:val="22"/>
              </w:rPr>
              <w:drawing>
                <wp:anchor distT="0" distB="0" distL="114300" distR="114300" simplePos="0" relativeHeight="251664384" behindDoc="1" locked="0" layoutInCell="1" allowOverlap="1" wp14:anchorId="2E6E8A89" wp14:editId="61C56470">
                  <wp:simplePos x="0" y="0"/>
                  <wp:positionH relativeFrom="column">
                    <wp:posOffset>471600</wp:posOffset>
                  </wp:positionH>
                  <wp:positionV relativeFrom="paragraph">
                    <wp:posOffset>54622</wp:posOffset>
                  </wp:positionV>
                  <wp:extent cx="921600" cy="464518"/>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922127" cy="464784"/>
                          </a:xfrm>
                          <a:prstGeom prst="rect">
                            <a:avLst/>
                          </a:prstGeom>
                          <a:noFill/>
                        </pic:spPr>
                      </pic:pic>
                    </a:graphicData>
                  </a:graphic>
                  <wp14:sizeRelH relativeFrom="margin">
                    <wp14:pctWidth>0</wp14:pctWidth>
                  </wp14:sizeRelH>
                  <wp14:sizeRelV relativeFrom="margin">
                    <wp14:pctHeight>0</wp14:pctHeight>
                  </wp14:sizeRelV>
                </wp:anchor>
              </w:drawing>
            </w:r>
          </w:p>
          <w:p w:rsidR="000B55BC" w:rsidRPr="0024143C" w:rsidRDefault="000B55BC" w:rsidP="000B55BC">
            <w:pPr>
              <w:spacing w:line="280" w:lineRule="exact"/>
              <w:rPr>
                <w:b/>
                <w:color w:val="000000"/>
                <w:sz w:val="22"/>
                <w:szCs w:val="22"/>
              </w:rPr>
            </w:pPr>
            <w:r w:rsidRPr="0024143C">
              <w:rPr>
                <w:rFonts w:hint="eastAsia"/>
                <w:b/>
                <w:color w:val="000000"/>
                <w:sz w:val="22"/>
                <w:szCs w:val="22"/>
              </w:rPr>
              <w:t>审核员：</w:t>
            </w:r>
            <w:r w:rsidR="00B552CA">
              <w:rPr>
                <w:rFonts w:hint="eastAsia"/>
                <w:b/>
                <w:color w:val="000000"/>
                <w:sz w:val="22"/>
                <w:szCs w:val="22"/>
              </w:rPr>
              <w:t xml:space="preserve"> </w:t>
            </w:r>
          </w:p>
          <w:p w:rsidR="000B55BC" w:rsidRPr="0024143C" w:rsidRDefault="000B55BC" w:rsidP="000B55BC">
            <w:pPr>
              <w:spacing w:line="280" w:lineRule="exact"/>
              <w:rPr>
                <w:b/>
                <w:color w:val="000000"/>
                <w:sz w:val="22"/>
                <w:szCs w:val="22"/>
              </w:rPr>
            </w:pPr>
            <w:r w:rsidRPr="0024143C">
              <w:rPr>
                <w:rFonts w:hint="eastAsia"/>
                <w:b/>
                <w:color w:val="000000"/>
                <w:sz w:val="22"/>
                <w:szCs w:val="22"/>
              </w:rPr>
              <w:t>日期：</w:t>
            </w:r>
            <w:r w:rsidRPr="0024143C">
              <w:rPr>
                <w:b/>
                <w:color w:val="000000"/>
                <w:sz w:val="22"/>
                <w:szCs w:val="22"/>
              </w:rPr>
              <w:t xml:space="preserve"> </w:t>
            </w:r>
            <w:r>
              <w:rPr>
                <w:rFonts w:hint="eastAsia"/>
                <w:b/>
                <w:color w:val="000000"/>
                <w:sz w:val="22"/>
                <w:szCs w:val="22"/>
              </w:rPr>
              <w:t xml:space="preserve"> 2020</w:t>
            </w:r>
            <w:r w:rsidRPr="0024143C">
              <w:rPr>
                <w:b/>
                <w:color w:val="000000"/>
                <w:sz w:val="22"/>
                <w:szCs w:val="22"/>
              </w:rPr>
              <w:t xml:space="preserve"> </w:t>
            </w:r>
            <w:r w:rsidRPr="0024143C">
              <w:rPr>
                <w:rFonts w:hint="eastAsia"/>
                <w:b/>
                <w:color w:val="000000"/>
                <w:sz w:val="22"/>
                <w:szCs w:val="22"/>
              </w:rPr>
              <w:t>年</w:t>
            </w:r>
            <w:r w:rsidRPr="0024143C">
              <w:rPr>
                <w:b/>
                <w:color w:val="000000"/>
                <w:sz w:val="22"/>
                <w:szCs w:val="22"/>
              </w:rPr>
              <w:t xml:space="preserve"> </w:t>
            </w:r>
            <w:r>
              <w:rPr>
                <w:rFonts w:hint="eastAsia"/>
                <w:b/>
                <w:color w:val="000000"/>
                <w:sz w:val="22"/>
                <w:szCs w:val="22"/>
              </w:rPr>
              <w:t>11</w:t>
            </w:r>
            <w:r w:rsidRPr="0024143C">
              <w:rPr>
                <w:b/>
                <w:color w:val="000000"/>
                <w:sz w:val="22"/>
                <w:szCs w:val="22"/>
              </w:rPr>
              <w:t xml:space="preserve"> </w:t>
            </w:r>
            <w:r w:rsidRPr="0024143C">
              <w:rPr>
                <w:rFonts w:hint="eastAsia"/>
                <w:b/>
                <w:color w:val="000000"/>
                <w:sz w:val="22"/>
                <w:szCs w:val="22"/>
              </w:rPr>
              <w:t>月</w:t>
            </w:r>
            <w:r>
              <w:rPr>
                <w:rFonts w:hint="eastAsia"/>
                <w:b/>
                <w:color w:val="000000"/>
                <w:sz w:val="22"/>
                <w:szCs w:val="22"/>
              </w:rPr>
              <w:t>10</w:t>
            </w:r>
            <w:r w:rsidRPr="0024143C">
              <w:rPr>
                <w:b/>
                <w:color w:val="000000"/>
                <w:sz w:val="22"/>
                <w:szCs w:val="22"/>
              </w:rPr>
              <w:t xml:space="preserve"> </w:t>
            </w:r>
            <w:r w:rsidRPr="0024143C">
              <w:rPr>
                <w:rFonts w:hint="eastAsia"/>
                <w:b/>
                <w:color w:val="000000"/>
                <w:sz w:val="22"/>
                <w:szCs w:val="22"/>
              </w:rPr>
              <w:t>日</w:t>
            </w:r>
          </w:p>
        </w:tc>
      </w:tr>
      <w:tr w:rsidR="000B55BC" w:rsidTr="000B55BC">
        <w:trPr>
          <w:trHeight w:val="422"/>
        </w:trPr>
        <w:tc>
          <w:tcPr>
            <w:tcW w:w="10128" w:type="dxa"/>
            <w:gridSpan w:val="4"/>
            <w:vAlign w:val="bottom"/>
          </w:tcPr>
          <w:p w:rsidR="000B55BC" w:rsidRDefault="000B55BC" w:rsidP="000B55BC">
            <w:pPr>
              <w:spacing w:line="280" w:lineRule="exact"/>
              <w:rPr>
                <w:b/>
                <w:color w:val="000000"/>
                <w:sz w:val="22"/>
                <w:szCs w:val="22"/>
              </w:rPr>
            </w:pPr>
          </w:p>
          <w:p w:rsidR="000B55BC" w:rsidRDefault="002E5901" w:rsidP="000B55BC">
            <w:pPr>
              <w:spacing w:line="280" w:lineRule="exact"/>
              <w:rPr>
                <w:b/>
                <w:color w:val="000000"/>
                <w:sz w:val="22"/>
                <w:szCs w:val="22"/>
              </w:rPr>
            </w:pPr>
            <w:r>
              <w:rPr>
                <w:noProof/>
              </w:rPr>
              <w:drawing>
                <wp:anchor distT="0" distB="0" distL="114300" distR="114300" simplePos="0" relativeHeight="251661312" behindDoc="1" locked="0" layoutInCell="1" allowOverlap="1" wp14:anchorId="47A950A9" wp14:editId="458841A8">
                  <wp:simplePos x="0" y="0"/>
                  <wp:positionH relativeFrom="column">
                    <wp:posOffset>953135</wp:posOffset>
                  </wp:positionH>
                  <wp:positionV relativeFrom="paragraph">
                    <wp:posOffset>7620</wp:posOffset>
                  </wp:positionV>
                  <wp:extent cx="820420" cy="47561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20420" cy="475615"/>
                          </a:xfrm>
                          <a:prstGeom prst="rect">
                            <a:avLst/>
                          </a:prstGeom>
                        </pic:spPr>
                      </pic:pic>
                    </a:graphicData>
                  </a:graphic>
                  <wp14:sizeRelH relativeFrom="margin">
                    <wp14:pctWidth>0</wp14:pctWidth>
                  </wp14:sizeRelH>
                  <wp14:sizeRelV relativeFrom="margin">
                    <wp14:pctHeight>0</wp14:pctHeight>
                  </wp14:sizeRelV>
                </wp:anchor>
              </w:drawing>
            </w:r>
          </w:p>
          <w:p w:rsidR="000B55BC" w:rsidRPr="0024143C" w:rsidRDefault="000B55BC" w:rsidP="000B55BC">
            <w:pPr>
              <w:spacing w:line="280" w:lineRule="exact"/>
              <w:rPr>
                <w:b/>
                <w:color w:val="000000"/>
                <w:sz w:val="22"/>
                <w:szCs w:val="22"/>
              </w:rPr>
            </w:pPr>
            <w:r w:rsidRPr="0024143C">
              <w:rPr>
                <w:rFonts w:hint="eastAsia"/>
                <w:b/>
                <w:color w:val="000000"/>
                <w:sz w:val="22"/>
                <w:szCs w:val="22"/>
              </w:rPr>
              <w:t>受审核方确认：</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 xml:space="preserve"> 2020</w:t>
            </w:r>
            <w:r w:rsidRPr="0024143C">
              <w:rPr>
                <w:b/>
                <w:color w:val="000000"/>
                <w:sz w:val="22"/>
                <w:szCs w:val="22"/>
              </w:rPr>
              <w:t xml:space="preserve"> </w:t>
            </w:r>
            <w:r w:rsidRPr="0024143C">
              <w:rPr>
                <w:rFonts w:hint="eastAsia"/>
                <w:b/>
                <w:color w:val="000000"/>
                <w:sz w:val="22"/>
                <w:szCs w:val="22"/>
              </w:rPr>
              <w:t>年</w:t>
            </w:r>
            <w:r>
              <w:rPr>
                <w:rFonts w:hint="eastAsia"/>
                <w:b/>
                <w:color w:val="000000"/>
                <w:sz w:val="22"/>
                <w:szCs w:val="22"/>
              </w:rPr>
              <w:t>11</w:t>
            </w:r>
            <w:r w:rsidRPr="0024143C">
              <w:rPr>
                <w:b/>
                <w:color w:val="000000"/>
                <w:sz w:val="22"/>
                <w:szCs w:val="22"/>
              </w:rPr>
              <w:t xml:space="preserve"> </w:t>
            </w:r>
            <w:r w:rsidRPr="0024143C">
              <w:rPr>
                <w:rFonts w:hint="eastAsia"/>
                <w:b/>
                <w:color w:val="000000"/>
                <w:sz w:val="22"/>
                <w:szCs w:val="22"/>
              </w:rPr>
              <w:t>月</w:t>
            </w:r>
            <w:r w:rsidRPr="0024143C">
              <w:rPr>
                <w:b/>
                <w:color w:val="000000"/>
                <w:sz w:val="22"/>
                <w:szCs w:val="22"/>
              </w:rPr>
              <w:t xml:space="preserve"> </w:t>
            </w:r>
            <w:r>
              <w:rPr>
                <w:rFonts w:hint="eastAsia"/>
                <w:b/>
                <w:color w:val="000000"/>
                <w:sz w:val="22"/>
                <w:szCs w:val="22"/>
              </w:rPr>
              <w:t>10</w:t>
            </w:r>
            <w:r w:rsidRPr="0024143C">
              <w:rPr>
                <w:b/>
                <w:color w:val="000000"/>
                <w:sz w:val="22"/>
                <w:szCs w:val="22"/>
              </w:rPr>
              <w:t xml:space="preserve"> </w:t>
            </w:r>
            <w:r w:rsidRPr="0024143C">
              <w:rPr>
                <w:rFonts w:hint="eastAsia"/>
                <w:b/>
                <w:color w:val="000000"/>
                <w:sz w:val="22"/>
                <w:szCs w:val="22"/>
              </w:rPr>
              <w:t>日</w:t>
            </w:r>
            <w:r>
              <w:rPr>
                <w:rFonts w:hint="eastAsia"/>
                <w:b/>
                <w:color w:val="000000"/>
                <w:sz w:val="22"/>
                <w:szCs w:val="22"/>
              </w:rPr>
              <w:t xml:space="preserve"> </w:t>
            </w:r>
          </w:p>
        </w:tc>
      </w:tr>
      <w:tr w:rsidR="000B55BC" w:rsidTr="000B55BC">
        <w:tc>
          <w:tcPr>
            <w:tcW w:w="10128" w:type="dxa"/>
            <w:gridSpan w:val="4"/>
          </w:tcPr>
          <w:p w:rsidR="000B55BC" w:rsidRPr="0024143C" w:rsidRDefault="000B55BC" w:rsidP="000B55BC">
            <w:pPr>
              <w:spacing w:line="36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问题整改结果的验证结论及推荐意见：</w:t>
            </w:r>
          </w:p>
          <w:p w:rsidR="000B55BC" w:rsidRPr="0024143C" w:rsidRDefault="000B55BC" w:rsidP="000B55BC">
            <w:pPr>
              <w:spacing w:line="360" w:lineRule="exact"/>
              <w:ind w:firstLineChars="50" w:firstLine="105"/>
              <w:rPr>
                <w:b/>
                <w:color w:val="000000"/>
                <w:sz w:val="18"/>
                <w:szCs w:val="18"/>
              </w:rPr>
            </w:pPr>
            <w:r>
              <w:rPr>
                <w:rFonts w:ascii="宋体" w:hAnsi="宋体" w:hint="eastAsia"/>
                <w:color w:val="000000"/>
                <w:szCs w:val="21"/>
              </w:rPr>
              <w:t>■</w:t>
            </w:r>
            <w:r w:rsidRPr="0024143C">
              <w:rPr>
                <w:rFonts w:hint="eastAsia"/>
                <w:b/>
                <w:color w:val="000000"/>
                <w:szCs w:val="21"/>
              </w:rPr>
              <w:t>所有问题全部整改，并符合要求</w:t>
            </w:r>
            <w:r w:rsidRPr="0024143C">
              <w:rPr>
                <w:rFonts w:hint="eastAsia"/>
                <w:b/>
                <w:color w:val="000000"/>
                <w:spacing w:val="-10"/>
                <w:szCs w:val="21"/>
              </w:rPr>
              <w:t>□未</w:t>
            </w:r>
            <w:r w:rsidRPr="0024143C">
              <w:rPr>
                <w:rFonts w:hint="eastAsia"/>
                <w:b/>
                <w:color w:val="000000"/>
                <w:szCs w:val="21"/>
              </w:rPr>
              <w:t>按期完成整改</w:t>
            </w:r>
            <w:r w:rsidRPr="0024143C">
              <w:rPr>
                <w:rFonts w:hint="eastAsia"/>
                <w:b/>
                <w:color w:val="000000"/>
                <w:spacing w:val="-10"/>
                <w:szCs w:val="21"/>
              </w:rPr>
              <w:t>□整改后不符合要求，需重新整改</w:t>
            </w:r>
            <w:r w:rsidRPr="0024143C">
              <w:rPr>
                <w:b/>
                <w:color w:val="000000"/>
                <w:sz w:val="18"/>
                <w:szCs w:val="18"/>
              </w:rPr>
              <w:t>.</w:t>
            </w:r>
          </w:p>
          <w:p w:rsidR="00B552CA" w:rsidRDefault="000B55BC" w:rsidP="00B552CA">
            <w:pPr>
              <w:tabs>
                <w:tab w:val="left" w:pos="7370"/>
                <w:tab w:val="left" w:pos="8740"/>
              </w:tabs>
              <w:spacing w:line="360" w:lineRule="exact"/>
              <w:rPr>
                <w:rFonts w:hint="eastAsia"/>
                <w:b/>
                <w:color w:val="000000"/>
                <w:spacing w:val="-10"/>
                <w:szCs w:val="21"/>
              </w:rPr>
            </w:pPr>
            <w:r w:rsidRPr="0024143C">
              <w:rPr>
                <w:rFonts w:hint="eastAsia"/>
                <w:b/>
                <w:color w:val="000000"/>
                <w:spacing w:val="-10"/>
                <w:szCs w:val="21"/>
              </w:rPr>
              <w:t>推荐意见：</w:t>
            </w:r>
            <w:r>
              <w:rPr>
                <w:rFonts w:ascii="宋体" w:hAnsi="宋体" w:hint="eastAsia"/>
                <w:color w:val="000000"/>
                <w:szCs w:val="21"/>
              </w:rPr>
              <w:t>■</w:t>
            </w:r>
            <w:r w:rsidRPr="0024143C">
              <w:rPr>
                <w:rFonts w:hint="eastAsia"/>
                <w:b/>
                <w:color w:val="000000"/>
                <w:spacing w:val="-10"/>
                <w:szCs w:val="21"/>
              </w:rPr>
              <w:t>可进行二阶段审核</w:t>
            </w:r>
            <w:r w:rsidRPr="0024143C">
              <w:rPr>
                <w:b/>
                <w:color w:val="000000"/>
                <w:spacing w:val="-10"/>
                <w:szCs w:val="21"/>
              </w:rPr>
              <w:t xml:space="preserve">   </w:t>
            </w:r>
            <w:r w:rsidRPr="0024143C">
              <w:rPr>
                <w:rFonts w:hint="eastAsia"/>
                <w:b/>
                <w:color w:val="000000"/>
                <w:spacing w:val="-10"/>
                <w:szCs w:val="21"/>
              </w:rPr>
              <w:t>□需再次安排一阶段审核</w:t>
            </w:r>
            <w:r w:rsidRPr="0024143C">
              <w:rPr>
                <w:b/>
                <w:color w:val="000000"/>
                <w:spacing w:val="-10"/>
                <w:szCs w:val="21"/>
              </w:rPr>
              <w:t xml:space="preserve">   </w:t>
            </w:r>
            <w:r w:rsidRPr="0024143C">
              <w:rPr>
                <w:rFonts w:hint="eastAsia"/>
                <w:b/>
                <w:color w:val="000000"/>
                <w:spacing w:val="-10"/>
                <w:szCs w:val="21"/>
              </w:rPr>
              <w:t>□不进入二阶段审核</w:t>
            </w:r>
            <w:r w:rsidRPr="0024143C">
              <w:rPr>
                <w:b/>
                <w:color w:val="000000"/>
                <w:spacing w:val="-10"/>
                <w:szCs w:val="21"/>
              </w:rPr>
              <w:tab/>
            </w:r>
          </w:p>
          <w:p w:rsidR="000B55BC" w:rsidRPr="0024143C" w:rsidRDefault="00807354" w:rsidP="00B552CA">
            <w:pPr>
              <w:tabs>
                <w:tab w:val="left" w:pos="7370"/>
                <w:tab w:val="left" w:pos="8740"/>
              </w:tabs>
              <w:spacing w:line="360" w:lineRule="exact"/>
              <w:rPr>
                <w:b/>
                <w:color w:val="000000"/>
                <w:sz w:val="22"/>
                <w:szCs w:val="22"/>
              </w:rPr>
            </w:pPr>
            <w:r w:rsidRPr="00B552CA">
              <w:rPr>
                <w:b/>
                <w:color w:val="000000"/>
                <w:sz w:val="22"/>
                <w:szCs w:val="22"/>
              </w:rPr>
              <w:drawing>
                <wp:anchor distT="0" distB="0" distL="114300" distR="114300" simplePos="0" relativeHeight="251663360" behindDoc="1" locked="0" layoutInCell="1" allowOverlap="1" wp14:anchorId="28B623FB" wp14:editId="6E8F2EB2">
                  <wp:simplePos x="0" y="0"/>
                  <wp:positionH relativeFrom="column">
                    <wp:posOffset>534670</wp:posOffset>
                  </wp:positionH>
                  <wp:positionV relativeFrom="paragraph">
                    <wp:posOffset>71755</wp:posOffset>
                  </wp:positionV>
                  <wp:extent cx="777240" cy="39179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777240" cy="391795"/>
                          </a:xfrm>
                          <a:prstGeom prst="rect">
                            <a:avLst/>
                          </a:prstGeom>
                          <a:noFill/>
                        </pic:spPr>
                      </pic:pic>
                    </a:graphicData>
                  </a:graphic>
                  <wp14:sizeRelH relativeFrom="margin">
                    <wp14:pctWidth>0</wp14:pctWidth>
                  </wp14:sizeRelH>
                  <wp14:sizeRelV relativeFrom="margin">
                    <wp14:pctHeight>0</wp14:pctHeight>
                  </wp14:sizeRelV>
                </wp:anchor>
              </w:drawing>
            </w:r>
            <w:r w:rsidR="00B552CA">
              <w:rPr>
                <w:b/>
                <w:color w:val="000000"/>
                <w:spacing w:val="-10"/>
                <w:szCs w:val="21"/>
              </w:rPr>
              <w:tab/>
            </w:r>
            <w:bookmarkStart w:id="25" w:name="_GoBack"/>
            <w:bookmarkEnd w:id="25"/>
          </w:p>
          <w:p w:rsidR="000B55BC" w:rsidRPr="0024143C" w:rsidRDefault="000B55BC" w:rsidP="00B552CA">
            <w:pPr>
              <w:spacing w:line="280" w:lineRule="exact"/>
              <w:rPr>
                <w:b/>
                <w:color w:val="000000"/>
                <w:sz w:val="22"/>
                <w:szCs w:val="22"/>
              </w:rPr>
            </w:pPr>
            <w:r w:rsidRPr="0024143C">
              <w:rPr>
                <w:rFonts w:hint="eastAsia"/>
                <w:b/>
                <w:color w:val="000000"/>
                <w:sz w:val="22"/>
                <w:szCs w:val="22"/>
              </w:rPr>
              <w:t>验证人：</w:t>
            </w:r>
            <w:r w:rsidRPr="0024143C">
              <w:rPr>
                <w:b/>
                <w:color w:val="000000"/>
                <w:sz w:val="22"/>
                <w:szCs w:val="22"/>
              </w:rPr>
              <w:t xml:space="preserve"> </w:t>
            </w:r>
            <w:r w:rsidR="00B552CA">
              <w:rPr>
                <w:rFonts w:hint="eastAsia"/>
                <w:b/>
                <w:color w:val="000000"/>
                <w:sz w:val="22"/>
                <w:szCs w:val="22"/>
              </w:rPr>
              <w:t xml:space="preserve"> </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2020.11.10</w:t>
            </w:r>
          </w:p>
        </w:tc>
      </w:tr>
      <w:tr w:rsidR="000B55BC" w:rsidTr="000B55BC">
        <w:tc>
          <w:tcPr>
            <w:tcW w:w="10128" w:type="dxa"/>
            <w:gridSpan w:val="4"/>
          </w:tcPr>
          <w:p w:rsidR="000B55BC" w:rsidRPr="0024143C" w:rsidRDefault="000B55BC" w:rsidP="000B55BC">
            <w:pPr>
              <w:spacing w:line="360" w:lineRule="exact"/>
              <w:rPr>
                <w:rFonts w:ascii="宋体"/>
                <w:b/>
                <w:bCs/>
                <w:color w:val="000000"/>
                <w:spacing w:val="-8"/>
                <w:sz w:val="24"/>
              </w:rPr>
            </w:pPr>
            <w:r w:rsidRPr="0024143C">
              <w:rPr>
                <w:rFonts w:ascii="宋体" w:hAnsi="宋体" w:hint="eastAsia"/>
                <w:b/>
                <w:bCs/>
                <w:color w:val="000000"/>
                <w:spacing w:val="-8"/>
                <w:sz w:val="24"/>
              </w:rPr>
              <w:t>说明：受审核方对</w:t>
            </w:r>
            <w:proofErr w:type="gramStart"/>
            <w:r w:rsidRPr="0024143C">
              <w:rPr>
                <w:rFonts w:ascii="宋体" w:hAnsi="宋体" w:hint="eastAsia"/>
                <w:b/>
                <w:bCs/>
                <w:color w:val="000000"/>
                <w:spacing w:val="-8"/>
                <w:sz w:val="24"/>
              </w:rPr>
              <w:t>审核组一阶段</w:t>
            </w:r>
            <w:proofErr w:type="gramEnd"/>
            <w:r w:rsidRPr="0024143C">
              <w:rPr>
                <w:rFonts w:ascii="宋体" w:hAnsi="宋体" w:hint="eastAsia"/>
                <w:b/>
                <w:bCs/>
                <w:color w:val="000000"/>
                <w:spacing w:val="-8"/>
                <w:sz w:val="24"/>
              </w:rPr>
              <w:t>提出的问题需全部整改，审核组在二阶段时将全面跟踪核实整改的有效性。</w:t>
            </w:r>
          </w:p>
        </w:tc>
      </w:tr>
    </w:tbl>
    <w:p w:rsidR="000B55BC" w:rsidRDefault="000B55BC" w:rsidP="000B55BC">
      <w:pPr>
        <w:snapToGrid w:val="0"/>
        <w:spacing w:line="400" w:lineRule="exact"/>
        <w:rPr>
          <w:rFonts w:ascii="宋体"/>
          <w:b/>
          <w:color w:val="000000"/>
          <w:sz w:val="26"/>
          <w:szCs w:val="26"/>
        </w:rPr>
      </w:pPr>
    </w:p>
    <w:p w:rsidR="000B55BC" w:rsidRPr="00617E43" w:rsidRDefault="000B55BC" w:rsidP="000B55BC">
      <w:pPr>
        <w:snapToGrid w:val="0"/>
        <w:spacing w:line="400" w:lineRule="exact"/>
        <w:rPr>
          <w:rFonts w:ascii="宋体"/>
          <w:b/>
          <w:color w:val="000000"/>
          <w:sz w:val="26"/>
          <w:szCs w:val="26"/>
        </w:rPr>
      </w:pPr>
    </w:p>
    <w:p w:rsidR="000B55BC" w:rsidRPr="000B55BC" w:rsidRDefault="000B55BC">
      <w:pPr>
        <w:snapToGrid w:val="0"/>
        <w:spacing w:line="400" w:lineRule="exact"/>
        <w:rPr>
          <w:rFonts w:ascii="宋体" w:hAnsi="宋体"/>
          <w:b/>
          <w:color w:val="000000"/>
          <w:spacing w:val="-8"/>
          <w:sz w:val="26"/>
          <w:szCs w:val="26"/>
        </w:rPr>
      </w:pPr>
    </w:p>
    <w:p w:rsidR="000B55BC" w:rsidRDefault="000B55BC">
      <w:pPr>
        <w:snapToGrid w:val="0"/>
        <w:spacing w:line="400" w:lineRule="exact"/>
        <w:rPr>
          <w:rFonts w:ascii="宋体"/>
          <w:b/>
          <w:color w:val="000000"/>
          <w:sz w:val="26"/>
          <w:szCs w:val="26"/>
        </w:rPr>
      </w:pPr>
    </w:p>
    <w:sectPr w:rsidR="000B55BC" w:rsidSect="00A412A0">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F91" w:rsidRDefault="002D2F91">
      <w:r>
        <w:separator/>
      </w:r>
    </w:p>
  </w:endnote>
  <w:endnote w:type="continuationSeparator" w:id="0">
    <w:p w:rsidR="002D2F91" w:rsidRDefault="002D2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F91" w:rsidRDefault="002D2F91">
      <w:r>
        <w:separator/>
      </w:r>
    </w:p>
  </w:footnote>
  <w:footnote w:type="continuationSeparator" w:id="0">
    <w:p w:rsidR="002D2F91" w:rsidRDefault="002D2F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2CA" w:rsidRDefault="00B552CA" w:rsidP="00A412A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552CA" w:rsidRDefault="00B552CA" w:rsidP="00A412A0">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B552CA" w:rsidRDefault="00B552C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B552CA" w:rsidRDefault="00B552CA">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F5D4A"/>
    <w:rsid w:val="000B55BC"/>
    <w:rsid w:val="000B629A"/>
    <w:rsid w:val="002D2F91"/>
    <w:rsid w:val="002E5901"/>
    <w:rsid w:val="006403E1"/>
    <w:rsid w:val="006D48C2"/>
    <w:rsid w:val="00806689"/>
    <w:rsid w:val="00807354"/>
    <w:rsid w:val="00920BF2"/>
    <w:rsid w:val="009F4AAF"/>
    <w:rsid w:val="00A412A0"/>
    <w:rsid w:val="00A570B2"/>
    <w:rsid w:val="00AD07BC"/>
    <w:rsid w:val="00AD1F15"/>
    <w:rsid w:val="00AF65FB"/>
    <w:rsid w:val="00B552CA"/>
    <w:rsid w:val="00B8786F"/>
    <w:rsid w:val="00D11805"/>
    <w:rsid w:val="00DF5D4A"/>
    <w:rsid w:val="00EA02F4"/>
    <w:rsid w:val="00EA031F"/>
    <w:rsid w:val="00F77804"/>
    <w:rsid w:val="00FC6C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1176</Words>
  <Characters>6705</Characters>
  <Application>Microsoft Office Word</Application>
  <DocSecurity>0</DocSecurity>
  <Lines>55</Lines>
  <Paragraphs>15</Paragraphs>
  <ScaleCrop>false</ScaleCrop>
  <Company>微软中国</Company>
  <LinksUpToDate>false</LinksUpToDate>
  <CharactersWithSpaces>7866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74</cp:revision>
  <cp:lastPrinted>2021-01-17T13:38:00Z</cp:lastPrinted>
  <dcterms:created xsi:type="dcterms:W3CDTF">2015-06-17T13:22:00Z</dcterms:created>
  <dcterms:modified xsi:type="dcterms:W3CDTF">2021-01-17T13:42:00Z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