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"/>
            <w:bookmarkStart w:id="3" w:name="审核类型、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南京国骄装饰工程有限公司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谭再尚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0" w:firstLineChars="400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未提供员工2020年体检的报告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EC:监查1,E:监查1,O:监查1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南京国骄装饰工程有限公司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秦国涛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0" w:firstLineChars="400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未提供</w:t>
            </w:r>
            <w:r>
              <w:rPr>
                <w:rFonts w:hint="eastAsia"/>
                <w:szCs w:val="22"/>
                <w:lang w:val="en-US" w:eastAsia="zh-CN"/>
              </w:rPr>
              <w:t>钢卷尺、水准仪的校准证书。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/>
                <w:szCs w:val="21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</w:t>
            </w:r>
            <w:r>
              <w:rPr>
                <w:rFonts w:hint="eastAsia"/>
                <w:szCs w:val="21"/>
              </w:rPr>
              <w:t>11.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10129"/>
    <w:rsid w:val="04D444DD"/>
    <w:rsid w:val="0A5F54B6"/>
    <w:rsid w:val="0E5B5B11"/>
    <w:rsid w:val="209B4840"/>
    <w:rsid w:val="28E6404C"/>
    <w:rsid w:val="2E025E2E"/>
    <w:rsid w:val="49DB305B"/>
    <w:rsid w:val="4EDD1CC0"/>
    <w:rsid w:val="5A6126ED"/>
    <w:rsid w:val="69FD4BA9"/>
    <w:rsid w:val="6CE775E2"/>
    <w:rsid w:val="75983C44"/>
    <w:rsid w:val="79BD1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2020-11-23T03:32:34Z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