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200</w:t>
      </w:r>
      <w:r>
        <w:rPr>
          <w:rFonts w:hint="eastAsia"/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9-</w:t>
      </w:r>
      <w:r>
        <w:rPr>
          <w:rFonts w:hint="eastAsia"/>
          <w:szCs w:val="21"/>
          <w:u w:val="single"/>
        </w:rPr>
        <w:t>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73"/>
        <w:gridCol w:w="1210"/>
        <w:gridCol w:w="1050"/>
        <w:gridCol w:w="860"/>
        <w:gridCol w:w="1840"/>
        <w:gridCol w:w="2010"/>
        <w:gridCol w:w="1110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3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重庆科宝电缆股份有限公司</w:t>
            </w:r>
            <w:bookmarkEnd w:id="1"/>
          </w:p>
        </w:tc>
        <w:tc>
          <w:tcPr>
            <w:tcW w:w="201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10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70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top"/>
          </w:tcPr>
          <w:p>
            <w:pPr>
              <w:jc w:val="center"/>
            </w:pP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品控部</w:t>
            </w:r>
          </w:p>
        </w:tc>
        <w:tc>
          <w:tcPr>
            <w:tcW w:w="1173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  <w:lang w:val="en-US" w:eastAsia="zh-CN"/>
              </w:rPr>
              <w:t>天平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TA1003N</w:t>
            </w: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ACS-D11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/>
            </w:r>
            <w:r>
              <w:rPr>
                <w:rFonts w:hint="eastAsia"/>
                <w:szCs w:val="21"/>
              </w:rPr>
              <w:instrText xml:space="preserve"> = 3 \* ROMAN \* MERGEFORMAT 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</w:rPr>
              <w:t>Ⅱ</w:t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4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等级砝码</w:t>
            </w:r>
          </w:p>
        </w:tc>
        <w:tc>
          <w:tcPr>
            <w:tcW w:w="20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重庆市计量质量检测研究院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2020.9.8</w:t>
            </w:r>
          </w:p>
        </w:tc>
        <w:tc>
          <w:tcPr>
            <w:tcW w:w="70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品控部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电子拉力机</w:t>
            </w:r>
          </w:p>
        </w:tc>
        <w:tc>
          <w:tcPr>
            <w:tcW w:w="1210" w:type="dxa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0902L009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LDW-20kN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标准测力仪0.1级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重庆市计量质量检测研究院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2020.9.8</w:t>
            </w:r>
          </w:p>
        </w:tc>
        <w:tc>
          <w:tcPr>
            <w:tcW w:w="70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品控部</w:t>
            </w:r>
          </w:p>
        </w:tc>
        <w:tc>
          <w:tcPr>
            <w:tcW w:w="11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直流电阻测量仪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011191</w:t>
            </w: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PC36C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</w:p>
        </w:tc>
        <w:tc>
          <w:tcPr>
            <w:tcW w:w="184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标准电阻</w:t>
            </w:r>
          </w:p>
        </w:tc>
        <w:tc>
          <w:tcPr>
            <w:tcW w:w="20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重庆市计量质量检测研究院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2020.6.16</w:t>
            </w:r>
          </w:p>
        </w:tc>
        <w:tc>
          <w:tcPr>
            <w:tcW w:w="70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品控部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双金属温度计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HY68582006633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SS</w:t>
            </w:r>
          </w:p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(0-150)</w:t>
            </w:r>
            <w:r>
              <w:rPr>
                <w:rFonts w:hint="eastAsia" w:ascii="宋体" w:hAnsi="宋体" w:eastAsia="宋体"/>
                <w:szCs w:val="21"/>
              </w:rPr>
              <w:t>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±1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84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标准水银温度计标准装置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重庆市计量质量检测研究院第六分院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2020.6.16</w:t>
            </w:r>
          </w:p>
        </w:tc>
        <w:tc>
          <w:tcPr>
            <w:tcW w:w="70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品控部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耐压测试仪</w:t>
            </w:r>
          </w:p>
        </w:tc>
        <w:tc>
          <w:tcPr>
            <w:tcW w:w="1210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170327-058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RK2671AM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840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耐电压测试仪校验仪/CS2040N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广东省世通仪器检测服务有限公司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2020.7.15</w:t>
            </w:r>
          </w:p>
        </w:tc>
        <w:tc>
          <w:tcPr>
            <w:tcW w:w="70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公司未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建立计量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</w:t>
            </w:r>
            <w:r>
              <w:rPr>
                <w:rFonts w:hint="eastAsia"/>
              </w:rPr>
              <w:t>重庆市计量质量检测研究院第六分院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重庆市计量质量检测研究院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广东省世通仪器检测服务有限公司</w:t>
            </w:r>
            <w:r>
              <w:rPr>
                <w:rFonts w:hint="eastAsia"/>
                <w:szCs w:val="21"/>
              </w:rPr>
              <w:t>检定、校准，抽查、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2020年11月10日 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B211D5"/>
    <w:rsid w:val="41D35CBA"/>
    <w:rsid w:val="58D343BE"/>
    <w:rsid w:val="5A982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胡琳</cp:lastModifiedBy>
  <dcterms:modified xsi:type="dcterms:W3CDTF">2020-11-10T03:37:48Z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