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北京中财万鑫科技有限公司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2021年08月24日 上午至2021年08月24日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color w:val="auto"/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审核结果汇总表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highlight w:val="none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E0830"/>
    <w:rsid w:val="7E296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124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2021-08-24T22:06:36Z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A26E8699BAD245868590E37321AC0C9C</vt:lpwstr>
  </property>
</Properties>
</file>