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珠海智采项目咨询有限公司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龚璇</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9C4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2020-11-11T01:13:46Z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