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珠海智采项目咨询有限公司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0631-2020-Q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2020.11.7</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78827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2020-11-11T00:42:08Z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