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重庆易高实业有限公司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36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何兰清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211" w:firstLineChars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在现场审核时发现，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在产品清理</w:t>
            </w:r>
            <w:r>
              <w:rPr>
                <w:rFonts w:hint="eastAsia" w:ascii="方正仿宋简体" w:eastAsia="方正仿宋简体"/>
                <w:b/>
              </w:rPr>
              <w:t>工序操作工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刘</w:t>
            </w:r>
            <w:r>
              <w:rPr>
                <w:rFonts w:hint="eastAsia" w:ascii="方正仿宋简体" w:eastAsia="方正仿宋简体"/>
                <w:b/>
              </w:rPr>
              <w:t>**未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按规定</w:t>
            </w:r>
            <w:r>
              <w:rPr>
                <w:rFonts w:hint="eastAsia" w:ascii="方正仿宋简体" w:eastAsia="方正仿宋简体"/>
                <w:b/>
              </w:rPr>
              <w:t>佩戴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防尘口罩，不符合策划及标准</w:t>
            </w:r>
            <w:r>
              <w:rPr>
                <w:rFonts w:hint="eastAsia" w:ascii="方正仿宋简体" w:eastAsia="方正仿宋简体"/>
                <w:b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bookmarkStart w:id="5" w:name="_GoBack"/>
            <w:bookmarkEnd w:id="5"/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2020.11.10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2020.11.10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7150E7"/>
    <w:rsid w:val="511F434F"/>
    <w:rsid w:val="6C3763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2020-11-10T02:05:56Z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