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0F3D37" w:rsidP="003E53D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3E53D1" w:rsidRPr="003E53D1">
        <w:t xml:space="preserve"> </w:t>
      </w:r>
      <w:r w:rsidR="003E53D1" w:rsidRPr="003E53D1">
        <w:rPr>
          <w:b/>
          <w:color w:val="000000" w:themeColor="text1"/>
          <w:sz w:val="21"/>
          <w:szCs w:val="21"/>
        </w:rPr>
        <w:t>0528-2020-Q</w:t>
      </w:r>
    </w:p>
    <w:p w:rsidR="00FB5842" w:rsidRDefault="000F3D37">
      <w:pPr>
        <w:snapToGrid w:val="0"/>
        <w:spacing w:line="0" w:lineRule="atLeast"/>
        <w:jc w:val="center"/>
        <w:rPr>
          <w:rFonts w:eastAsia="隶书" w:hint="eastAsia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3E53D1" w:rsidRDefault="003E53D1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0F3D37">
      <w:pPr>
        <w:pStyle w:val="a3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3E53D1" w:rsidRDefault="003E53D1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0F3D37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天津市天风机械制造厂</w:t>
      </w:r>
      <w:bookmarkEnd w:id="0"/>
    </w:p>
    <w:p w:rsidR="003E53D1" w:rsidRDefault="003E53D1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0F3D37" w:rsidP="003E53D1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 w:rsidR="003E53D1" w:rsidRPr="003E53D1">
        <w:rPr>
          <w:b/>
          <w:color w:val="000000" w:themeColor="text1"/>
          <w:sz w:val="22"/>
          <w:szCs w:val="22"/>
        </w:rPr>
        <w:t xml:space="preserve">Tianjin </w:t>
      </w:r>
      <w:proofErr w:type="spellStart"/>
      <w:r w:rsidR="003E53D1" w:rsidRPr="003E53D1">
        <w:rPr>
          <w:b/>
          <w:color w:val="000000" w:themeColor="text1"/>
          <w:sz w:val="22"/>
          <w:szCs w:val="22"/>
        </w:rPr>
        <w:t>Tianfeng</w:t>
      </w:r>
      <w:proofErr w:type="spellEnd"/>
      <w:r w:rsidR="003E53D1" w:rsidRPr="003E53D1">
        <w:rPr>
          <w:b/>
          <w:color w:val="000000" w:themeColor="text1"/>
          <w:sz w:val="22"/>
          <w:szCs w:val="22"/>
        </w:rPr>
        <w:t xml:space="preserve"> Machinery Factory</w:t>
      </w:r>
    </w:p>
    <w:p w:rsidR="003E53D1" w:rsidRPr="003E53D1" w:rsidRDefault="003E53D1" w:rsidP="003E53D1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0F3D37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天津市北辰区宜兴埠镇工业园景观路</w:t>
      </w:r>
      <w:r>
        <w:rPr>
          <w:rFonts w:hint="eastAsia"/>
          <w:b/>
          <w:color w:val="000000" w:themeColor="text1"/>
          <w:sz w:val="22"/>
          <w:szCs w:val="22"/>
        </w:rPr>
        <w:t>43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300409</w:t>
      </w:r>
      <w:bookmarkEnd w:id="3"/>
    </w:p>
    <w:p w:rsidR="003E53D1" w:rsidRDefault="003E53D1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Pr="003E53D1" w:rsidRDefault="000F3D37" w:rsidP="003E53D1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3E53D1" w:rsidRPr="003E53D1">
        <w:rPr>
          <w:b/>
          <w:color w:val="000000" w:themeColor="text1"/>
          <w:sz w:val="22"/>
          <w:szCs w:val="22"/>
        </w:rPr>
        <w:t xml:space="preserve">No. 43, Landscape Road, industrial park, </w:t>
      </w:r>
      <w:proofErr w:type="spellStart"/>
      <w:r w:rsidR="003E53D1" w:rsidRPr="003E53D1">
        <w:rPr>
          <w:b/>
          <w:color w:val="000000" w:themeColor="text1"/>
          <w:sz w:val="22"/>
          <w:szCs w:val="22"/>
        </w:rPr>
        <w:t>Yixingbu</w:t>
      </w:r>
      <w:proofErr w:type="spellEnd"/>
      <w:r w:rsidR="003E53D1" w:rsidRPr="003E53D1">
        <w:rPr>
          <w:b/>
          <w:color w:val="000000" w:themeColor="text1"/>
          <w:sz w:val="22"/>
          <w:szCs w:val="22"/>
        </w:rPr>
        <w:t xml:space="preserve"> town, </w:t>
      </w:r>
      <w:proofErr w:type="spellStart"/>
      <w:r w:rsidR="003E53D1" w:rsidRPr="003E53D1">
        <w:rPr>
          <w:b/>
          <w:color w:val="000000" w:themeColor="text1"/>
          <w:sz w:val="22"/>
          <w:szCs w:val="22"/>
        </w:rPr>
        <w:t>Beichen</w:t>
      </w:r>
      <w:proofErr w:type="spellEnd"/>
      <w:r w:rsidR="003E53D1" w:rsidRPr="003E53D1">
        <w:rPr>
          <w:b/>
          <w:color w:val="000000" w:themeColor="text1"/>
          <w:sz w:val="22"/>
          <w:szCs w:val="22"/>
        </w:rPr>
        <w:t xml:space="preserve"> District, Tianjin</w:t>
      </w:r>
    </w:p>
    <w:p w:rsidR="003E53D1" w:rsidRDefault="003E53D1" w:rsidP="003E53D1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0F3D37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天津市北辰区宜兴埠镇工业园景观路</w:t>
      </w:r>
      <w:r>
        <w:rPr>
          <w:rFonts w:hint="eastAsia"/>
          <w:b/>
          <w:color w:val="000000" w:themeColor="text1"/>
          <w:sz w:val="22"/>
          <w:szCs w:val="22"/>
        </w:rPr>
        <w:t>43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300409</w:t>
      </w:r>
      <w:bookmarkEnd w:id="5"/>
    </w:p>
    <w:p w:rsidR="003E53D1" w:rsidRDefault="003E53D1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Pr="003E53D1" w:rsidRDefault="000F3D37" w:rsidP="003E53D1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3E53D1" w:rsidRPr="003E53D1">
        <w:rPr>
          <w:b/>
          <w:color w:val="000000" w:themeColor="text1"/>
          <w:sz w:val="22"/>
          <w:szCs w:val="22"/>
        </w:rPr>
        <w:t xml:space="preserve">No. 43, Landscape Road, industrial park, </w:t>
      </w:r>
      <w:proofErr w:type="spellStart"/>
      <w:r w:rsidR="003E53D1" w:rsidRPr="003E53D1">
        <w:rPr>
          <w:b/>
          <w:color w:val="000000" w:themeColor="text1"/>
          <w:sz w:val="22"/>
          <w:szCs w:val="22"/>
        </w:rPr>
        <w:t>Yixingbu</w:t>
      </w:r>
      <w:proofErr w:type="spellEnd"/>
      <w:r w:rsidR="003E53D1" w:rsidRPr="003E53D1">
        <w:rPr>
          <w:b/>
          <w:color w:val="000000" w:themeColor="text1"/>
          <w:sz w:val="22"/>
          <w:szCs w:val="22"/>
        </w:rPr>
        <w:t xml:space="preserve"> town, </w:t>
      </w:r>
      <w:proofErr w:type="spellStart"/>
      <w:r w:rsidR="003E53D1" w:rsidRPr="003E53D1">
        <w:rPr>
          <w:b/>
          <w:color w:val="000000" w:themeColor="text1"/>
          <w:sz w:val="22"/>
          <w:szCs w:val="22"/>
        </w:rPr>
        <w:t>Beichen</w:t>
      </w:r>
      <w:proofErr w:type="spellEnd"/>
      <w:r w:rsidR="003E53D1" w:rsidRPr="003E53D1">
        <w:rPr>
          <w:b/>
          <w:color w:val="000000" w:themeColor="text1"/>
          <w:sz w:val="22"/>
          <w:szCs w:val="22"/>
        </w:rPr>
        <w:t xml:space="preserve"> District, Tianjin</w:t>
      </w:r>
    </w:p>
    <w:p w:rsidR="003E53D1" w:rsidRDefault="003E53D1" w:rsidP="003E53D1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0F3D37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91120113770635782H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r>
        <w:rPr>
          <w:rFonts w:hint="eastAsia"/>
          <w:b/>
          <w:color w:val="000000" w:themeColor="text1"/>
          <w:sz w:val="22"/>
          <w:szCs w:val="22"/>
        </w:rPr>
        <w:t>022-26992305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18602663082</w:t>
      </w:r>
      <w:bookmarkEnd w:id="8"/>
    </w:p>
    <w:p w:rsidR="003E53D1" w:rsidRDefault="003E53D1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0F3D37" w:rsidP="000B2E84">
      <w:pPr>
        <w:pStyle w:val="a3"/>
        <w:spacing w:beforeLines="50" w:before="12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刘伟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葛兆立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25</w:t>
      </w:r>
      <w:bookmarkEnd w:id="11"/>
    </w:p>
    <w:p w:rsidR="003E53D1" w:rsidRDefault="003E53D1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bookmarkStart w:id="12" w:name="_GoBack"/>
      <w:bookmarkEnd w:id="12"/>
    </w:p>
    <w:p w:rsidR="00735F9E" w:rsidRDefault="000F3D37" w:rsidP="00735F9E">
      <w:pPr>
        <w:pStyle w:val="a3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3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 w:rsidR="003E53D1" w:rsidRDefault="003E53D1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FB5842" w:rsidRDefault="003E53D1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0F3D37">
        <w:rPr>
          <w:rFonts w:hint="eastAsia"/>
          <w:b/>
          <w:color w:val="000000" w:themeColor="text1"/>
          <w:sz w:val="22"/>
          <w:szCs w:val="22"/>
        </w:rPr>
        <w:t>普通机械（工业泵配件、小型电动滚筒</w:t>
      </w:r>
      <w:r w:rsidR="000F3D37">
        <w:rPr>
          <w:rFonts w:hint="eastAsia"/>
          <w:b/>
          <w:color w:val="000000" w:themeColor="text1"/>
          <w:sz w:val="22"/>
          <w:szCs w:val="22"/>
        </w:rPr>
        <w:t>)</w:t>
      </w:r>
      <w:r w:rsidR="000F3D37">
        <w:rPr>
          <w:rFonts w:hint="eastAsia"/>
          <w:b/>
          <w:color w:val="000000" w:themeColor="text1"/>
          <w:sz w:val="22"/>
          <w:szCs w:val="22"/>
        </w:rPr>
        <w:t>加工</w:t>
      </w:r>
      <w:bookmarkEnd w:id="15"/>
    </w:p>
    <w:p w:rsidR="003E53D1" w:rsidRDefault="003E53D1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3E53D1" w:rsidRDefault="003E53D1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3E53D1" w:rsidRPr="003E53D1" w:rsidRDefault="003E53D1" w:rsidP="003E53D1">
      <w:pPr>
        <w:pStyle w:val="a3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英文：</w:t>
      </w:r>
      <w:r w:rsidRPr="003E53D1">
        <w:rPr>
          <w:b/>
          <w:color w:val="000000" w:themeColor="text1"/>
          <w:sz w:val="22"/>
          <w:szCs w:val="22"/>
        </w:rPr>
        <w:t>General Machinery (industrial pump accessories, small electric drum) processing</w:t>
      </w:r>
    </w:p>
    <w:p w:rsidR="003E53D1" w:rsidRDefault="003E53D1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3E53D1" w:rsidRDefault="003E53D1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Pr="003E53D1" w:rsidRDefault="000F3D37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3E53D1">
        <w:rPr>
          <w:rFonts w:hint="eastAsia"/>
          <w:b/>
          <w:color w:val="000000" w:themeColor="text1"/>
          <w:sz w:val="22"/>
          <w:szCs w:val="22"/>
        </w:rPr>
        <w:t xml:space="preserve">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  <w:r w:rsidR="003E53D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-256540</wp:posOffset>
            </wp:positionV>
            <wp:extent cx="868680" cy="44005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3D1" w:rsidRDefault="003E53D1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0F3D37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3E53D1">
        <w:rPr>
          <w:rFonts w:hint="eastAsia"/>
          <w:b/>
          <w:color w:val="000000" w:themeColor="text1"/>
          <w:sz w:val="22"/>
          <w:szCs w:val="22"/>
        </w:rPr>
        <w:t>2020</w:t>
      </w:r>
      <w:r w:rsidR="003E53D1">
        <w:rPr>
          <w:rFonts w:hint="eastAsia"/>
          <w:b/>
          <w:color w:val="000000" w:themeColor="text1"/>
          <w:sz w:val="22"/>
          <w:szCs w:val="22"/>
        </w:rPr>
        <w:t>年</w:t>
      </w:r>
      <w:r w:rsidR="003E53D1">
        <w:rPr>
          <w:rFonts w:hint="eastAsia"/>
          <w:b/>
          <w:color w:val="000000" w:themeColor="text1"/>
          <w:sz w:val="22"/>
          <w:szCs w:val="22"/>
        </w:rPr>
        <w:t>11</w:t>
      </w:r>
      <w:r w:rsidR="003E53D1">
        <w:rPr>
          <w:rFonts w:hint="eastAsia"/>
          <w:b/>
          <w:color w:val="000000" w:themeColor="text1"/>
          <w:sz w:val="22"/>
          <w:szCs w:val="22"/>
        </w:rPr>
        <w:t>月</w:t>
      </w:r>
      <w:r w:rsidR="003E53D1">
        <w:rPr>
          <w:rFonts w:hint="eastAsia"/>
          <w:b/>
          <w:color w:val="000000" w:themeColor="text1"/>
          <w:sz w:val="22"/>
          <w:szCs w:val="22"/>
        </w:rPr>
        <w:t>14</w:t>
      </w:r>
      <w:r w:rsidR="003E53D1">
        <w:rPr>
          <w:rFonts w:hint="eastAsia"/>
          <w:b/>
          <w:color w:val="000000" w:themeColor="text1"/>
          <w:sz w:val="22"/>
          <w:szCs w:val="22"/>
        </w:rPr>
        <w:t>日</w:t>
      </w:r>
      <w:r w:rsidR="003E53D1">
        <w:rPr>
          <w:rFonts w:hint="eastAsia"/>
          <w:b/>
          <w:color w:val="000000" w:themeColor="text1"/>
          <w:sz w:val="22"/>
          <w:szCs w:val="22"/>
        </w:rPr>
        <w:t xml:space="preserve">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3E53D1">
        <w:rPr>
          <w:rFonts w:hint="eastAsia"/>
          <w:b/>
          <w:color w:val="000000" w:themeColor="text1"/>
          <w:sz w:val="22"/>
          <w:szCs w:val="22"/>
        </w:rPr>
        <w:t>2020</w:t>
      </w:r>
      <w:r w:rsidR="003E53D1">
        <w:rPr>
          <w:rFonts w:hint="eastAsia"/>
          <w:b/>
          <w:color w:val="000000" w:themeColor="text1"/>
          <w:sz w:val="22"/>
          <w:szCs w:val="22"/>
        </w:rPr>
        <w:t>年</w:t>
      </w:r>
      <w:r w:rsidR="003E53D1">
        <w:rPr>
          <w:rFonts w:hint="eastAsia"/>
          <w:b/>
          <w:color w:val="000000" w:themeColor="text1"/>
          <w:sz w:val="22"/>
          <w:szCs w:val="22"/>
        </w:rPr>
        <w:t>11</w:t>
      </w:r>
      <w:r w:rsidR="003E53D1">
        <w:rPr>
          <w:rFonts w:hint="eastAsia"/>
          <w:b/>
          <w:color w:val="000000" w:themeColor="text1"/>
          <w:sz w:val="22"/>
          <w:szCs w:val="22"/>
        </w:rPr>
        <w:t>月</w:t>
      </w:r>
      <w:r w:rsidR="003E53D1">
        <w:rPr>
          <w:rFonts w:hint="eastAsia"/>
          <w:b/>
          <w:color w:val="000000" w:themeColor="text1"/>
          <w:sz w:val="22"/>
          <w:szCs w:val="22"/>
        </w:rPr>
        <w:t>14</w:t>
      </w:r>
      <w:r w:rsidR="003E53D1">
        <w:rPr>
          <w:rFonts w:hint="eastAsia"/>
          <w:b/>
          <w:color w:val="000000" w:themeColor="text1"/>
          <w:sz w:val="22"/>
          <w:szCs w:val="22"/>
        </w:rPr>
        <w:t>日</w:t>
      </w:r>
    </w:p>
    <w:p w:rsidR="00FB5842" w:rsidRPr="003E53D1" w:rsidRDefault="000F3D37" w:rsidP="00883788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RPr="003E53D1" w:rsidSect="0015041A">
      <w:headerReference w:type="default" r:id="rId9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D37" w:rsidRDefault="000F3D37">
      <w:r>
        <w:separator/>
      </w:r>
    </w:p>
  </w:endnote>
  <w:endnote w:type="continuationSeparator" w:id="0">
    <w:p w:rsidR="000F3D37" w:rsidRDefault="000F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D37" w:rsidRDefault="000F3D37">
      <w:r>
        <w:separator/>
      </w:r>
    </w:p>
  </w:footnote>
  <w:footnote w:type="continuationSeparator" w:id="0">
    <w:p w:rsidR="000F3D37" w:rsidRDefault="000F3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0F3D37" w:rsidP="003E53D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0F3D37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0F3D37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0F3D37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3788"/>
    <w:rsid w:val="000F3D37"/>
    <w:rsid w:val="003E53D1"/>
    <w:rsid w:val="00883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2"/>
    <w:uiPriority w:val="99"/>
    <w:semiHidden/>
    <w:unhideWhenUsed/>
    <w:rsid w:val="003E53D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E53D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2019-05-13T03:13:00Z</cp:lastPrinted>
  <dcterms:created xsi:type="dcterms:W3CDTF">2016-02-16T02:49:00Z</dcterms:created>
  <dcterms:modified xsi:type="dcterms:W3CDTF">2020-11-18T10:18:00Z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