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592B38">
        <w:rPr>
          <w:rFonts w:ascii="Times New Roman" w:hAnsi="Times New Roman" w:cs="Times New Roman"/>
          <w:sz w:val="20"/>
          <w:szCs w:val="24"/>
          <w:u w:val="single"/>
        </w:rPr>
        <w:t>140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592B38">
        <w:rPr>
          <w:rFonts w:ascii="Times New Roman" w:hAnsi="Times New Roman" w:cs="Times New Roman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532"/>
        <w:gridCol w:w="1134"/>
        <w:gridCol w:w="1311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592B38" w:rsidRDefault="001C1296" w:rsidP="00C5002F">
            <w:pPr>
              <w:rPr>
                <w:color w:val="FF0000"/>
              </w:rPr>
            </w:pPr>
            <w:r w:rsidRPr="000C05C0">
              <w:rPr>
                <w:rFonts w:hint="eastAsia"/>
              </w:rPr>
              <w:t>橡胶带厚</w:t>
            </w:r>
            <w:r w:rsidRPr="001C1296">
              <w:rPr>
                <w:rFonts w:hint="eastAsia"/>
              </w:rPr>
              <w:t>度</w:t>
            </w:r>
            <w:r w:rsidR="004D0F3B" w:rsidRPr="001C1296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0660C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质量</w:t>
            </w:r>
            <w:r w:rsidR="001C1296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D0F3B" w:rsidTr="001C129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1C1296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厚度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66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11" w:type="dxa"/>
            <w:vAlign w:val="center"/>
          </w:tcPr>
          <w:p w:rsidR="004D0F3B" w:rsidRPr="00C5002F" w:rsidRDefault="001C1296" w:rsidP="004D0F3B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 w:rsidR="004D0F3B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067mm</w:t>
            </w:r>
          </w:p>
        </w:tc>
      </w:tr>
      <w:tr w:rsidR="004D0F3B" w:rsidTr="001C1296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4D0F3B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1C1296">
              <w:rPr>
                <w:rFonts w:hAnsi="宋体"/>
                <w:szCs w:val="21"/>
              </w:rPr>
              <w:t>2mm</w:t>
            </w:r>
          </w:p>
        </w:tc>
        <w:tc>
          <w:tcPr>
            <w:tcW w:w="2126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11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1C1296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11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7E16AC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7E16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7"/>
            <w:vAlign w:val="center"/>
          </w:tcPr>
          <w:p w:rsidR="00C5002F" w:rsidRDefault="00C5002F" w:rsidP="007E16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:rsidR="00C5002F" w:rsidRDefault="00C5002F" w:rsidP="007E1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7E1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7E16AC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7E16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7E16A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7E16AC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7E16AC" w:rsidP="004D0F3B">
            <w:r>
              <w:rPr>
                <w:rFonts w:hint="eastAsia"/>
                <w:szCs w:val="21"/>
              </w:rPr>
              <w:t>1.</w:t>
            </w:r>
            <w:r w:rsidR="001C1296">
              <w:rPr>
                <w:rFonts w:hint="eastAsia"/>
                <w:szCs w:val="21"/>
              </w:rPr>
              <w:t>指针式测厚仪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4D0F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1C1296">
              <w:rPr>
                <w:rFonts w:ascii="宋体" w:hAnsi="宋体"/>
                <w:szCs w:val="21"/>
              </w:rPr>
              <w:t>1</w:t>
            </w:r>
            <w:r w:rsidR="000660C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)</w:t>
            </w:r>
            <w:r w:rsidR="001C1296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D0F3B" w:rsidRPr="00386AD5" w:rsidRDefault="00AC3960" w:rsidP="004D0F3B">
            <w:pPr>
              <w:ind w:firstLineChars="100" w:firstLine="210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1C1296">
              <w:rPr>
                <w:rFonts w:hAnsi="宋体"/>
                <w:szCs w:val="21"/>
              </w:rPr>
              <w:t>02mm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7E16AC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7E16AC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1C1296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0660CF" w:rsidRDefault="007E16AC" w:rsidP="007E16AC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 w:rsidRPr="00404E50">
              <w:rPr>
                <w:rFonts w:ascii="宋体" w:hint="eastAsia"/>
                <w:kern w:val="0"/>
                <w:sz w:val="20"/>
                <w:szCs w:val="21"/>
              </w:rPr>
              <w:t>CL-2018-0</w:t>
            </w:r>
            <w:r>
              <w:rPr>
                <w:rFonts w:ascii="宋体"/>
                <w:kern w:val="0"/>
                <w:sz w:val="20"/>
                <w:szCs w:val="21"/>
              </w:rPr>
              <w:t>3</w:t>
            </w:r>
            <w:r>
              <w:rPr>
                <w:rFonts w:ascii="宋体" w:hint="eastAsia"/>
                <w:kern w:val="0"/>
                <w:sz w:val="20"/>
                <w:szCs w:val="21"/>
              </w:rPr>
              <w:t>《</w:t>
            </w:r>
            <w:r w:rsidR="001C1296">
              <w:rPr>
                <w:rFonts w:hint="eastAsia"/>
                <w:bCs/>
                <w:szCs w:val="21"/>
              </w:rPr>
              <w:t>测厚度测量</w:t>
            </w:r>
            <w:r w:rsidR="000660CF" w:rsidRPr="000660CF">
              <w:rPr>
                <w:rFonts w:hint="eastAsia"/>
                <w:bCs/>
                <w:szCs w:val="21"/>
              </w:rPr>
              <w:t>过程控制规范</w:t>
            </w:r>
            <w:r>
              <w:rPr>
                <w:rFonts w:hint="eastAsia"/>
                <w:bCs/>
                <w:szCs w:val="21"/>
              </w:rPr>
              <w:t>》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1C1296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7E16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0660CF" w:rsidRDefault="007E16AC" w:rsidP="004D0F3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校准规范</w:t>
            </w:r>
          </w:p>
        </w:tc>
        <w:tc>
          <w:tcPr>
            <w:tcW w:w="1311" w:type="dxa"/>
            <w:vAlign w:val="center"/>
          </w:tcPr>
          <w:p w:rsidR="004D0F3B" w:rsidRDefault="001C1296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D0F3B" w:rsidTr="001C1296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6F5B94" w:rsidRDefault="001C1296" w:rsidP="007E16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）℃</w:t>
            </w:r>
            <w:r w:rsidR="007E16AC">
              <w:rPr>
                <w:rFonts w:ascii="Times New Roman" w:hAnsi="Times New Roman" w:hint="eastAsia"/>
              </w:rPr>
              <w:t xml:space="preserve">  </w:t>
            </w:r>
            <w:r w:rsidR="007E16AC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60</w:t>
            </w:r>
            <w:r w:rsidR="007E16AC"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%</w:t>
            </w:r>
            <w:r w:rsidR="007E16AC">
              <w:rPr>
                <w:rFonts w:ascii="Times New Roman" w:hAnsi="Times New Roman" w:hint="eastAsia"/>
              </w:rPr>
              <w:t xml:space="preserve"> RH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1C1296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912A45" w:rsidRDefault="001C1296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彭静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7E16AC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A848E7" w:rsidRDefault="004D0F3B" w:rsidP="007E16AC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7E16A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A848E7" w:rsidRDefault="004D0F3B" w:rsidP="007E16A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7E16A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7"/>
            <w:vAlign w:val="center"/>
          </w:tcPr>
          <w:p w:rsidR="004D0F3B" w:rsidRPr="00A848E7" w:rsidRDefault="004D0F3B" w:rsidP="007E16A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7E16A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7E16A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11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7E1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7E16AC" w:rsidRPr="007E16AC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7E16AC" w:rsidRPr="007E16AC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7E16AC" w:rsidRPr="007E16AC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7E16AC" w:rsidRPr="007E16AC">
              <w:rPr>
                <w:rFonts w:ascii="宋体" w:hAnsiTheme="minorEastAsia" w:cs="Times New Roman" w:hint="eastAsia"/>
                <w:position w:val="1"/>
                <w:szCs w:val="21"/>
              </w:rPr>
              <w:instrText>√</w:instrText>
            </w:r>
            <w:r w:rsidR="007E16AC" w:rsidRPr="007E16AC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7E16AC" w:rsidRPr="007E16AC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E16AC" w:rsidRPr="007E16AC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7E16AC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597A6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92B38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92B38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7E16AC"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7E16AC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597A6B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33" w:rsidRDefault="00AC7A33">
      <w:r>
        <w:separator/>
      </w:r>
    </w:p>
  </w:endnote>
  <w:endnote w:type="continuationSeparator" w:id="1">
    <w:p w:rsidR="00AC7A33" w:rsidRDefault="00A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33" w:rsidRDefault="00AC7A33">
      <w:r>
        <w:separator/>
      </w:r>
    </w:p>
  </w:footnote>
  <w:footnote w:type="continuationSeparator" w:id="1">
    <w:p w:rsidR="00AC7A33" w:rsidRDefault="00AC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597A6B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597A6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597A6B">
    <w:pPr>
      <w:rPr>
        <w:sz w:val="18"/>
        <w:szCs w:val="18"/>
      </w:rPr>
    </w:pPr>
    <w:r w:rsidRPr="00597A6B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D24E9"/>
    <w:rsid w:val="000E1ABC"/>
    <w:rsid w:val="000E74AB"/>
    <w:rsid w:val="000E7906"/>
    <w:rsid w:val="000F1829"/>
    <w:rsid w:val="00143DEA"/>
    <w:rsid w:val="00167985"/>
    <w:rsid w:val="00194918"/>
    <w:rsid w:val="001A55A9"/>
    <w:rsid w:val="001C1296"/>
    <w:rsid w:val="001C3A49"/>
    <w:rsid w:val="00234061"/>
    <w:rsid w:val="00264DB8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592B38"/>
    <w:rsid w:val="00597A6B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6AC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C7A33"/>
    <w:rsid w:val="00AF6149"/>
    <w:rsid w:val="00B237BE"/>
    <w:rsid w:val="00B417E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97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7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97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97A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7A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97A6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97A6B"/>
    <w:rPr>
      <w:sz w:val="18"/>
      <w:szCs w:val="18"/>
    </w:rPr>
  </w:style>
  <w:style w:type="character" w:customStyle="1" w:styleId="CharChar1">
    <w:name w:val="Char Char1"/>
    <w:qFormat/>
    <w:locked/>
    <w:rsid w:val="00597A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76</cp:revision>
  <cp:lastPrinted>2017-03-07T01:14:00Z</cp:lastPrinted>
  <dcterms:created xsi:type="dcterms:W3CDTF">2015-10-14T00:36:00Z</dcterms:created>
  <dcterms:modified xsi:type="dcterms:W3CDTF">2020-11-08T07:16:00Z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