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厦门华工伟业信息科技有限公司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徐爱红</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940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