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FF" w:rsidRDefault="006C1384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555BC895" wp14:editId="3D2AEAA6">
            <wp:simplePos x="0" y="0"/>
            <wp:positionH relativeFrom="column">
              <wp:posOffset>-299085</wp:posOffset>
            </wp:positionH>
            <wp:positionV relativeFrom="paragraph">
              <wp:posOffset>-363268</wp:posOffset>
            </wp:positionV>
            <wp:extent cx="7199630" cy="9599930"/>
            <wp:effectExtent l="0" t="0" r="0" b="0"/>
            <wp:wrapNone/>
            <wp:docPr id="2" name="图片 2" descr="E:\360安全云盘同步版\国标联合审核\202011\北京华欣科创科技有限公司\新建文件夹\微信图片_202011081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1\北京华欣科创科技有限公司\新建文件夹\微信图片_20201108152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70BE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1093"/>
        <w:gridCol w:w="145"/>
        <w:gridCol w:w="1408"/>
        <w:gridCol w:w="6"/>
        <w:gridCol w:w="567"/>
        <w:gridCol w:w="1137"/>
        <w:gridCol w:w="105"/>
        <w:gridCol w:w="176"/>
        <w:gridCol w:w="286"/>
        <w:gridCol w:w="303"/>
        <w:gridCol w:w="548"/>
        <w:gridCol w:w="321"/>
        <w:gridCol w:w="1141"/>
      </w:tblGrid>
      <w:tr w:rsidR="00E12ED8" w:rsidTr="007E2C6B">
        <w:trPr>
          <w:trHeight w:val="442"/>
          <w:jc w:val="center"/>
        </w:trPr>
        <w:tc>
          <w:tcPr>
            <w:tcW w:w="1485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bookmarkStart w:id="1" w:name="组织名称"/>
            <w:r>
              <w:rPr>
                <w:sz w:val="21"/>
                <w:szCs w:val="21"/>
              </w:rPr>
              <w:t>北京华欣科创科技有限公司</w:t>
            </w:r>
            <w:bookmarkEnd w:id="1"/>
          </w:p>
        </w:tc>
      </w:tr>
      <w:tr w:rsidR="00E12ED8" w:rsidTr="007E2C6B">
        <w:trPr>
          <w:trHeight w:val="434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6170BE" w:rsidP="00A4748C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北京市平谷区北斜街123号院2号楼4单元12号</w:t>
            </w:r>
            <w:bookmarkEnd w:id="2"/>
          </w:p>
        </w:tc>
      </w:tr>
      <w:tr w:rsidR="00E12ED8" w:rsidTr="002352FD">
        <w:trPr>
          <w:trHeight w:val="444"/>
          <w:jc w:val="center"/>
        </w:trPr>
        <w:tc>
          <w:tcPr>
            <w:tcW w:w="1485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838" w:type="dxa"/>
            <w:gridSpan w:val="5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侯建涛</w:t>
            </w:r>
            <w:bookmarkEnd w:id="3"/>
          </w:p>
        </w:tc>
        <w:tc>
          <w:tcPr>
            <w:tcW w:w="1408" w:type="dxa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bookmarkStart w:id="4" w:name="联系人电话"/>
            <w:r>
              <w:rPr>
                <w:sz w:val="21"/>
                <w:szCs w:val="21"/>
              </w:rPr>
              <w:t>18518271969</w:t>
            </w:r>
            <w:bookmarkEnd w:id="4"/>
          </w:p>
        </w:tc>
        <w:tc>
          <w:tcPr>
            <w:tcW w:w="765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bookmarkStart w:id="5" w:name="生产邮编"/>
            <w:r>
              <w:rPr>
                <w:sz w:val="21"/>
                <w:szCs w:val="21"/>
              </w:rPr>
              <w:t>101204</w:t>
            </w:r>
            <w:bookmarkEnd w:id="5"/>
          </w:p>
        </w:tc>
      </w:tr>
      <w:tr w:rsidR="00E12ED8" w:rsidTr="002352FD">
        <w:trPr>
          <w:trHeight w:val="452"/>
          <w:jc w:val="center"/>
        </w:trPr>
        <w:tc>
          <w:tcPr>
            <w:tcW w:w="1485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</w:pPr>
            <w:r>
              <w:rPr>
                <w:rFonts w:hint="eastAsia"/>
              </w:rPr>
              <w:t>最高管理者</w:t>
            </w:r>
          </w:p>
        </w:tc>
        <w:tc>
          <w:tcPr>
            <w:tcW w:w="2838" w:type="dxa"/>
            <w:gridSpan w:val="5"/>
            <w:vAlign w:val="center"/>
          </w:tcPr>
          <w:p w:rsidR="00830456" w:rsidRDefault="00561D43" w:rsidP="00A4748C">
            <w:pPr>
              <w:spacing w:line="240" w:lineRule="exact"/>
            </w:pPr>
            <w:bookmarkStart w:id="6" w:name="最高管理者"/>
            <w:bookmarkEnd w:id="6"/>
            <w:r>
              <w:t>侯江曼</w:t>
            </w:r>
          </w:p>
        </w:tc>
        <w:tc>
          <w:tcPr>
            <w:tcW w:w="1408" w:type="dxa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F56F11" w:rsidP="00A4748C">
            <w:pPr>
              <w:spacing w:line="240" w:lineRule="exact"/>
            </w:pPr>
            <w:bookmarkStart w:id="7" w:name="联系人传真"/>
            <w:bookmarkEnd w:id="7"/>
          </w:p>
        </w:tc>
        <w:tc>
          <w:tcPr>
            <w:tcW w:w="765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6170BE" w:rsidP="00A4748C">
            <w:pPr>
              <w:spacing w:line="240" w:lineRule="exact"/>
              <w:rPr>
                <w:sz w:val="21"/>
                <w:szCs w:val="21"/>
              </w:rPr>
            </w:pPr>
            <w:bookmarkStart w:id="8" w:name="联系人邮箱"/>
            <w:r>
              <w:rPr>
                <w:sz w:val="21"/>
                <w:szCs w:val="21"/>
              </w:rPr>
              <w:t>bjhxkc@126.com</w:t>
            </w:r>
            <w:bookmarkEnd w:id="8"/>
          </w:p>
        </w:tc>
      </w:tr>
      <w:tr w:rsidR="00E12ED8" w:rsidTr="002352FD">
        <w:trPr>
          <w:trHeight w:val="418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838" w:type="dxa"/>
            <w:gridSpan w:val="5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bookmarkStart w:id="9" w:name="合同编号"/>
            <w:r>
              <w:rPr>
                <w:sz w:val="20"/>
              </w:rPr>
              <w:t>0620-2020-QEO</w:t>
            </w:r>
            <w:bookmarkEnd w:id="9"/>
          </w:p>
        </w:tc>
        <w:tc>
          <w:tcPr>
            <w:tcW w:w="1414" w:type="dxa"/>
            <w:gridSpan w:val="2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bookmarkStart w:id="10" w:name="Q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QMS</w:t>
            </w:r>
            <w:bookmarkStart w:id="11" w:name="E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EMS</w:t>
            </w:r>
            <w:bookmarkStart w:id="12" w:name="S勾选"/>
            <w:r>
              <w:rPr>
                <w:rFonts w:hint="eastAsia"/>
                <w:sz w:val="20"/>
              </w:rPr>
              <w:t>■</w:t>
            </w:r>
            <w:bookmarkEnd w:id="12"/>
            <w:r>
              <w:rPr>
                <w:spacing w:val="-2"/>
                <w:sz w:val="20"/>
              </w:rPr>
              <w:t>OHSMS</w:t>
            </w:r>
          </w:p>
        </w:tc>
      </w:tr>
      <w:tr w:rsidR="00E12ED8" w:rsidTr="00A4748C">
        <w:trPr>
          <w:trHeight w:val="455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bookmarkStart w:id="13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</w:p>
          <w:p w:rsidR="00E12ED8" w:rsidRPr="00272FFB" w:rsidRDefault="006170BE" w:rsidP="00A4748C">
            <w:pPr>
              <w:spacing w:line="240" w:lineRule="exact"/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环境管理体系：初次认证第（二）阶段</w:t>
            </w:r>
          </w:p>
          <w:p w:rsidR="00E12ED8" w:rsidRPr="00272FFB" w:rsidRDefault="006170BE" w:rsidP="00A4748C">
            <w:pPr>
              <w:spacing w:line="240" w:lineRule="exact"/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职业健康安全管理体系：初次认证第（二）阶段</w:t>
            </w:r>
            <w:bookmarkEnd w:id="13"/>
          </w:p>
        </w:tc>
      </w:tr>
      <w:tr w:rsidR="00E12ED8" w:rsidTr="00A4748C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2352FD">
            <w:pPr>
              <w:spacing w:line="2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 w:rsidR="000401FF" w:rsidRDefault="00561D43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 w:rsidRPr="00561D43">
              <w:rPr>
                <w:rFonts w:ascii="MS Mincho" w:eastAsia="MS Mincho" w:hAnsi="MS Mincho" w:cs="MS Mincho" w:hint="eastAsia"/>
                <w:b/>
                <w:bCs/>
                <w:sz w:val="20"/>
              </w:rPr>
              <w:t>☑</w:t>
            </w:r>
            <w:r w:rsidR="006170BE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E12ED8" w:rsidTr="00A4748C">
        <w:trPr>
          <w:trHeight w:val="799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523" w:type="dxa"/>
            <w:gridSpan w:val="12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bookmarkStart w:id="14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（需许可要求的除外）</w:t>
            </w:r>
          </w:p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所涉及的相关环境管理活动（需许可要求的除外）</w:t>
            </w:r>
          </w:p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仪器仪表、消防器材、教具、电子产品、机械设备、五金交电（不含电动自行车）、文化用品、服装、纺织品、工艺品、日用品、计算机软硬件及辅助设备、通讯设备、安全技术防范产品、体育用品、塑料制品、玻璃制品、办公用品、汽车零配件、乐器、照相器材、家用电器的销售所涉及的相关职业健康安全管理活动（需许可要求的除外）</w:t>
            </w:r>
            <w:bookmarkEnd w:id="14"/>
          </w:p>
        </w:tc>
        <w:tc>
          <w:tcPr>
            <w:tcW w:w="851" w:type="dxa"/>
            <w:gridSpan w:val="2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62" w:type="dxa"/>
            <w:gridSpan w:val="2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bookmarkStart w:id="15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  <w:bookmarkEnd w:id="15"/>
          </w:p>
        </w:tc>
      </w:tr>
      <w:tr w:rsidR="00E12ED8" w:rsidTr="002352FD">
        <w:trPr>
          <w:trHeight w:val="387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2352FD">
            <w:pPr>
              <w:spacing w:line="22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 w:rsidR="00272FFB" w:rsidRPr="00272FFB" w:rsidRDefault="006170BE" w:rsidP="002352FD">
            <w:pPr>
              <w:tabs>
                <w:tab w:val="center" w:pos="4153"/>
                <w:tab w:val="right" w:pos="8306"/>
              </w:tabs>
              <w:snapToGrid w:val="0"/>
              <w:spacing w:line="220" w:lineRule="exact"/>
              <w:rPr>
                <w:b/>
                <w:sz w:val="20"/>
                <w:lang w:val="de-DE"/>
              </w:rPr>
            </w:pPr>
            <w:bookmarkStart w:id="16" w:name="审核依据"/>
            <w:r w:rsidRPr="00272FFB">
              <w:rPr>
                <w:rFonts w:hint="eastAsia"/>
                <w:b/>
                <w:sz w:val="20"/>
                <w:lang w:val="de-DE"/>
              </w:rPr>
              <w:t>Q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GB/T19001-2016/ISO9001:2015,E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24001-2016/ISO14001:2015,O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GB/T45001-2020 / ISO45001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2018</w:t>
            </w:r>
            <w:bookmarkEnd w:id="16"/>
          </w:p>
        </w:tc>
      </w:tr>
      <w:tr w:rsidR="00E12ED8" w:rsidTr="00A4748C">
        <w:trPr>
          <w:trHeight w:val="223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6170BE" w:rsidP="00A4748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7" w:name="审核日期安排"/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07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下午至</w:t>
            </w:r>
            <w:r>
              <w:rPr>
                <w:rFonts w:hint="eastAsia"/>
                <w:b/>
                <w:sz w:val="20"/>
              </w:rPr>
              <w:t>2020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2.0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7"/>
          </w:p>
        </w:tc>
      </w:tr>
      <w:tr w:rsidR="00E12ED8" w:rsidTr="002352FD">
        <w:trPr>
          <w:trHeight w:val="274"/>
          <w:jc w:val="center"/>
        </w:trPr>
        <w:tc>
          <w:tcPr>
            <w:tcW w:w="1485" w:type="dxa"/>
            <w:gridSpan w:val="3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 w:rsidR="000401FF" w:rsidRDefault="00561D43" w:rsidP="00A4748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</w:rPr>
            </w:pPr>
            <w:r w:rsidRPr="00561D43">
              <w:rPr>
                <w:rFonts w:ascii="MS Mincho" w:eastAsia="MS Mincho" w:hAnsi="MS Mincho" w:cs="MS Mincho" w:hint="eastAsia"/>
                <w:sz w:val="20"/>
                <w:lang w:val="de-DE"/>
              </w:rPr>
              <w:t>☑</w:t>
            </w:r>
            <w:r w:rsidR="006170BE">
              <w:rPr>
                <w:rFonts w:hint="eastAsia"/>
                <w:b/>
                <w:sz w:val="20"/>
              </w:rPr>
              <w:t>普通话</w:t>
            </w:r>
            <w:r w:rsidR="006170BE">
              <w:rPr>
                <w:rFonts w:hint="eastAsia"/>
                <w:sz w:val="20"/>
                <w:lang w:val="de-DE"/>
              </w:rPr>
              <w:t>□</w:t>
            </w:r>
            <w:r w:rsidR="006170BE">
              <w:rPr>
                <w:rFonts w:hint="eastAsia"/>
                <w:b/>
                <w:sz w:val="20"/>
              </w:rPr>
              <w:t>英语</w:t>
            </w:r>
            <w:r w:rsidR="006170BE">
              <w:rPr>
                <w:rFonts w:hint="eastAsia"/>
                <w:sz w:val="20"/>
                <w:lang w:val="de-DE"/>
              </w:rPr>
              <w:t>□</w:t>
            </w:r>
            <w:r w:rsidR="006170BE">
              <w:rPr>
                <w:rFonts w:hint="eastAsia"/>
                <w:b/>
                <w:sz w:val="20"/>
              </w:rPr>
              <w:t>其他</w:t>
            </w:r>
          </w:p>
        </w:tc>
      </w:tr>
      <w:tr w:rsidR="00E12ED8" w:rsidTr="002352FD">
        <w:trPr>
          <w:trHeight w:val="278"/>
          <w:jc w:val="center"/>
        </w:trPr>
        <w:tc>
          <w:tcPr>
            <w:tcW w:w="10321" w:type="dxa"/>
            <w:gridSpan w:val="19"/>
            <w:vAlign w:val="center"/>
          </w:tcPr>
          <w:p w:rsidR="000401FF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E12ED8" w:rsidTr="002352FD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1238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118" w:type="dxa"/>
            <w:gridSpan w:val="4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739" w:type="dxa"/>
            <w:gridSpan w:val="6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E12ED8" w:rsidTr="002352FD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Default="00561D43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</w:t>
            </w:r>
            <w:r w:rsidR="006170BE"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  <w:r w:rsidR="00561D43">
              <w:rPr>
                <w:rFonts w:hint="eastAsia"/>
                <w:sz w:val="20"/>
              </w:rPr>
              <w:t>（现场）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238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118" w:type="dxa"/>
            <w:gridSpan w:val="4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E:29.12.00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739" w:type="dxa"/>
            <w:gridSpan w:val="6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18853053088</w:t>
            </w:r>
          </w:p>
        </w:tc>
        <w:tc>
          <w:tcPr>
            <w:tcW w:w="1141" w:type="dxa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E12ED8" w:rsidTr="002352FD">
        <w:trPr>
          <w:trHeight w:val="570"/>
          <w:jc w:val="center"/>
        </w:trPr>
        <w:tc>
          <w:tcPr>
            <w:tcW w:w="1242" w:type="dxa"/>
            <w:gridSpan w:val="2"/>
            <w:vAlign w:val="center"/>
          </w:tcPr>
          <w:p w:rsidR="00272FFB" w:rsidRDefault="00561D43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B</w:t>
            </w:r>
            <w:r w:rsidR="006170BE">
              <w:rPr>
                <w:sz w:val="20"/>
              </w:rPr>
              <w:t>姜小清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  <w:r w:rsidR="00561D43">
              <w:rPr>
                <w:rFonts w:hint="eastAsia"/>
                <w:sz w:val="20"/>
              </w:rPr>
              <w:t>（远程）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238" w:type="dxa"/>
            <w:gridSpan w:val="2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118" w:type="dxa"/>
            <w:gridSpan w:val="4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739" w:type="dxa"/>
            <w:gridSpan w:val="6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13801208638</w:t>
            </w:r>
          </w:p>
        </w:tc>
        <w:tc>
          <w:tcPr>
            <w:tcW w:w="1141" w:type="dxa"/>
            <w:vAlign w:val="center"/>
          </w:tcPr>
          <w:p w:rsidR="00272FFB" w:rsidRDefault="006170BE" w:rsidP="002352FD">
            <w:pPr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ISC-2201919</w:t>
            </w:r>
          </w:p>
        </w:tc>
      </w:tr>
      <w:tr w:rsidR="00E12ED8" w:rsidTr="00A4748C">
        <w:trPr>
          <w:trHeight w:val="540"/>
          <w:jc w:val="center"/>
        </w:trPr>
        <w:tc>
          <w:tcPr>
            <w:tcW w:w="10321" w:type="dxa"/>
            <w:gridSpan w:val="19"/>
            <w:vAlign w:val="center"/>
          </w:tcPr>
          <w:p w:rsidR="00272FFB" w:rsidRDefault="006170BE" w:rsidP="00A4748C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E12ED8" w:rsidTr="002352FD">
        <w:trPr>
          <w:trHeight w:val="440"/>
          <w:jc w:val="center"/>
        </w:trPr>
        <w:tc>
          <w:tcPr>
            <w:tcW w:w="1201" w:type="dxa"/>
            <w:vAlign w:val="center"/>
          </w:tcPr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3"/>
            <w:vMerge w:val="restart"/>
            <w:vAlign w:val="center"/>
          </w:tcPr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5"/>
            <w:vMerge w:val="restart"/>
            <w:vAlign w:val="center"/>
          </w:tcPr>
          <w:p w:rsidR="00272FFB" w:rsidRDefault="00F56F11" w:rsidP="00A4748C">
            <w:pPr>
              <w:spacing w:line="240" w:lineRule="exact"/>
            </w:pPr>
          </w:p>
        </w:tc>
      </w:tr>
      <w:tr w:rsidR="00E12ED8" w:rsidTr="00A4748C">
        <w:trPr>
          <w:trHeight w:val="211"/>
          <w:jc w:val="center"/>
        </w:trPr>
        <w:tc>
          <w:tcPr>
            <w:tcW w:w="1201" w:type="dxa"/>
            <w:vAlign w:val="center"/>
          </w:tcPr>
          <w:p w:rsidR="00272FFB" w:rsidRDefault="006170BE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272FFB" w:rsidRDefault="00F56F11" w:rsidP="00A4748C">
            <w:pPr>
              <w:spacing w:line="240" w:lineRule="exact"/>
              <w:rPr>
                <w:sz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Default="00F56F11" w:rsidP="00A4748C">
            <w:pPr>
              <w:spacing w:line="240" w:lineRule="exact"/>
              <w:rPr>
                <w:sz w:val="20"/>
              </w:rPr>
            </w:pPr>
          </w:p>
        </w:tc>
        <w:tc>
          <w:tcPr>
            <w:tcW w:w="1418" w:type="dxa"/>
            <w:gridSpan w:val="3"/>
            <w:vMerge/>
            <w:vAlign w:val="center"/>
          </w:tcPr>
          <w:p w:rsidR="00272FFB" w:rsidRDefault="00F56F11" w:rsidP="00A4748C">
            <w:pPr>
              <w:spacing w:line="240" w:lineRule="exact"/>
              <w:rPr>
                <w:sz w:val="20"/>
              </w:rPr>
            </w:pPr>
          </w:p>
        </w:tc>
        <w:tc>
          <w:tcPr>
            <w:tcW w:w="2599" w:type="dxa"/>
            <w:gridSpan w:val="5"/>
            <w:vMerge/>
            <w:vAlign w:val="center"/>
          </w:tcPr>
          <w:p w:rsidR="00272FFB" w:rsidRDefault="00F56F11" w:rsidP="00A4748C">
            <w:pPr>
              <w:spacing w:line="240" w:lineRule="exact"/>
            </w:pPr>
          </w:p>
        </w:tc>
      </w:tr>
      <w:tr w:rsidR="00A4748C" w:rsidTr="00145B1E">
        <w:trPr>
          <w:trHeight w:val="376"/>
          <w:jc w:val="center"/>
        </w:trPr>
        <w:tc>
          <w:tcPr>
            <w:tcW w:w="1201" w:type="dxa"/>
            <w:vAlign w:val="center"/>
          </w:tcPr>
          <w:p w:rsidR="00A4748C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A4748C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2020.11.6</w:t>
            </w:r>
          </w:p>
        </w:tc>
        <w:tc>
          <w:tcPr>
            <w:tcW w:w="1134" w:type="dxa"/>
            <w:gridSpan w:val="2"/>
            <w:vAlign w:val="center"/>
          </w:tcPr>
          <w:p w:rsidR="00A4748C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A4748C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2020.11.6</w:t>
            </w:r>
          </w:p>
        </w:tc>
        <w:tc>
          <w:tcPr>
            <w:tcW w:w="1418" w:type="dxa"/>
            <w:gridSpan w:val="3"/>
            <w:vAlign w:val="center"/>
          </w:tcPr>
          <w:p w:rsidR="00A4748C" w:rsidRDefault="00A4748C" w:rsidP="00A4748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5"/>
            <w:vAlign w:val="center"/>
          </w:tcPr>
          <w:p w:rsidR="00A4748C" w:rsidRDefault="00A4748C" w:rsidP="00A4748C">
            <w:pPr>
              <w:spacing w:line="240" w:lineRule="exact"/>
            </w:pPr>
            <w:r>
              <w:rPr>
                <w:rFonts w:hint="eastAsia"/>
                <w:sz w:val="20"/>
              </w:rPr>
              <w:t>2020.11.6</w:t>
            </w:r>
          </w:p>
        </w:tc>
      </w:tr>
    </w:tbl>
    <w:p w:rsidR="000401FF" w:rsidRDefault="00F56F11" w:rsidP="00561D43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61D43" w:rsidRDefault="00561D43" w:rsidP="00561D43">
      <w:pPr>
        <w:snapToGrid w:val="0"/>
        <w:spacing w:beforeLines="50" w:before="163" w:line="400" w:lineRule="exact"/>
        <w:ind w:firstLineChars="1400" w:firstLine="4216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992"/>
        <w:gridCol w:w="5529"/>
        <w:gridCol w:w="796"/>
      </w:tblGrid>
      <w:tr w:rsidR="00561D43" w:rsidTr="00702E21">
        <w:trPr>
          <w:trHeight w:val="396"/>
        </w:trPr>
        <w:tc>
          <w:tcPr>
            <w:tcW w:w="1276" w:type="dxa"/>
          </w:tcPr>
          <w:p w:rsidR="00561D43" w:rsidRDefault="00561D43" w:rsidP="00702E21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561D43" w:rsidRDefault="00561D43" w:rsidP="00702E21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92" w:type="dxa"/>
          </w:tcPr>
          <w:p w:rsidR="00561D43" w:rsidRDefault="00561D43" w:rsidP="00702E21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529" w:type="dxa"/>
          </w:tcPr>
          <w:p w:rsidR="00561D43" w:rsidRDefault="00561D43" w:rsidP="00702E21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6" w:type="dxa"/>
          </w:tcPr>
          <w:p w:rsidR="00561D43" w:rsidRDefault="00561D43" w:rsidP="00702E21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561D43" w:rsidTr="00702E21">
        <w:trPr>
          <w:trHeight w:val="586"/>
        </w:trPr>
        <w:tc>
          <w:tcPr>
            <w:tcW w:w="1276" w:type="dxa"/>
          </w:tcPr>
          <w:p w:rsidR="00561D43" w:rsidRDefault="00561D43" w:rsidP="00145B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11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:rsidR="00561D43" w:rsidRDefault="00145B1E" w:rsidP="00145B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="00561D43">
              <w:rPr>
                <w:rFonts w:ascii="宋体" w:hAnsi="宋体" w:cs="Arial" w:hint="eastAsia"/>
                <w:sz w:val="21"/>
                <w:szCs w:val="21"/>
              </w:rPr>
              <w:t>:30～</w:t>
            </w: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561D43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6521" w:type="dxa"/>
            <w:gridSpan w:val="2"/>
          </w:tcPr>
          <w:p w:rsidR="00561D43" w:rsidRDefault="00561D43" w:rsidP="00702E21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796" w:type="dxa"/>
          </w:tcPr>
          <w:p w:rsidR="00561D43" w:rsidRDefault="00561D43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AB </w:t>
            </w:r>
          </w:p>
        </w:tc>
      </w:tr>
      <w:tr w:rsidR="00561D43" w:rsidTr="00702E21">
        <w:trPr>
          <w:trHeight w:val="3401"/>
        </w:trPr>
        <w:tc>
          <w:tcPr>
            <w:tcW w:w="1276" w:type="dxa"/>
          </w:tcPr>
          <w:p w:rsidR="00561D43" w:rsidRDefault="00561D43" w:rsidP="00145B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11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:rsidR="00561D43" w:rsidRDefault="00145B1E" w:rsidP="00145B1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="00561D43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7</w:t>
            </w:r>
            <w:r w:rsidR="00561D43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="00561D43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992" w:type="dxa"/>
          </w:tcPr>
          <w:p w:rsidR="00561D43" w:rsidRDefault="00561D43" w:rsidP="00702E21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管理层、员工代表</w:t>
            </w:r>
          </w:p>
          <w:p w:rsidR="00561D43" w:rsidRDefault="00561D43" w:rsidP="00702E21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561D43" w:rsidRDefault="00561D43" w:rsidP="00702E21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QEO:4.1理解组织及其环境、4.2理解相关方的需求和期望、4.3 确定管理体系的范围、4.4质量/环境/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安全管理体系及其过程、5.1领导作用和承诺、5.2质量/环境/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安全方针、5.3组织的岗位、职责和权限、O5.4协商与参与、6.1应对风险和机遇的措施、6.2质量/环境/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安全目标及其实现的策划、Q6.3变更的策划、7.1.1（EO7.1）资源总则、7.4沟通/信息交流、9.3管理评审、10.1改进、10.3持续改进，</w:t>
            </w:r>
          </w:p>
          <w:p w:rsidR="00561D43" w:rsidRDefault="00561D43" w:rsidP="00702E21">
            <w:pPr>
              <w:ind w:firstLineChars="200" w:firstLine="396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</w:t>
            </w:r>
            <w:proofErr w:type="gramStart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方投诉</w:t>
            </w:r>
            <w:proofErr w:type="gramEnd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及处理情况；一阶段问题验证，</w:t>
            </w:r>
          </w:p>
          <w:p w:rsidR="00561D43" w:rsidRDefault="00561D43" w:rsidP="00702E21">
            <w:pPr>
              <w:spacing w:line="320" w:lineRule="exact"/>
              <w:ind w:firstLineChars="200" w:firstLine="396"/>
              <w:jc w:val="lef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验证企业相关资质证明的有效性；</w:t>
            </w:r>
          </w:p>
        </w:tc>
        <w:tc>
          <w:tcPr>
            <w:tcW w:w="796" w:type="dxa"/>
          </w:tcPr>
          <w:p w:rsidR="00561D43" w:rsidRDefault="00561D43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 B</w:t>
            </w:r>
          </w:p>
        </w:tc>
      </w:tr>
      <w:tr w:rsidR="00145B1E" w:rsidTr="00702E21">
        <w:trPr>
          <w:trHeight w:val="2161"/>
        </w:trPr>
        <w:tc>
          <w:tcPr>
            <w:tcW w:w="1276" w:type="dxa"/>
          </w:tcPr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2020.11.7</w:t>
            </w:r>
          </w:p>
        </w:tc>
        <w:tc>
          <w:tcPr>
            <w:tcW w:w="1559" w:type="dxa"/>
          </w:tcPr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14:00～17:30</w:t>
            </w:r>
          </w:p>
        </w:tc>
        <w:tc>
          <w:tcPr>
            <w:tcW w:w="992" w:type="dxa"/>
          </w:tcPr>
          <w:p w:rsidR="00145B1E" w:rsidRDefault="00145B1E" w:rsidP="00702E21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529" w:type="dxa"/>
          </w:tcPr>
          <w:p w:rsidR="00145B1E" w:rsidRDefault="00145B1E" w:rsidP="00702E21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/>
                <w:b/>
                <w:sz w:val="21"/>
                <w:szCs w:val="21"/>
              </w:rPr>
              <w:t xml:space="preserve"> </w:t>
            </w:r>
          </w:p>
          <w:p w:rsidR="00145B1E" w:rsidRDefault="00145B1E" w:rsidP="00702E21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796" w:type="dxa"/>
          </w:tcPr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</w:p>
        </w:tc>
      </w:tr>
      <w:tr w:rsidR="00145B1E" w:rsidTr="00702E21">
        <w:trPr>
          <w:trHeight w:val="4021"/>
        </w:trPr>
        <w:tc>
          <w:tcPr>
            <w:tcW w:w="1276" w:type="dxa"/>
          </w:tcPr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2020.11.8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B453E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B453E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:00～</w:t>
            </w:r>
            <w:r>
              <w:rPr>
                <w:rFonts w:ascii="宋体" w:hAnsi="宋体" w:cs="Arial" w:hint="eastAsia"/>
                <w:sz w:val="21"/>
                <w:szCs w:val="21"/>
              </w:rPr>
              <w:t>15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145B1E" w:rsidRDefault="00145B1E" w:rsidP="00702E21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145B1E" w:rsidRDefault="00145B1E" w:rsidP="00702E21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145B1E" w:rsidRDefault="00145B1E" w:rsidP="00702E21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A审核黑色画横线的条款</w:t>
            </w:r>
            <w:r>
              <w:rPr>
                <w:rFonts w:ascii="宋体" w:hAnsi="宋体" w:cs="Arial" w:hint="eastAsia"/>
                <w:sz w:val="21"/>
                <w:szCs w:val="21"/>
              </w:rPr>
              <w:t>，B审核其余条款，</w:t>
            </w:r>
          </w:p>
          <w:p w:rsidR="00145B1E" w:rsidRDefault="00145B1E" w:rsidP="00702E21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</w:t>
            </w:r>
            <w:r w:rsidRPr="00772EA9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8.2产品和服务的要求、</w:t>
            </w:r>
            <w:r>
              <w:rPr>
                <w:rFonts w:ascii="宋体" w:hAnsi="宋体" w:cs="Arial" w:hint="eastAsia"/>
                <w:sz w:val="21"/>
                <w:szCs w:val="21"/>
              </w:rPr>
              <w:t>8.5.3顾客或外部供方的财产、9.1.2顾客满意、8.4外部提供过程、产品和服务的控制、7.1.3基础设施、7.1.4过程运行环境、</w:t>
            </w:r>
            <w:r w:rsidRPr="00772EA9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8.1运行策划和控制、8.3产品和服务的设计和开发不适用确认、8.5.1销售和服务提供的控制</w:t>
            </w:r>
            <w:r w:rsidRPr="00B742A3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、8.5.2产品标识和可追朔性、8.5.4产品防护、</w:t>
            </w:r>
            <w:r>
              <w:rPr>
                <w:rFonts w:ascii="宋体" w:hAnsi="宋体" w:cs="Arial" w:hint="eastAsia"/>
                <w:sz w:val="21"/>
                <w:szCs w:val="21"/>
              </w:rPr>
              <w:t>8.5.5交付后的活动、8.5.6销售和服务提供的更改控制，</w:t>
            </w:r>
          </w:p>
          <w:p w:rsidR="00145B1E" w:rsidRDefault="00145B1E" w:rsidP="00702E21">
            <w:pPr>
              <w:spacing w:line="320" w:lineRule="exac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</w:t>
            </w:r>
            <w:r w:rsidRPr="00A76EC7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6.1.2环境因素/危险源辨识与评价、8.1运行策划和控制、8.2应急准备和响应，</w:t>
            </w:r>
          </w:p>
        </w:tc>
        <w:tc>
          <w:tcPr>
            <w:tcW w:w="796" w:type="dxa"/>
          </w:tcPr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8B3A67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 xml:space="preserve">A </w:t>
            </w:r>
          </w:p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</w:p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</w:p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B   </w:t>
            </w:r>
          </w:p>
        </w:tc>
      </w:tr>
      <w:tr w:rsidR="00145B1E" w:rsidTr="00702E21">
        <w:trPr>
          <w:trHeight w:val="1153"/>
        </w:trPr>
        <w:tc>
          <w:tcPr>
            <w:tcW w:w="1276" w:type="dxa"/>
          </w:tcPr>
          <w:p w:rsidR="00145B1E" w:rsidRDefault="00145B1E" w:rsidP="00B453E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</w:t>
            </w:r>
            <w:r w:rsidR="00B453EE">
              <w:rPr>
                <w:rFonts w:ascii="宋体" w:hAnsi="宋体" w:cs="Arial" w:hint="eastAsia"/>
                <w:sz w:val="21"/>
                <w:szCs w:val="21"/>
              </w:rPr>
              <w:t>11</w:t>
            </w:r>
            <w:r>
              <w:rPr>
                <w:rFonts w:ascii="宋体" w:hAnsi="宋体" w:cs="Arial" w:hint="eastAsia"/>
                <w:sz w:val="21"/>
                <w:szCs w:val="21"/>
              </w:rPr>
              <w:t>.</w:t>
            </w:r>
            <w:r w:rsidR="00B453EE">
              <w:rPr>
                <w:rFonts w:ascii="宋体" w:hAnsi="宋体" w:cs="Arial" w:hint="eastAsia"/>
                <w:sz w:val="21"/>
                <w:szCs w:val="21"/>
              </w:rPr>
              <w:t>8</w:t>
            </w:r>
          </w:p>
          <w:p w:rsidR="009F7C2D" w:rsidRDefault="009F7C2D" w:rsidP="00B453E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9F7C2D" w:rsidRDefault="009F7C2D" w:rsidP="00B453E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9F7C2D" w:rsidRDefault="009F7C2D" w:rsidP="009F7C2D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2020.11.9</w:t>
            </w:r>
          </w:p>
          <w:p w:rsidR="009F7C2D" w:rsidRDefault="009F7C2D" w:rsidP="00B453E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145B1E" w:rsidRDefault="00B453E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15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7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9F7C2D" w:rsidRDefault="009F7C2D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9F7C2D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145B1E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145B1E" w:rsidRDefault="00145B1E" w:rsidP="00702E21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</w:p>
        </w:tc>
        <w:tc>
          <w:tcPr>
            <w:tcW w:w="5529" w:type="dxa"/>
          </w:tcPr>
          <w:p w:rsidR="00145B1E" w:rsidRDefault="00145B1E" w:rsidP="00702E21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A审核黑色画横线的条款</w:t>
            </w:r>
            <w:r>
              <w:rPr>
                <w:rFonts w:ascii="宋体" w:hAnsi="宋体" w:cs="Arial" w:hint="eastAsia"/>
                <w:sz w:val="21"/>
                <w:szCs w:val="21"/>
              </w:rPr>
              <w:t>，B审核其余条款，</w:t>
            </w:r>
          </w:p>
          <w:p w:rsidR="00145B1E" w:rsidRDefault="00145B1E" w:rsidP="00702E21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、9.1.1监视、测量、分析和评价总则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、9.1.3分析与评价、9.2 内部审核、10.2不合格和纠正措施， </w:t>
            </w:r>
          </w:p>
          <w:p w:rsidR="00145B1E" w:rsidRDefault="00145B1E" w:rsidP="00702E21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6.2.1环境/职业健康安全目标、6.2.2实现环境/职业健康安全目标措施的策划7.2能力、7.3意识、7.5.1形成文件的信息总则、7.5.2形成文件的信息的创建和更新、7.5.3形成文件的信息的控制、9.2 内部审核、10.2不符合/事件和纠正措</w:t>
            </w: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施，</w:t>
            </w:r>
          </w:p>
          <w:p w:rsidR="00145B1E" w:rsidRPr="001156EC" w:rsidRDefault="00145B1E" w:rsidP="00702E21">
            <w:pPr>
              <w:spacing w:line="320" w:lineRule="exac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EOMS:6.1.2环境因素/危险源的辨识与评价、6.1.3合</w:t>
            </w:r>
            <w:proofErr w:type="gramStart"/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义务、6.1.4措施的策划、8.1运行策划和控制、9.1监视、测量、分析和评价（9.1.1总则、9.1.2合</w:t>
            </w:r>
            <w:proofErr w:type="gramStart"/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规</w:t>
            </w:r>
            <w:proofErr w:type="gramEnd"/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性评价）、8.2应急准备和响应,</w:t>
            </w:r>
          </w:p>
        </w:tc>
        <w:tc>
          <w:tcPr>
            <w:tcW w:w="796" w:type="dxa"/>
          </w:tcPr>
          <w:p w:rsidR="00145B1E" w:rsidRPr="001156EC" w:rsidRDefault="00145B1E" w:rsidP="00702E21">
            <w:pPr>
              <w:spacing w:line="240" w:lineRule="exact"/>
              <w:ind w:firstLineChars="100" w:firstLine="211"/>
              <w:rPr>
                <w:rFonts w:ascii="宋体" w:hAnsi="宋体" w:cs="Arial"/>
                <w:b/>
                <w:sz w:val="21"/>
                <w:szCs w:val="21"/>
                <w:u w:val="single"/>
              </w:rPr>
            </w:pPr>
            <w:r w:rsidRPr="001156EC"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lastRenderedPageBreak/>
              <w:t xml:space="preserve">A </w:t>
            </w:r>
          </w:p>
          <w:p w:rsidR="00145B1E" w:rsidRDefault="00145B1E" w:rsidP="00702E21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702E21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B  </w:t>
            </w:r>
          </w:p>
        </w:tc>
      </w:tr>
      <w:tr w:rsidR="00145B1E" w:rsidTr="00702E21">
        <w:trPr>
          <w:trHeight w:val="1268"/>
        </w:trPr>
        <w:tc>
          <w:tcPr>
            <w:tcW w:w="1276" w:type="dxa"/>
          </w:tcPr>
          <w:p w:rsidR="00145B1E" w:rsidRDefault="00145B1E" w:rsidP="009F7C2D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2020.</w:t>
            </w:r>
            <w:r w:rsidR="009F7C2D">
              <w:rPr>
                <w:rFonts w:ascii="宋体" w:hAnsi="宋体" w:cs="Arial" w:hint="eastAsia"/>
                <w:sz w:val="21"/>
                <w:szCs w:val="21"/>
              </w:rPr>
              <w:t>11</w:t>
            </w:r>
            <w:r>
              <w:rPr>
                <w:rFonts w:ascii="宋体" w:hAnsi="宋体" w:cs="Arial" w:hint="eastAsia"/>
                <w:sz w:val="21"/>
                <w:szCs w:val="21"/>
              </w:rPr>
              <w:t>.9</w:t>
            </w:r>
          </w:p>
        </w:tc>
        <w:tc>
          <w:tcPr>
            <w:tcW w:w="1559" w:type="dxa"/>
          </w:tcPr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9F7C2D">
              <w:rPr>
                <w:rFonts w:ascii="宋体" w:hAnsi="宋体" w:cs="Arial" w:hint="eastAsia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 w:rsidR="009F7C2D">
              <w:rPr>
                <w:rFonts w:ascii="宋体" w:hAnsi="宋体" w:cs="Arial" w:hint="eastAsia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:30</w:t>
            </w:r>
          </w:p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  <w:p w:rsidR="00145B1E" w:rsidRDefault="00145B1E" w:rsidP="009F7C2D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="009F7C2D">
              <w:rPr>
                <w:rFonts w:ascii="宋体" w:hAnsi="宋体" w:cs="Arial" w:hint="eastAsia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:30～1</w:t>
            </w:r>
            <w:r w:rsidR="009F7C2D">
              <w:rPr>
                <w:rFonts w:ascii="宋体" w:hAnsi="宋体" w:cs="Arial" w:hint="eastAsia"/>
                <w:sz w:val="21"/>
                <w:szCs w:val="21"/>
              </w:rPr>
              <w:t>2</w:t>
            </w:r>
            <w:r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6521" w:type="dxa"/>
            <w:gridSpan w:val="2"/>
          </w:tcPr>
          <w:p w:rsidR="00145B1E" w:rsidRDefault="00145B1E" w:rsidP="00702E21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补充及跟踪审核：必要部门、必要条款；审核组与受审核方领导层沟通；</w:t>
            </w:r>
          </w:p>
          <w:p w:rsidR="00145B1E" w:rsidRDefault="00145B1E" w:rsidP="00702E21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796" w:type="dxa"/>
          </w:tcPr>
          <w:p w:rsidR="00145B1E" w:rsidRDefault="00145B1E" w:rsidP="00702E21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</w:t>
            </w:r>
          </w:p>
        </w:tc>
      </w:tr>
    </w:tbl>
    <w:p w:rsidR="00561D43" w:rsidRDefault="00561D43" w:rsidP="00561D43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61D43" w:rsidRDefault="00561D43" w:rsidP="00561D43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61D43" w:rsidRDefault="00561D43" w:rsidP="00561D43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</w:t>
      </w:r>
      <w:r>
        <w:rPr>
          <w:rFonts w:ascii="宋体" w:hAnsi="宋体"/>
          <w:b/>
          <w:sz w:val="18"/>
          <w:szCs w:val="18"/>
        </w:rPr>
        <w:t>必要时，审核组长在征得贵方同意后，可调整本计划；</w:t>
      </w:r>
    </w:p>
    <w:p w:rsidR="00561D43" w:rsidRDefault="00561D43" w:rsidP="00561D43">
      <w:pPr>
        <w:spacing w:line="30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561D43" w:rsidRDefault="00561D43" w:rsidP="00561D43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561D43" w:rsidRDefault="00561D43" w:rsidP="00561D43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561D43" w:rsidRDefault="00561D43" w:rsidP="00561D43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OHSMS：4.1、4.2、4.3.1、4.3.2、4.3.3、4.4.1、4.4.3、4.4.6、4.4.7、4.5.1、4.5.2、4.5.3、4.5.5、4.6   </w:t>
      </w:r>
    </w:p>
    <w:p w:rsidR="00561D43" w:rsidRDefault="00561D43" w:rsidP="00561D43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</w:t>
      </w:r>
      <w:r>
        <w:rPr>
          <w:rFonts w:ascii="宋体" w:hAnsi="宋体"/>
          <w:b/>
          <w:sz w:val="18"/>
          <w:szCs w:val="18"/>
        </w:rPr>
        <w:t>标准/规范/法规</w:t>
      </w:r>
      <w:r>
        <w:rPr>
          <w:rFonts w:ascii="宋体" w:hAnsi="宋体" w:hint="eastAsia"/>
          <w:b/>
          <w:sz w:val="18"/>
          <w:szCs w:val="18"/>
        </w:rPr>
        <w:t>的执行情况、</w:t>
      </w:r>
      <w:r>
        <w:rPr>
          <w:rFonts w:ascii="宋体" w:hAnsi="宋体"/>
          <w:b/>
          <w:sz w:val="18"/>
          <w:szCs w:val="18"/>
        </w:rPr>
        <w:t>上次审核不符合项的验证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认证证书、标志的使用情况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投诉或事故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监督抽查情况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体系变动</w:t>
      </w:r>
      <w:r>
        <w:rPr>
          <w:rFonts w:ascii="宋体" w:hAnsi="宋体" w:hint="eastAsia"/>
          <w:b/>
          <w:sz w:val="18"/>
          <w:szCs w:val="18"/>
        </w:rPr>
        <w:t>。</w:t>
      </w:r>
    </w:p>
    <w:p w:rsidR="00561D43" w:rsidRPr="00BF0874" w:rsidRDefault="00561D43" w:rsidP="00561D43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561D43" w:rsidRPr="00561D43" w:rsidRDefault="00561D43" w:rsidP="00561D43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561D43" w:rsidRPr="00561D43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F11" w:rsidRDefault="00F56F11">
      <w:r>
        <w:separator/>
      </w:r>
    </w:p>
  </w:endnote>
  <w:endnote w:type="continuationSeparator" w:id="0">
    <w:p w:rsidR="00F56F11" w:rsidRDefault="00F5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F11" w:rsidRDefault="00F56F11">
      <w:r>
        <w:separator/>
      </w:r>
    </w:p>
  </w:footnote>
  <w:footnote w:type="continuationSeparator" w:id="0">
    <w:p w:rsidR="00F56F11" w:rsidRDefault="00F56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F2" w:rsidRDefault="00F56F11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6170BE" w:rsidP="00561D43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170BE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70BE" w:rsidRPr="00390345">
      <w:rPr>
        <w:rStyle w:val="CharChar1"/>
        <w:rFonts w:hint="default"/>
      </w:rPr>
      <w:t>北京国标联合认证有限公司</w:t>
    </w:r>
    <w:r w:rsidR="006170BE" w:rsidRPr="00390345">
      <w:rPr>
        <w:rStyle w:val="CharChar1"/>
        <w:rFonts w:hint="default"/>
      </w:rPr>
      <w:tab/>
    </w:r>
    <w:r w:rsidR="006170BE" w:rsidRPr="00390345">
      <w:rPr>
        <w:rStyle w:val="CharChar1"/>
        <w:rFonts w:hint="default"/>
      </w:rPr>
      <w:tab/>
    </w:r>
  </w:p>
  <w:p w:rsidR="00BD72F2" w:rsidRPr="00BD72F2" w:rsidRDefault="006170BE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F56F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2ED8"/>
    <w:rsid w:val="00145B1E"/>
    <w:rsid w:val="002352FD"/>
    <w:rsid w:val="00561D43"/>
    <w:rsid w:val="006170BE"/>
    <w:rsid w:val="006C1384"/>
    <w:rsid w:val="007E2C6B"/>
    <w:rsid w:val="009F7C2D"/>
    <w:rsid w:val="00A4748C"/>
    <w:rsid w:val="00B453EE"/>
    <w:rsid w:val="00E12ED8"/>
    <w:rsid w:val="00F5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535</Words>
  <Characters>3050</Characters>
  <Application>Microsoft Office Word</Application>
  <DocSecurity>0</DocSecurity>
  <Lines>25</Lines>
  <Paragraphs>7</Paragraphs>
  <ScaleCrop>false</ScaleCrop>
  <Company>微软中国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33</cp:revision>
  <cp:lastPrinted>2020-11-09T10:20:00Z</cp:lastPrinted>
  <dcterms:created xsi:type="dcterms:W3CDTF">2015-06-17T14:31:00Z</dcterms:created>
  <dcterms:modified xsi:type="dcterms:W3CDTF">2020-11-09T10:20:00Z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