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5F" w:rsidRDefault="004F10FF" w:rsidP="00A615A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15F5F" w:rsidRDefault="004F10F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0616-2020-QEOF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杭州网渔农副产品有限公司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15F5F">
        <w:trPr>
          <w:trHeight w:val="458"/>
        </w:trPr>
        <w:tc>
          <w:tcPr>
            <w:tcW w:w="4788" w:type="dxa"/>
            <w:gridSpan w:val="3"/>
            <w:vAlign w:val="center"/>
          </w:tcPr>
          <w:p w:rsidR="00815F5F" w:rsidRDefault="004F10F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15F5F" w:rsidRDefault="00815F5F"/>
        </w:tc>
      </w:tr>
      <w:tr w:rsidR="00815F5F">
        <w:trPr>
          <w:trHeight w:val="1847"/>
        </w:trPr>
        <w:tc>
          <w:tcPr>
            <w:tcW w:w="4788" w:type="dxa"/>
            <w:gridSpan w:val="3"/>
          </w:tcPr>
          <w:p w:rsidR="00815F5F" w:rsidRDefault="004F10FF" w:rsidP="00A615A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15F5F" w:rsidRDefault="004F10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15F5F" w:rsidRDefault="004F10FF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815F5F" w:rsidRDefault="00815F5F">
            <w:pPr>
              <w:rPr>
                <w:szCs w:val="21"/>
              </w:rPr>
            </w:pP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15F5F" w:rsidRDefault="004F10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15F5F">
        <w:trPr>
          <w:trHeight w:val="1365"/>
        </w:trPr>
        <w:tc>
          <w:tcPr>
            <w:tcW w:w="4788" w:type="dxa"/>
            <w:gridSpan w:val="3"/>
          </w:tcPr>
          <w:p w:rsidR="00815F5F" w:rsidRDefault="004F10FF" w:rsidP="00A615A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815F5F" w:rsidRDefault="004F10FF" w:rsidP="00A615A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15F5F">
        <w:trPr>
          <w:trHeight w:val="4823"/>
        </w:trPr>
        <w:tc>
          <w:tcPr>
            <w:tcW w:w="9831" w:type="dxa"/>
            <w:gridSpan w:val="6"/>
          </w:tcPr>
          <w:p w:rsidR="00815F5F" w:rsidRDefault="004F10FF" w:rsidP="00A615A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815F5F" w:rsidRDefault="004F10F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原范围为：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Q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：许可范围内的预包装食品（含冷冻食品）、散装食品（含冷冻食品）、水产品的销售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：许可范围内的预包装食品（含冷冻食品）、散装食品（含冷冻食品）、水产品的销售所涉及的相关环境管理活动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：许可范围内的预包装食品（含冷冻食品）、散装食品（含冷冻食品）、水产品的销售所涉及的相关职业健康安全管理活动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F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：许可范围内的预包装食品（含冷冻食品）、散装食品（含冷冻食品）、水产品的销售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 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变更为：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bookmarkStart w:id="2" w:name="审核范围"/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Q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速冻水产品、鲜活水产品的销售（食品代理）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速冻水产品、鲜活水产品的销售（食品代理）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所涉及的相关环境管理活动</w:t>
            </w:r>
          </w:p>
          <w:p w:rsidR="00815F5F" w:rsidRDefault="004F10FF"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速冻水产品、鲜活水产品的销售（食品代理）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所涉及的相关职业健康安全管理活动</w:t>
            </w:r>
          </w:p>
          <w:p w:rsidR="00815F5F" w:rsidRDefault="004F10FF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F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：</w:t>
            </w:r>
            <w:bookmarkEnd w:id="2"/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速冻水产品、鲜活水产品的销售（食品代理）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15F5F" w:rsidRDefault="004F10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15F5F" w:rsidRDefault="004F1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15F5F" w:rsidRDefault="004F10FF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15F5F">
        <w:trPr>
          <w:trHeight w:val="2640"/>
        </w:trPr>
        <w:tc>
          <w:tcPr>
            <w:tcW w:w="9831" w:type="dxa"/>
            <w:gridSpan w:val="6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A615AE" w:rsidRDefault="00A615AE" w:rsidP="00A615A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</w:rPr>
              <w:t>代码</w:t>
            </w:r>
            <w:r>
              <w:rPr>
                <w:rFonts w:hint="eastAsia"/>
                <w:szCs w:val="21"/>
              </w:rPr>
              <w:t>;</w:t>
            </w:r>
            <w:r w:rsidRPr="00A22457">
              <w:rPr>
                <w:szCs w:val="21"/>
              </w:rPr>
              <w:t>GI;GII</w:t>
            </w:r>
            <w:r>
              <w:rPr>
                <w:rFonts w:hint="eastAsia"/>
                <w:szCs w:val="21"/>
              </w:rPr>
              <w:t>变更为</w:t>
            </w:r>
            <w:r w:rsidRPr="00A22457">
              <w:rPr>
                <w:szCs w:val="21"/>
              </w:rPr>
              <w:t xml:space="preserve"> GI</w:t>
            </w:r>
          </w:p>
          <w:p w:rsidR="00A615AE" w:rsidRDefault="00A615AE" w:rsidP="00A615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A615AE" w:rsidRDefault="00A615AE" w:rsidP="00A615A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■FSMS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>,</w:t>
            </w:r>
          </w:p>
          <w:p w:rsidR="00A615AE" w:rsidRDefault="00A615AE" w:rsidP="00A615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S/</w:t>
            </w:r>
            <w:r>
              <w:rPr>
                <w:rFonts w:ascii="宋体" w:hAnsi="宋体" w:cs="宋体" w:hint="eastAsia"/>
                <w:b/>
              </w:rPr>
              <w:t>■ FSMS</w:t>
            </w:r>
            <w:r>
              <w:rPr>
                <w:rFonts w:hint="eastAsia"/>
                <w:szCs w:val="21"/>
              </w:rPr>
              <w:t xml:space="preserve">:  </w:t>
            </w:r>
          </w:p>
          <w:p w:rsidR="00A615AE" w:rsidRDefault="00A615AE" w:rsidP="00A615A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A615AE" w:rsidRDefault="00A615AE" w:rsidP="00A615A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815F5F" w:rsidRPr="00A615AE" w:rsidRDefault="00815F5F">
            <w:pPr>
              <w:rPr>
                <w:szCs w:val="21"/>
                <w:u w:val="single"/>
              </w:rPr>
            </w:pPr>
          </w:p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b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1049020</wp:posOffset>
                  </wp:positionV>
                  <wp:extent cx="561340" cy="405765"/>
                  <wp:effectExtent l="0" t="0" r="2540" b="5715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2020.11.03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="00A615AE"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615AE">
              <w:rPr>
                <w:rFonts w:hint="eastAsia"/>
                <w:b/>
                <w:szCs w:val="21"/>
              </w:rPr>
              <w:t>骆海燕</w:t>
            </w:r>
            <w:r w:rsidR="00A615AE">
              <w:rPr>
                <w:rFonts w:hint="eastAsia"/>
                <w:b/>
                <w:szCs w:val="21"/>
              </w:rPr>
              <w:t xml:space="preserve"> 2020.11.3</w:t>
            </w:r>
          </w:p>
        </w:tc>
      </w:tr>
      <w:tr w:rsidR="00815F5F">
        <w:trPr>
          <w:trHeight w:val="165"/>
        </w:trPr>
        <w:tc>
          <w:tcPr>
            <w:tcW w:w="9831" w:type="dxa"/>
            <w:gridSpan w:val="6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15F5F">
        <w:trPr>
          <w:trHeight w:val="1364"/>
        </w:trPr>
        <w:tc>
          <w:tcPr>
            <w:tcW w:w="1545" w:type="dxa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2020.11.03</w:t>
            </w:r>
          </w:p>
        </w:tc>
        <w:tc>
          <w:tcPr>
            <w:tcW w:w="1440" w:type="dxa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815F5F" w:rsidRDefault="00815F5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15F5F" w:rsidRDefault="00815F5F">
            <w:pPr>
              <w:rPr>
                <w:szCs w:val="21"/>
              </w:rPr>
            </w:pPr>
          </w:p>
          <w:p w:rsidR="00815F5F" w:rsidRDefault="00815F5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15F5F" w:rsidRDefault="00815F5F">
            <w:pPr>
              <w:jc w:val="right"/>
            </w:pPr>
          </w:p>
        </w:tc>
        <w:tc>
          <w:tcPr>
            <w:tcW w:w="2493" w:type="dxa"/>
          </w:tcPr>
          <w:p w:rsidR="00815F5F" w:rsidRDefault="004F10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15F5F" w:rsidRDefault="00815F5F">
      <w:pPr>
        <w:tabs>
          <w:tab w:val="left" w:pos="360"/>
        </w:tabs>
        <w:snapToGrid w:val="0"/>
      </w:pPr>
    </w:p>
    <w:sectPr w:rsidR="00815F5F" w:rsidSect="00815F5F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0FF" w:rsidRDefault="004F10FF" w:rsidP="00815F5F">
      <w:r>
        <w:separator/>
      </w:r>
    </w:p>
  </w:endnote>
  <w:endnote w:type="continuationSeparator" w:id="1">
    <w:p w:rsidR="004F10FF" w:rsidRDefault="004F10FF" w:rsidP="00815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0FF" w:rsidRDefault="004F10FF" w:rsidP="00815F5F">
      <w:r>
        <w:separator/>
      </w:r>
    </w:p>
  </w:footnote>
  <w:footnote w:type="continuationSeparator" w:id="1">
    <w:p w:rsidR="004F10FF" w:rsidRDefault="004F10FF" w:rsidP="00815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F" w:rsidRDefault="004F10F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15F5F" w:rsidRDefault="00815F5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815F5F" w:rsidRDefault="004F10F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10FF">
      <w:rPr>
        <w:rStyle w:val="CharChar1"/>
        <w:rFonts w:hint="default"/>
        <w:w w:val="90"/>
      </w:rPr>
      <w:t xml:space="preserve">Beijing </w:t>
    </w:r>
    <w:r w:rsidR="004F10FF">
      <w:rPr>
        <w:rStyle w:val="CharChar1"/>
        <w:rFonts w:hint="default"/>
        <w:w w:val="90"/>
      </w:rPr>
      <w:t>International Standard united Certification 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A186D"/>
    <w:multiLevelType w:val="singleLevel"/>
    <w:tmpl w:val="74DA186D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F5F"/>
    <w:rsid w:val="004F10FF"/>
    <w:rsid w:val="00815F5F"/>
    <w:rsid w:val="00A615AE"/>
    <w:rsid w:val="018D7380"/>
    <w:rsid w:val="1DCC4F89"/>
    <w:rsid w:val="25DD459C"/>
    <w:rsid w:val="3FAF1618"/>
    <w:rsid w:val="676E1753"/>
    <w:rsid w:val="75994D28"/>
    <w:rsid w:val="78DF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5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15F5F"/>
    <w:rPr>
      <w:sz w:val="18"/>
      <w:szCs w:val="18"/>
    </w:rPr>
  </w:style>
  <w:style w:type="paragraph" w:styleId="a4">
    <w:name w:val="footer"/>
    <w:basedOn w:val="a"/>
    <w:qFormat/>
    <w:rsid w:val="0081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1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15F5F"/>
  </w:style>
  <w:style w:type="paragraph" w:customStyle="1" w:styleId="CharChar">
    <w:name w:val="Char Char"/>
    <w:basedOn w:val="a"/>
    <w:qFormat/>
    <w:rsid w:val="00815F5F"/>
  </w:style>
  <w:style w:type="character" w:customStyle="1" w:styleId="Char">
    <w:name w:val="页眉 Char"/>
    <w:basedOn w:val="a0"/>
    <w:link w:val="a5"/>
    <w:qFormat/>
    <w:rsid w:val="00815F5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15F5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>番茄花园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2020-11-05T02:57:00Z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