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重庆金科金辰酒店管理有限公司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0460-2019-QO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91500000MA5U64F10E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352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2019-09-28T13:16:18Z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