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AF4025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-211379</wp:posOffset>
            </wp:positionH>
            <wp:positionV relativeFrom="paragraph">
              <wp:posOffset>-975741</wp:posOffset>
            </wp:positionV>
            <wp:extent cx="7100240" cy="10438790"/>
            <wp:effectExtent l="19050" t="0" r="5410" b="0"/>
            <wp:wrapNone/>
            <wp:docPr id="2" name="图片 1" descr="D:\用户目录\我的文档\WeChat Files\wxid_jdxzdx9augbc22\FileStorage\File\2020-11\扫描全能王 2020-11-12 11.23\扫描全能王 2020-11-12 11.2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12 11.23\扫描全能王 2020-11-12 11.23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240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AA2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D4FAB" w:rsidTr="00293B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96AA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江西天晟金属设备有限公司</w:t>
            </w:r>
            <w:bookmarkEnd w:id="0"/>
          </w:p>
        </w:tc>
      </w:tr>
      <w:tr w:rsidR="009D4FAB" w:rsidTr="00293B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96AA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江西省樟树市杏佛路88号曼哈顿国际都会31栋一单元906</w:t>
            </w:r>
            <w:bookmarkEnd w:id="1"/>
          </w:p>
        </w:tc>
      </w:tr>
      <w:tr w:rsidR="009D4FAB" w:rsidTr="00293B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汪建香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0795-7869869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247A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D4FAB" w:rsidTr="00293B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黄海红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247A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247AE" w:rsidP="00F923D7">
            <w:pPr>
              <w:rPr>
                <w:sz w:val="21"/>
                <w:szCs w:val="21"/>
              </w:rPr>
            </w:pPr>
          </w:p>
        </w:tc>
      </w:tr>
      <w:tr w:rsidR="009D4FAB" w:rsidTr="00293B5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0111-2018-QEO-2020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93B51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spacing w:val="-2"/>
                <w:sz w:val="20"/>
              </w:rPr>
              <w:t>QMS</w:t>
            </w:r>
            <w:r w:rsidR="00596AA2">
              <w:rPr>
                <w:rFonts w:hint="eastAsia"/>
                <w:sz w:val="20"/>
              </w:rPr>
              <w:t>□</w:t>
            </w:r>
            <w:r w:rsidR="00596AA2">
              <w:rPr>
                <w:rFonts w:hint="eastAsia"/>
                <w:sz w:val="20"/>
              </w:rPr>
              <w:t>5</w:t>
            </w:r>
            <w:r w:rsidR="00596AA2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spacing w:val="-2"/>
                <w:sz w:val="20"/>
              </w:rPr>
              <w:t>OHSMS</w:t>
            </w:r>
            <w:r w:rsidR="00596AA2">
              <w:rPr>
                <w:rFonts w:ascii="宋体" w:hAnsi="宋体" w:hint="eastAsia"/>
              </w:rPr>
              <w:t xml:space="preserve"> </w:t>
            </w:r>
          </w:p>
        </w:tc>
      </w:tr>
      <w:tr w:rsidR="009D4FAB" w:rsidTr="00293B5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O:监查2,Q:监查2,E:监查2</w:t>
            </w:r>
            <w:bookmarkEnd w:id="7"/>
          </w:p>
        </w:tc>
      </w:tr>
      <w:tr w:rsidR="009D4FAB" w:rsidTr="00293B5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96A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D4FAB" w:rsidRDefault="00293B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D4FAB" w:rsidRDefault="00596A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9D4FAB" w:rsidRDefault="00596A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D4FAB" w:rsidRDefault="00293B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596AA2" w:rsidRPr="00293B51">
              <w:rPr>
                <w:rFonts w:ascii="宋体" w:hAnsi="宋体" w:hint="eastAsia"/>
                <w:b/>
                <w:bCs/>
                <w:sz w:val="20"/>
                <w:u w:val="single"/>
              </w:rPr>
              <w:t>___</w:t>
            </w:r>
            <w:r w:rsidRPr="00293B51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596AA2">
              <w:rPr>
                <w:rFonts w:ascii="宋体" w:hAnsi="宋体" w:hint="eastAsia"/>
                <w:b/>
                <w:bCs/>
                <w:sz w:val="20"/>
              </w:rPr>
              <w:t>_______</w:t>
            </w:r>
            <w:bookmarkEnd w:id="8"/>
            <w:r w:rsidR="00596AA2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D4FAB" w:rsidTr="00293B5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：骨灰盒存放架的制造所涉及的相关职业健康安全管理活动</w:t>
            </w:r>
          </w:p>
          <w:p w:rsidR="00F923D7" w:rsidRDefault="00596AA2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：骨灰盒存放架的制造</w:t>
            </w:r>
          </w:p>
          <w:p w:rsidR="00F923D7" w:rsidRDefault="00596AA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：骨灰盒存放架的制造所涉及的相关环境管理活动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96AA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</w:p>
          <w:p w:rsidR="00F923D7" w:rsidRDefault="00596AA2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</w:p>
          <w:p w:rsidR="00F923D7" w:rsidRDefault="00596AA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  <w:bookmarkEnd w:id="10"/>
          </w:p>
        </w:tc>
      </w:tr>
      <w:tr w:rsidR="009D4FAB" w:rsidTr="00293B5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96A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96A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96A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93B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96A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93B51" w:rsidP="00293B5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96AA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D4FAB" w:rsidTr="00293B5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96AA2" w:rsidP="00293B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D4FAB" w:rsidTr="00293B5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93B5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96AA2">
              <w:rPr>
                <w:rFonts w:hint="eastAsia"/>
                <w:b/>
                <w:sz w:val="20"/>
              </w:rPr>
              <w:t>普通话</w:t>
            </w:r>
            <w:r w:rsidR="00596AA2">
              <w:rPr>
                <w:rFonts w:hint="eastAsia"/>
                <w:b/>
                <w:sz w:val="20"/>
              </w:rPr>
              <w:t xml:space="preserve">   </w:t>
            </w:r>
            <w:r w:rsidR="00596AA2">
              <w:rPr>
                <w:rFonts w:hint="eastAsia"/>
                <w:sz w:val="20"/>
                <w:lang w:val="de-DE"/>
              </w:rPr>
              <w:t>□</w:t>
            </w:r>
            <w:r w:rsidR="00596AA2">
              <w:rPr>
                <w:rFonts w:hint="eastAsia"/>
                <w:b/>
                <w:sz w:val="20"/>
              </w:rPr>
              <w:t>英语</w:t>
            </w:r>
            <w:r w:rsidR="00596AA2">
              <w:rPr>
                <w:rFonts w:hint="eastAsia"/>
                <w:b/>
                <w:sz w:val="20"/>
              </w:rPr>
              <w:t xml:space="preserve">   </w:t>
            </w:r>
            <w:r w:rsidR="00596AA2">
              <w:rPr>
                <w:rFonts w:hint="eastAsia"/>
                <w:sz w:val="20"/>
                <w:lang w:val="de-DE"/>
              </w:rPr>
              <w:t>□</w:t>
            </w:r>
            <w:r w:rsidR="00596AA2">
              <w:rPr>
                <w:rFonts w:hint="eastAsia"/>
                <w:b/>
                <w:sz w:val="20"/>
              </w:rPr>
              <w:t>其他</w:t>
            </w:r>
          </w:p>
        </w:tc>
      </w:tr>
      <w:tr w:rsidR="009D4FAB" w:rsidTr="00293B5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96A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D4FAB" w:rsidTr="00293B5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D4FAB" w:rsidTr="00293B5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F757E3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324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9D4FAB" w:rsidTr="00293B5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F757E3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324" w:type="dxa"/>
            <w:vAlign w:val="center"/>
          </w:tcPr>
          <w:p w:rsidR="00F923D7" w:rsidRDefault="00596A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9D4FAB" w:rsidTr="00293B5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96AA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D4FAB" w:rsidTr="00293B51">
        <w:trPr>
          <w:trHeight w:val="510"/>
        </w:trPr>
        <w:tc>
          <w:tcPr>
            <w:tcW w:w="1201" w:type="dxa"/>
            <w:vAlign w:val="center"/>
          </w:tcPr>
          <w:p w:rsidR="006C1EBD" w:rsidRDefault="00596A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93B51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96A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96A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247AE" w:rsidP="006C1EBD"/>
        </w:tc>
      </w:tr>
      <w:tr w:rsidR="009D4FAB" w:rsidTr="00293B51">
        <w:trPr>
          <w:trHeight w:val="536"/>
        </w:trPr>
        <w:tc>
          <w:tcPr>
            <w:tcW w:w="1201" w:type="dxa"/>
            <w:vAlign w:val="center"/>
          </w:tcPr>
          <w:p w:rsidR="006C1EBD" w:rsidRDefault="00596A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93B51" w:rsidP="00293B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247A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247AE" w:rsidP="006C1EBD"/>
        </w:tc>
      </w:tr>
      <w:tr w:rsidR="009D4FAB" w:rsidTr="00293B51">
        <w:trPr>
          <w:trHeight w:val="588"/>
        </w:trPr>
        <w:tc>
          <w:tcPr>
            <w:tcW w:w="1201" w:type="dxa"/>
            <w:vAlign w:val="center"/>
          </w:tcPr>
          <w:p w:rsidR="006C1EBD" w:rsidRDefault="00596A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93B51" w:rsidP="00293B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96A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247AE" w:rsidP="006C1EBD"/>
        </w:tc>
      </w:tr>
    </w:tbl>
    <w:p w:rsidR="00293B51" w:rsidRDefault="00293B5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757E3" w:rsidRDefault="00F757E3" w:rsidP="00F757E3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F757E3" w:rsidTr="00B20A2A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7E3" w:rsidRDefault="00F757E3" w:rsidP="00B20A2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F757E3" w:rsidRDefault="00F757E3" w:rsidP="00B20A2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F757E3" w:rsidRDefault="00F757E3" w:rsidP="00B20A2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F757E3" w:rsidRDefault="00F757E3" w:rsidP="00B20A2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Default="00F757E3" w:rsidP="00B20A2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757E3" w:rsidTr="00B20A2A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7E3" w:rsidRPr="00EC3F12" w:rsidRDefault="00F757E3" w:rsidP="00B20A2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F757E3" w:rsidRPr="00EC3F12" w:rsidRDefault="00F757E3" w:rsidP="00B20A2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</w:p>
        </w:tc>
        <w:tc>
          <w:tcPr>
            <w:tcW w:w="6804" w:type="dxa"/>
            <w:gridSpan w:val="2"/>
          </w:tcPr>
          <w:p w:rsidR="00F757E3" w:rsidRPr="0039331C" w:rsidRDefault="00F757E3" w:rsidP="00B20A2A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Pr="0039331C" w:rsidRDefault="00F757E3" w:rsidP="00B20A2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 w:rsidR="00F757E3" w:rsidTr="00893FA5">
        <w:trPr>
          <w:cantSplit/>
          <w:trHeight w:val="29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7E3" w:rsidRPr="00EC3F12" w:rsidRDefault="00F757E3" w:rsidP="00B20A2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F757E3" w:rsidRPr="00EC3F12" w:rsidRDefault="00F757E3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F757E3" w:rsidRPr="00032807" w:rsidRDefault="00F757E3" w:rsidP="00B20A2A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F757E3" w:rsidRPr="00571732" w:rsidRDefault="00F757E3" w:rsidP="00B20A2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F757E3" w:rsidRPr="00571732" w:rsidRDefault="00F757E3" w:rsidP="00B20A2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757E3" w:rsidRPr="00571732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F757E3" w:rsidRPr="00571732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Pr="00571732" w:rsidRDefault="00F757E3" w:rsidP="00B20A2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757E3" w:rsidTr="00B20A2A">
        <w:trPr>
          <w:cantSplit/>
          <w:trHeight w:val="103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7E3" w:rsidRPr="00EC3F12" w:rsidRDefault="00F757E3" w:rsidP="00B20A2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6E5341" w:rsidRPr="00EC3F12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F757E3" w:rsidRPr="00032807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F757E3" w:rsidRPr="00571732" w:rsidRDefault="006E5341" w:rsidP="006E5341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品质部</w:t>
            </w:r>
          </w:p>
        </w:tc>
        <w:tc>
          <w:tcPr>
            <w:tcW w:w="5823" w:type="dxa"/>
            <w:vAlign w:val="center"/>
          </w:tcPr>
          <w:p w:rsidR="00F757E3" w:rsidRPr="00932309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8.7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F757E3" w:rsidRPr="00571732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571732">
              <w:rPr>
                <w:rFonts w:ascii="宋体" w:hAnsi="宋体" w:cs="Arial"/>
                <w:sz w:val="21"/>
                <w:szCs w:val="21"/>
              </w:rPr>
              <w:t>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</w:p>
          <w:p w:rsidR="00F757E3" w:rsidRPr="00571732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Pr="00571732" w:rsidRDefault="006E5341" w:rsidP="00B20A2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F757E3" w:rsidRPr="00571732">
              <w:rPr>
                <w:rFonts w:ascii="宋体" w:hAnsi="宋体" w:cs="Arial"/>
                <w:sz w:val="21"/>
                <w:szCs w:val="21"/>
              </w:rPr>
              <w:t xml:space="preserve">  </w:t>
            </w:r>
          </w:p>
        </w:tc>
      </w:tr>
      <w:tr w:rsidR="00F757E3" w:rsidTr="00B20A2A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7E3" w:rsidRDefault="00F757E3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10</w:t>
            </w:r>
          </w:p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Pr="004E66C2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2020.11.11</w:t>
            </w:r>
          </w:p>
        </w:tc>
        <w:tc>
          <w:tcPr>
            <w:tcW w:w="1559" w:type="dxa"/>
            <w:vAlign w:val="center"/>
          </w:tcPr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Pr="00EC3F12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7E3" w:rsidRDefault="00F757E3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F757E3" w:rsidRPr="00EC3F12" w:rsidRDefault="00F757E3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F757E3" w:rsidRPr="00571732" w:rsidRDefault="00F757E3" w:rsidP="00B20A2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F757E3" w:rsidRPr="00571732" w:rsidRDefault="00F757E3" w:rsidP="00B20A2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757E3" w:rsidRPr="00571732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产品和服务的设计和开发、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F757E3" w:rsidRPr="00932309" w:rsidRDefault="00F757E3" w:rsidP="00B20A2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571732">
              <w:rPr>
                <w:rFonts w:ascii="宋体" w:hAnsi="宋体" w:cs="Arial"/>
                <w:sz w:val="21"/>
                <w:szCs w:val="21"/>
              </w:rPr>
              <w:t>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Pr="00571732" w:rsidRDefault="00F757E3" w:rsidP="00B20A2A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6E5341" w:rsidTr="00B20A2A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Pr="004E66C2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2020.11.11</w:t>
            </w:r>
          </w:p>
        </w:tc>
        <w:tc>
          <w:tcPr>
            <w:tcW w:w="1559" w:type="dxa"/>
            <w:vAlign w:val="center"/>
          </w:tcPr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6E5341" w:rsidRPr="00EC3F12" w:rsidRDefault="006E5341" w:rsidP="00B20A2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E5341" w:rsidRPr="00571732" w:rsidRDefault="006E5341" w:rsidP="00B20A2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6E5341" w:rsidRDefault="006E5341" w:rsidP="00B20A2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="000F128C"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="000F128C" w:rsidRPr="00571732">
              <w:rPr>
                <w:rFonts w:ascii="宋体" w:hAnsi="宋体" w:cs="Arial" w:hint="eastAsia"/>
                <w:sz w:val="21"/>
                <w:szCs w:val="21"/>
              </w:rPr>
              <w:t>不合格和纠正措施</w:t>
            </w:r>
          </w:p>
          <w:p w:rsidR="006E5341" w:rsidRDefault="006E5341" w:rsidP="00B20A2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 w:rsidR="001F3986"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571732">
              <w:rPr>
                <w:rFonts w:ascii="宋体" w:hAnsi="宋体" w:cs="Arial"/>
                <w:sz w:val="21"/>
                <w:szCs w:val="21"/>
              </w:rPr>
              <w:t>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 xml:space="preserve"> 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危险源的辨识与评价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6E5341" w:rsidRPr="00EC3F12" w:rsidRDefault="006E5341" w:rsidP="006E534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7.2能力、7.3意识、7.5.1形成文件的信息总则、7.5.2形成文件的信息的创建和更新、7.5.3形成文件的信息的控制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E5341" w:rsidRPr="00571732" w:rsidRDefault="006E5341" w:rsidP="00B20A2A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F757E3" w:rsidTr="00B20A2A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lastRenderedPageBreak/>
              <w:t>2020.11.11</w:t>
            </w:r>
          </w:p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7E3" w:rsidRPr="004E66C2" w:rsidRDefault="00F757E3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6E5341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6E5341" w:rsidRDefault="006E5341" w:rsidP="00B20A2A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  <w:p w:rsidR="006E5341" w:rsidRDefault="006E5341" w:rsidP="00B20A2A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  <w:p w:rsidR="00F757E3" w:rsidRPr="00EC3F12" w:rsidRDefault="006E5341" w:rsidP="00B20A2A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F757E3" w:rsidRPr="00571732" w:rsidRDefault="00F757E3" w:rsidP="00B20A2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供销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F757E3" w:rsidRPr="00571732" w:rsidRDefault="00F757E3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F757E3" w:rsidRDefault="00F757E3" w:rsidP="00B20A2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F757E3" w:rsidRPr="00571732" w:rsidRDefault="00F757E3" w:rsidP="00B20A2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Pr="00571732" w:rsidRDefault="006E5341" w:rsidP="00B20A2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6E5341" w:rsidTr="00893FA5">
        <w:trPr>
          <w:cantSplit/>
          <w:trHeight w:val="137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5341" w:rsidRPr="00EC3F12" w:rsidRDefault="006E5341" w:rsidP="006E534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E5341" w:rsidRPr="00032807" w:rsidRDefault="006E5341" w:rsidP="006E534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6E5341" w:rsidRDefault="006E5341" w:rsidP="00B20A2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6E5341" w:rsidRPr="00571732" w:rsidRDefault="006E5341" w:rsidP="00B20A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E5341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MS /OMS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：5.3组织的岗位、职责和权限、6.1.2环境因素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/危险源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、6.2质量/环境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目标及其实现的策划、8.1运行策划和控制，</w:t>
            </w: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E5341" w:rsidRPr="006E5341" w:rsidRDefault="006E5341" w:rsidP="006E5341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757E3" w:rsidTr="00893FA5">
        <w:trPr>
          <w:cantSplit/>
          <w:trHeight w:val="10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7E3" w:rsidRPr="00EC3F12" w:rsidRDefault="00F757E3" w:rsidP="006E534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F757E3" w:rsidRPr="00EC3F12" w:rsidRDefault="00F757E3" w:rsidP="006E5341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6E534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F757E3" w:rsidRPr="00571732" w:rsidRDefault="00F757E3" w:rsidP="00B20A2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F757E3" w:rsidRPr="00571732" w:rsidRDefault="00F757E3" w:rsidP="00B20A2A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7E3" w:rsidRPr="00571732" w:rsidRDefault="00F757E3" w:rsidP="00B20A2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293B51" w:rsidRDefault="00293B5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93B51" w:rsidRDefault="00293B5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596AA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596A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596A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596A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96A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96A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7AE" w:rsidRDefault="00D247AE" w:rsidP="009D4FAB">
      <w:r>
        <w:separator/>
      </w:r>
    </w:p>
  </w:endnote>
  <w:endnote w:type="continuationSeparator" w:id="1">
    <w:p w:rsidR="00D247AE" w:rsidRDefault="00D247AE" w:rsidP="009D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7AE" w:rsidRDefault="00D247AE" w:rsidP="009D4FAB">
      <w:r>
        <w:separator/>
      </w:r>
    </w:p>
  </w:footnote>
  <w:footnote w:type="continuationSeparator" w:id="1">
    <w:p w:rsidR="00D247AE" w:rsidRDefault="00D247AE" w:rsidP="009D4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96AA2" w:rsidP="00293B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256F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96AA2" w:rsidP="00293B5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6AA2" w:rsidRPr="00390345">
      <w:rPr>
        <w:rStyle w:val="CharChar1"/>
        <w:rFonts w:hint="default"/>
      </w:rPr>
      <w:t xml:space="preserve">        </w:t>
    </w:r>
    <w:r w:rsidR="00596AA2" w:rsidRPr="00390345">
      <w:rPr>
        <w:rStyle w:val="CharChar1"/>
        <w:rFonts w:hint="default"/>
        <w:w w:val="90"/>
      </w:rPr>
      <w:t>Beijing International Standard united Certification Co.,Ltd.</w:t>
    </w:r>
    <w:r w:rsidR="00596AA2">
      <w:rPr>
        <w:rStyle w:val="CharChar1"/>
        <w:rFonts w:hint="default"/>
        <w:w w:val="90"/>
        <w:szCs w:val="21"/>
      </w:rPr>
      <w:t xml:space="preserve">  </w:t>
    </w:r>
    <w:r w:rsidR="00596AA2">
      <w:rPr>
        <w:rStyle w:val="CharChar1"/>
        <w:rFonts w:hint="default"/>
        <w:w w:val="90"/>
        <w:sz w:val="20"/>
      </w:rPr>
      <w:t xml:space="preserve"> </w:t>
    </w:r>
    <w:r w:rsidR="00596AA2">
      <w:rPr>
        <w:rStyle w:val="CharChar1"/>
        <w:rFonts w:hint="default"/>
        <w:w w:val="90"/>
      </w:rPr>
      <w:t xml:space="preserve">                   </w:t>
    </w:r>
  </w:p>
  <w:p w:rsidR="00587C05" w:rsidRDefault="009256F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FAB"/>
    <w:rsid w:val="000F128C"/>
    <w:rsid w:val="00190D16"/>
    <w:rsid w:val="001F3986"/>
    <w:rsid w:val="00293B51"/>
    <w:rsid w:val="00596AA2"/>
    <w:rsid w:val="006E5341"/>
    <w:rsid w:val="00893FA5"/>
    <w:rsid w:val="009256F4"/>
    <w:rsid w:val="009D4FAB"/>
    <w:rsid w:val="00AF4025"/>
    <w:rsid w:val="00D247AE"/>
    <w:rsid w:val="00F5041A"/>
    <w:rsid w:val="00F750CA"/>
    <w:rsid w:val="00F7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500</Words>
  <Characters>2853</Characters>
  <Application>Microsoft Office Word</Application>
  <DocSecurity>0</DocSecurity>
  <Lines>23</Lines>
  <Paragraphs>6</Paragraphs>
  <ScaleCrop>false</ScaleCrop>
  <Company>微软中国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2020-11-12T03:39:00Z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