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6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重庆保安集团合川区有限公司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重庆市合川区希尔安大道东津路保安公司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周老师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13368072537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刘楚洪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0406-2019-QEO-2020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Q:监查1,O:监查1,E:监查1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Q：资质范围内的保安服务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O：资质范围内的保安服务及相关职业健康安全管理活动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E：资质范围内的保安服务及相关环境管理活动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Q：35.12.00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O：35.12.00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E：35.12.00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2020年11月02日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2020年11月04日 上午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2.5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重庆聚智保安服务有限公司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13983696917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2020.11.1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392"/>
        <w:gridCol w:w="1238"/>
        <w:gridCol w:w="5667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6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905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0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文平、杨珍全、王新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8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8:30-17:00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（午休12：00-13：00）</w:t>
            </w:r>
          </w:p>
        </w:tc>
        <w:tc>
          <w:tcPr>
            <w:tcW w:w="12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67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7.4沟通；9.1.1监测、分析和评价总则；9.2内部审核；9.3管理评审；10.1改进 总则；10.3持续改进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7.4沟通；9.1.1监测、分析和评估总则；9.2内部审核；9.3管理评审；10.1改进 总则；10.3持续改进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OHSMS-2011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4.1总要求；4.2方针；</w:t>
            </w:r>
            <w:bookmarkStart w:id="18" w:name="_GoBack"/>
            <w:r>
              <w:rPr>
                <w:rFonts w:hint="eastAsia" w:ascii="宋体" w:hAnsi="宋体" w:cs="新宋体"/>
                <w:sz w:val="18"/>
                <w:szCs w:val="18"/>
              </w:rPr>
              <w:t>4.4.1资源、角色、职责、责任与权限；</w:t>
            </w:r>
            <w:bookmarkEnd w:id="18"/>
            <w:r>
              <w:rPr>
                <w:rFonts w:hint="eastAsia" w:ascii="宋体" w:hAnsi="宋体" w:cs="新宋体"/>
                <w:sz w:val="18"/>
                <w:szCs w:val="18"/>
              </w:rPr>
              <w:t>4.4.3沟通、参与和协商；4.5.5内部审核；4.6管理评审；4.5.3事件调查、不符合、纠正措施与预防措施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资质的确认、管理体系变化情况、质量监督抽查情况、顾客对产品质量的投诉、认证证书及标识使用情况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上次不符合验证。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</w:tc>
        <w:tc>
          <w:tcPr>
            <w:tcW w:w="107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38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综合办公室</w:t>
            </w:r>
          </w:p>
        </w:tc>
        <w:tc>
          <w:tcPr>
            <w:tcW w:w="5667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/权限；6.2质量目标及其实现的策划；7.2能力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；8.4外部提供供方的控制；</w:t>
            </w:r>
          </w:p>
        </w:tc>
        <w:tc>
          <w:tcPr>
            <w:tcW w:w="107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文平、王新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2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67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/权限；6.1.2环境因素；6.1.3合规义务；6.2目标及其达成的策划；7.2能力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；8.1运行策划和控制；8.2应急准备和响应；9.1监视、测量、分析与评估；9.1.2符合性评估；10.2不符合和纠正措施；10.3持续改进/EMS运行控制相关财务支出证据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OHSMS-2011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4.4.1资源、角色、职责、责任与权限；4.3.1危险源识别、评价与控制措施；4.3.2法规与其他要求；4.3.3目标与方案；4.4.2能力、培训和意识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；4.4.6运行控制；4.4.7应急准备与响应；4.5.1监视与测量；4.5.2合规性评价；4.5.3事件调查、不符合、纠正措施与预防措施；4.5.4记录控制</w:t>
            </w:r>
          </w:p>
        </w:tc>
        <w:tc>
          <w:tcPr>
            <w:tcW w:w="107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7" w:hRule="atLeast"/>
          <w:jc w:val="center"/>
        </w:trPr>
        <w:tc>
          <w:tcPr>
            <w:tcW w:w="101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392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8:00-17:00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（午休12：00-13：00）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38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运营管理部(含临时场所)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67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7.1.3基础设施； 8.1运行策划和控制；8.3设计开发控制； 8.5.1生产和服务提供的控制； 8.5.2标识和可追溯性；8.5.3顾客或外部供方的财产；8.5.4防护；8.5.5交付后的活动；8.5.6更改控制，8.6产品和服务放行；8.7不合格输出的控制；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</w:tc>
        <w:tc>
          <w:tcPr>
            <w:tcW w:w="107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文平、王新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Cs/>
                <w:sz w:val="15"/>
                <w:szCs w:val="15"/>
              </w:rPr>
            </w:pPr>
          </w:p>
        </w:tc>
        <w:tc>
          <w:tcPr>
            <w:tcW w:w="5667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8.2产品和服务的要求；9.1.2顾客满意；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7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1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67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6.1.2环境因素；6.2质量目标及其实现的策划；8.1运行策划和控制；8.2应急准备和响应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OHSMS-2011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4.4.1资源、角色、职责、责任与权限；4.3.1危险源识别、评价和控制措施的确定；4.3.3目标与方案； 4.4.6运行控制；4.4.7应急准备与响应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7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文平、王新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  <w:jc w:val="center"/>
        </w:trPr>
        <w:tc>
          <w:tcPr>
            <w:tcW w:w="101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392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38" w:type="dxa"/>
            <w:vMerge w:val="restart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装备财务部</w:t>
            </w:r>
          </w:p>
        </w:tc>
        <w:tc>
          <w:tcPr>
            <w:tcW w:w="5667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8.4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外部供应产品和服务的控制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7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</w:tcPr>
          <w:p>
            <w:pPr>
              <w:spacing w:line="300" w:lineRule="exact"/>
              <w:rPr>
                <w:rFonts w:asciiTheme="minorEastAsia" w:hAnsiTheme="minorEastAsia" w:eastAsiaTheme="minorEastAsia"/>
                <w:bCs/>
                <w:sz w:val="15"/>
                <w:szCs w:val="15"/>
              </w:rPr>
            </w:pPr>
          </w:p>
        </w:tc>
        <w:tc>
          <w:tcPr>
            <w:tcW w:w="5667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/权限；6.1.2环境因素；8.1运行策划和控制；6.2质量目标及其实现的策划；8.2应急准备和响应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7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文平、王新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</w:tcPr>
          <w:p>
            <w:pPr>
              <w:spacing w:line="300" w:lineRule="exact"/>
              <w:rPr>
                <w:rFonts w:asciiTheme="minorEastAsia" w:hAnsiTheme="minorEastAsia" w:eastAsiaTheme="minorEastAsia"/>
                <w:bCs/>
                <w:sz w:val="15"/>
                <w:szCs w:val="15"/>
              </w:rPr>
            </w:pPr>
          </w:p>
        </w:tc>
        <w:tc>
          <w:tcPr>
            <w:tcW w:w="5667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OHSMS-2011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4.4.1资源、角色、职责、责任与权限；4.3.1危险源识别、评价和控制措施的确定；4.3.3目标与方案； 4.4.6运行控制；4.4.7应急准备与响应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环境和安全资金投入</w:t>
            </w:r>
          </w:p>
        </w:tc>
        <w:tc>
          <w:tcPr>
            <w:tcW w:w="107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文平、王新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905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7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文平、杨珍全、王新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905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7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文平、杨珍全、王新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9F7E16"/>
    <w:rsid w:val="11942C76"/>
    <w:rsid w:val="15E1684A"/>
    <w:rsid w:val="16F41A99"/>
    <w:rsid w:val="224D20F9"/>
    <w:rsid w:val="2B433111"/>
    <w:rsid w:val="2EBA2E08"/>
    <w:rsid w:val="525D1A80"/>
    <w:rsid w:val="55195872"/>
    <w:rsid w:val="65804B89"/>
    <w:rsid w:val="668531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2020-11-03T05:18:07Z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