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50-2018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浙江富华管业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