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A33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2020-10-26T01:24:04Z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