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2C8712" w14:textId="77777777" w:rsidR="007C0B19" w:rsidRDefault="00C614A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0118-2018-2020</w:t>
      </w:r>
      <w:bookmarkEnd w:id="0"/>
    </w:p>
    <w:p w14:paraId="4646804D" w14:textId="6FD6B5F0" w:rsidR="007C0B19" w:rsidRDefault="00C614A5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8930" w:type="dxa"/>
        <w:tblLayout w:type="fixed"/>
        <w:tblLook w:val="04A0" w:firstRow="1" w:lastRow="0" w:firstColumn="1" w:lastColumn="0" w:noHBand="0" w:noVBand="1"/>
      </w:tblPr>
      <w:tblGrid>
        <w:gridCol w:w="1384"/>
        <w:gridCol w:w="284"/>
        <w:gridCol w:w="1275"/>
        <w:gridCol w:w="993"/>
        <w:gridCol w:w="283"/>
        <w:gridCol w:w="1701"/>
        <w:gridCol w:w="284"/>
        <w:gridCol w:w="1275"/>
        <w:gridCol w:w="1451"/>
      </w:tblGrid>
      <w:tr w:rsidR="00374919" w14:paraId="35C85DEB" w14:textId="77777777" w:rsidTr="008D0057">
        <w:trPr>
          <w:trHeight w:val="427"/>
        </w:trPr>
        <w:tc>
          <w:tcPr>
            <w:tcW w:w="1668" w:type="dxa"/>
            <w:gridSpan w:val="2"/>
            <w:vAlign w:val="center"/>
          </w:tcPr>
          <w:p w14:paraId="512011EC" w14:textId="77777777" w:rsidR="00374919" w:rsidRDefault="00374919" w:rsidP="008D0057">
            <w:r>
              <w:rPr>
                <w:rFonts w:hint="eastAsia"/>
              </w:rPr>
              <w:t>测量过程名称</w:t>
            </w:r>
          </w:p>
        </w:tc>
        <w:tc>
          <w:tcPr>
            <w:tcW w:w="2268" w:type="dxa"/>
            <w:gridSpan w:val="2"/>
            <w:vAlign w:val="center"/>
          </w:tcPr>
          <w:p w14:paraId="565C65D9" w14:textId="77777777" w:rsidR="00374919" w:rsidRDefault="00374919" w:rsidP="008D0057">
            <w:r w:rsidRPr="00EF6007">
              <w:rPr>
                <w:rFonts w:hint="eastAsia"/>
              </w:rPr>
              <w:t>管材断裂伸长率测试</w:t>
            </w:r>
          </w:p>
        </w:tc>
        <w:tc>
          <w:tcPr>
            <w:tcW w:w="2268" w:type="dxa"/>
            <w:gridSpan w:val="3"/>
            <w:vAlign w:val="center"/>
          </w:tcPr>
          <w:p w14:paraId="31BC0AE0" w14:textId="77777777" w:rsidR="00374919" w:rsidRDefault="00374919" w:rsidP="008D0057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726" w:type="dxa"/>
            <w:gridSpan w:val="2"/>
            <w:vAlign w:val="center"/>
          </w:tcPr>
          <w:p w14:paraId="15FA1370" w14:textId="77777777" w:rsidR="00374919" w:rsidRDefault="00374919" w:rsidP="008D0057">
            <w:r>
              <w:rPr>
                <w:rFonts w:asciiTheme="minorEastAsia" w:hAnsiTheme="minorEastAsia" w:hint="eastAsia"/>
              </w:rPr>
              <w:t>国家标准≥350%，转换为企业内控标准</w:t>
            </w:r>
            <w:r w:rsidRPr="00F021F0">
              <w:rPr>
                <w:rFonts w:hint="eastAsia"/>
              </w:rPr>
              <w:t>（</w:t>
            </w:r>
            <w:r w:rsidRPr="00F021F0">
              <w:rPr>
                <w:rFonts w:hint="eastAsia"/>
              </w:rPr>
              <w:t>3</w:t>
            </w:r>
            <w:r>
              <w:rPr>
                <w:rFonts w:hint="eastAsia"/>
              </w:rPr>
              <w:t>6</w:t>
            </w:r>
            <w:r w:rsidRPr="00F021F0">
              <w:t>0</w:t>
            </w:r>
            <w:r w:rsidRPr="00F021F0">
              <w:rPr>
                <w:rFonts w:hint="eastAsia"/>
              </w:rPr>
              <w:t>±</w:t>
            </w:r>
            <w:r>
              <w:rPr>
                <w:rFonts w:hint="eastAsia"/>
              </w:rPr>
              <w:t>1</w:t>
            </w:r>
            <w:r w:rsidRPr="00F021F0">
              <w:t>0</w:t>
            </w:r>
            <w:r w:rsidRPr="00F021F0">
              <w:rPr>
                <w:rFonts w:hint="eastAsia"/>
              </w:rPr>
              <w:t>）</w:t>
            </w:r>
            <w:r>
              <w:rPr>
                <w:rFonts w:hint="eastAsia"/>
              </w:rPr>
              <w:t>%</w:t>
            </w:r>
          </w:p>
        </w:tc>
      </w:tr>
      <w:tr w:rsidR="00374919" w14:paraId="3D500D3A" w14:textId="77777777" w:rsidTr="008D0057">
        <w:trPr>
          <w:trHeight w:val="419"/>
        </w:trPr>
        <w:tc>
          <w:tcPr>
            <w:tcW w:w="3936" w:type="dxa"/>
            <w:gridSpan w:val="4"/>
            <w:vAlign w:val="center"/>
          </w:tcPr>
          <w:p w14:paraId="62C7DCFB" w14:textId="77777777" w:rsidR="00374919" w:rsidRDefault="00374919" w:rsidP="008D0057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994" w:type="dxa"/>
            <w:gridSpan w:val="5"/>
            <w:vAlign w:val="center"/>
          </w:tcPr>
          <w:p w14:paraId="28757681" w14:textId="0FFCA7F3" w:rsidR="00374919" w:rsidRDefault="00374919" w:rsidP="008D0057">
            <w:r w:rsidRPr="00F816B9">
              <w:rPr>
                <w:rFonts w:ascii="宋体" w:eastAsia="宋体" w:hAnsi="宋体" w:hint="eastAsia"/>
              </w:rPr>
              <w:t>GB/T 13663</w:t>
            </w:r>
            <w:r>
              <w:rPr>
                <w:rFonts w:ascii="宋体" w:eastAsia="宋体" w:hAnsi="宋体"/>
              </w:rPr>
              <w:t>.2</w:t>
            </w:r>
            <w:r w:rsidRPr="00F816B9">
              <w:rPr>
                <w:rFonts w:ascii="宋体" w:eastAsia="宋体" w:hAnsi="宋体" w:hint="eastAsia"/>
              </w:rPr>
              <w:t>-</w:t>
            </w:r>
            <w:r w:rsidRPr="00F816B9">
              <w:rPr>
                <w:rFonts w:ascii="宋体" w:eastAsia="宋体" w:hAnsi="宋体"/>
              </w:rPr>
              <w:t>20</w:t>
            </w:r>
            <w:r>
              <w:rPr>
                <w:rFonts w:ascii="宋体" w:eastAsia="宋体" w:hAnsi="宋体"/>
              </w:rPr>
              <w:t>18</w:t>
            </w:r>
            <w:r>
              <w:rPr>
                <w:rFonts w:ascii="宋体" w:eastAsia="宋体" w:hAnsi="宋体" w:hint="eastAsia"/>
              </w:rPr>
              <w:t>《</w:t>
            </w:r>
            <w:r w:rsidRPr="00F816B9">
              <w:rPr>
                <w:rFonts w:ascii="宋体" w:eastAsia="宋体" w:hAnsi="宋体" w:hint="eastAsia"/>
              </w:rPr>
              <w:t>给水用聚乙烯（PE）管材</w:t>
            </w:r>
            <w:r>
              <w:rPr>
                <w:rFonts w:ascii="宋体" w:eastAsia="宋体" w:hAnsi="宋体" w:hint="eastAsia"/>
              </w:rPr>
              <w:t>》</w:t>
            </w:r>
          </w:p>
        </w:tc>
      </w:tr>
      <w:tr w:rsidR="00374919" w14:paraId="6938EA36" w14:textId="77777777" w:rsidTr="008D0057">
        <w:trPr>
          <w:trHeight w:val="1768"/>
        </w:trPr>
        <w:tc>
          <w:tcPr>
            <w:tcW w:w="8930" w:type="dxa"/>
            <w:gridSpan w:val="9"/>
          </w:tcPr>
          <w:p w14:paraId="43184628" w14:textId="77777777" w:rsidR="00374919" w:rsidRDefault="00374919" w:rsidP="008D0057">
            <w:r>
              <w:rPr>
                <w:rFonts w:hint="eastAsia"/>
              </w:rPr>
              <w:t>计量要求导出方法（可另附）</w:t>
            </w:r>
          </w:p>
          <w:p w14:paraId="15484F71" w14:textId="77777777" w:rsidR="00374919" w:rsidRDefault="00374919" w:rsidP="008D0057"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 w:rsidRPr="007A6FAD">
              <w:rPr>
                <w:rFonts w:asciiTheme="minorEastAsia" w:hAnsiTheme="minorEastAsia" w:hint="eastAsia"/>
                <w:color w:val="000000" w:themeColor="text1"/>
              </w:rPr>
              <w:t>测量参数公差范围</w:t>
            </w:r>
            <w:r>
              <w:rPr>
                <w:rFonts w:hint="eastAsia"/>
              </w:rPr>
              <w:t>：</w:t>
            </w:r>
            <w:r w:rsidRPr="00977D11">
              <w:rPr>
                <w:rFonts w:asciiTheme="minorEastAsia" w:hAnsiTheme="minorEastAsia"/>
                <w:color w:val="000000" w:themeColor="text1"/>
              </w:rPr>
              <w:t>T</w:t>
            </w:r>
            <w:r w:rsidRPr="00977D11">
              <w:rPr>
                <w:rFonts w:asciiTheme="minorEastAsia" w:hAnsiTheme="minorEastAsia" w:hint="eastAsia"/>
                <w:color w:val="000000" w:themeColor="text1"/>
              </w:rPr>
              <w:t>=</w:t>
            </w:r>
            <w:r w:rsidRPr="000C1BA9">
              <w:rPr>
                <w:rFonts w:asciiTheme="minorEastAsia" w:hAnsiTheme="minorEastAsia" w:hint="eastAsia"/>
                <w:color w:val="000000" w:themeColor="text1"/>
              </w:rPr>
              <w:t>±</w:t>
            </w:r>
            <w:r w:rsidRPr="000C1BA9">
              <w:rPr>
                <w:rFonts w:asciiTheme="minorEastAsia" w:hAnsiTheme="minorEastAsia"/>
                <w:color w:val="000000" w:themeColor="text1"/>
              </w:rPr>
              <w:t>10</w:t>
            </w:r>
            <w:r w:rsidRPr="00977D11">
              <w:rPr>
                <w:rFonts w:asciiTheme="minorEastAsia" w:hAnsiTheme="minorEastAsia" w:hint="eastAsia"/>
                <w:color w:val="000000" w:themeColor="text1"/>
              </w:rPr>
              <w:t>%</w:t>
            </w:r>
            <w:r>
              <w:rPr>
                <w:rFonts w:asciiTheme="minorEastAsia" w:hAnsiTheme="minorEastAsia" w:hint="eastAsia"/>
                <w:color w:val="000000" w:themeColor="text1"/>
              </w:rPr>
              <w:t>；</w:t>
            </w:r>
          </w:p>
          <w:p w14:paraId="121C4C8A" w14:textId="77777777" w:rsidR="00374919" w:rsidRDefault="00374919" w:rsidP="008D0057">
            <w:pPr>
              <w:ind w:firstLineChars="200" w:firstLine="420"/>
              <w:rPr>
                <w:rFonts w:asciiTheme="minorEastAsia" w:hAnsiTheme="minorEastAsia"/>
                <w:color w:val="000000" w:themeColor="text1"/>
              </w:rPr>
            </w:pPr>
            <w:r w:rsidRPr="007A6FAD">
              <w:rPr>
                <w:rFonts w:asciiTheme="minorEastAsia" w:hAnsiTheme="minorEastAsia" w:hint="eastAsia"/>
                <w:color w:val="000000" w:themeColor="text1"/>
              </w:rPr>
              <w:t>△允≤1/3Ｔ</w:t>
            </w:r>
            <w:r>
              <w:rPr>
                <w:rFonts w:ascii="宋体" w:hAnsi="宋体" w:hint="eastAsia"/>
              </w:rPr>
              <w:t xml:space="preserve"> =</w:t>
            </w:r>
            <w:r w:rsidRPr="00F021F0">
              <w:rPr>
                <w:rFonts w:hint="eastAsia"/>
              </w:rPr>
              <w:t>±</w:t>
            </w:r>
            <w:r>
              <w:rPr>
                <w:rFonts w:hint="eastAsia"/>
              </w:rPr>
              <w:t>1</w:t>
            </w:r>
            <w:r w:rsidRPr="00F021F0">
              <w:rPr>
                <w:rFonts w:asciiTheme="minorEastAsia" w:hAnsiTheme="minorEastAsia"/>
              </w:rPr>
              <w:t>0</w:t>
            </w:r>
            <w:r w:rsidRPr="00F021F0">
              <w:rPr>
                <w:rFonts w:asciiTheme="minorEastAsia" w:hAnsiTheme="minorEastAsia" w:hint="eastAsia"/>
              </w:rPr>
              <w:t>%×1/</w:t>
            </w:r>
            <w:r>
              <w:rPr>
                <w:rFonts w:asciiTheme="minorEastAsia" w:hAnsiTheme="minorEastAsia" w:hint="eastAsia"/>
              </w:rPr>
              <w:t>3</w:t>
            </w:r>
            <w:r w:rsidRPr="00F021F0">
              <w:rPr>
                <w:rFonts w:asciiTheme="minorEastAsia" w:hAnsiTheme="minorEastAsia" w:hint="eastAsia"/>
              </w:rPr>
              <w:t>=</w:t>
            </w:r>
            <w:r w:rsidRPr="00F021F0">
              <w:rPr>
                <w:rFonts w:hint="eastAsia"/>
              </w:rPr>
              <w:t>±</w:t>
            </w:r>
            <w:r>
              <w:rPr>
                <w:rFonts w:hint="eastAsia"/>
              </w:rPr>
              <w:t>3</w:t>
            </w:r>
            <w:r>
              <w:t>.3</w:t>
            </w:r>
            <w:r w:rsidRPr="00F021F0">
              <w:rPr>
                <w:rFonts w:asciiTheme="minorEastAsia" w:hAnsiTheme="minorEastAsia" w:hint="eastAsia"/>
              </w:rPr>
              <w:t>%</w:t>
            </w:r>
            <w:r w:rsidRPr="00F021F0">
              <w:rPr>
                <w:rFonts w:asciiTheme="minorEastAsia" w:hAnsiTheme="minorEastAsia"/>
              </w:rPr>
              <w:t xml:space="preserve"> </w:t>
            </w:r>
            <w:r>
              <w:rPr>
                <w:rFonts w:asciiTheme="minorEastAsia" w:hAnsiTheme="minorEastAsia"/>
              </w:rPr>
              <w:t xml:space="preserve"> </w:t>
            </w:r>
            <w:r>
              <w:rPr>
                <w:rFonts w:asciiTheme="minorEastAsia" w:hAnsiTheme="minorEastAsia" w:hint="eastAsia"/>
                <w:color w:val="000000" w:themeColor="text1"/>
              </w:rPr>
              <w:t>；</w:t>
            </w:r>
          </w:p>
          <w:p w14:paraId="62B0FD3B" w14:textId="77777777" w:rsidR="00374919" w:rsidRPr="007A6FAD" w:rsidRDefault="00374919" w:rsidP="008D0057">
            <w:pPr>
              <w:rPr>
                <w:rFonts w:ascii="宋体" w:hAnsi="宋体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06EADE1" wp14:editId="529753D5">
                  <wp:simplePos x="0" y="0"/>
                  <wp:positionH relativeFrom="column">
                    <wp:posOffset>494770</wp:posOffset>
                  </wp:positionH>
                  <wp:positionV relativeFrom="paragraph">
                    <wp:posOffset>195794</wp:posOffset>
                  </wp:positionV>
                  <wp:extent cx="685060" cy="250372"/>
                  <wp:effectExtent l="0" t="0" r="0" b="0"/>
                  <wp:wrapNone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060" cy="2503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inorEastAsia" w:hAnsiTheme="minorEastAsia" w:hint="eastAsia"/>
                <w:color w:val="000000" w:themeColor="text1"/>
              </w:rPr>
              <w:t>3、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hint="eastAsia"/>
              </w:rPr>
              <w:t>测量设备校准不确定度推导：</w:t>
            </w:r>
          </w:p>
          <w:p w14:paraId="3AEFBBFE" w14:textId="77777777" w:rsidR="00374919" w:rsidRDefault="00374919" w:rsidP="008D0057">
            <w:pPr>
              <w:ind w:firstLineChars="1000" w:firstLine="2100"/>
            </w:pPr>
            <w:r>
              <w:t>=6.6×1/3=2.2%</w:t>
            </w:r>
          </w:p>
          <w:p w14:paraId="1A0BC6E8" w14:textId="77777777" w:rsidR="00374919" w:rsidRPr="007A6FAD" w:rsidRDefault="00374919" w:rsidP="008D0057">
            <w:pPr>
              <w:spacing w:before="24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="宋体" w:hAnsi="宋体"/>
              </w:rPr>
              <w:t>4</w:t>
            </w:r>
            <w:r>
              <w:rPr>
                <w:rFonts w:ascii="宋体" w:hAnsi="宋体" w:hint="eastAsia"/>
              </w:rPr>
              <w:t>、</w:t>
            </w:r>
            <w:r w:rsidRPr="00977D11">
              <w:rPr>
                <w:rFonts w:asciiTheme="minorEastAsia" w:hAnsiTheme="minorEastAsia" w:hint="eastAsia"/>
                <w:color w:val="000000" w:themeColor="text1"/>
              </w:rPr>
              <w:t>测量范围：</w:t>
            </w:r>
            <w:r>
              <w:rPr>
                <w:rFonts w:hint="eastAsia"/>
                <w:sz w:val="20"/>
                <w:szCs w:val="20"/>
              </w:rPr>
              <w:t>试棒的长度拉伸前为</w:t>
            </w:r>
            <w:r>
              <w:rPr>
                <w:sz w:val="20"/>
                <w:szCs w:val="20"/>
              </w:rPr>
              <w:t>150(50)mm,</w:t>
            </w:r>
            <w:r>
              <w:rPr>
                <w:rFonts w:hint="eastAsia"/>
                <w:sz w:val="20"/>
                <w:szCs w:val="20"/>
              </w:rPr>
              <w:t>拉伸后为</w:t>
            </w:r>
            <w:r>
              <w:rPr>
                <w:rFonts w:hint="eastAsia"/>
                <w:sz w:val="20"/>
                <w:szCs w:val="20"/>
              </w:rPr>
              <w:t>=1</w:t>
            </w:r>
            <w:r>
              <w:rPr>
                <w:sz w:val="20"/>
                <w:szCs w:val="20"/>
              </w:rPr>
              <w:t>00</w:t>
            </w:r>
            <w:r>
              <w:rPr>
                <w:rFonts w:hint="eastAsia"/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>(50*350%-50*</w:t>
            </w: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70%)=(275-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8</w:t>
            </w:r>
            <w:r>
              <w:rPr>
                <w:rFonts w:hint="eastAsia"/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)mm</w:t>
            </w:r>
            <w:r>
              <w:rPr>
                <w:rFonts w:asciiTheme="minorEastAsia" w:hAnsiTheme="minorEastAsia" w:hint="eastAsia"/>
                <w:color w:val="000000" w:themeColor="text1"/>
              </w:rPr>
              <w:t xml:space="preserve">, </w:t>
            </w:r>
            <w:r>
              <w:rPr>
                <w:rFonts w:ascii="宋体" w:hAnsi="宋体"/>
                <w:szCs w:val="21"/>
              </w:rPr>
              <w:t>GB/T 8804.2-2003</w:t>
            </w:r>
            <w:r>
              <w:rPr>
                <w:rFonts w:asciiTheme="minorEastAsia" w:hAnsiTheme="minorEastAsia" w:hint="eastAsia"/>
                <w:color w:val="000000" w:themeColor="text1"/>
              </w:rPr>
              <w:t>标准规定，当试样拉伸至1000%未断裂时，应立即停止试验，即100+50</w:t>
            </w:r>
            <w:r>
              <w:rPr>
                <w:rFonts w:asciiTheme="minorEastAsia" w:hAnsiTheme="minorEastAsia"/>
                <w:color w:val="000000" w:themeColor="text1"/>
              </w:rPr>
              <w:t>*1000%=600mm,</w:t>
            </w:r>
            <w:r>
              <w:rPr>
                <w:rFonts w:asciiTheme="minorEastAsia" w:hAnsiTheme="minorEastAsia" w:hint="eastAsia"/>
                <w:color w:val="000000" w:themeColor="text1"/>
              </w:rPr>
              <w:t>而</w:t>
            </w:r>
            <w:r w:rsidRPr="001B73D4">
              <w:rPr>
                <w:rFonts w:asciiTheme="minorEastAsia" w:hAnsiTheme="minorEastAsia" w:hint="eastAsia"/>
                <w:color w:val="000000" w:themeColor="text1"/>
              </w:rPr>
              <w:t>拉力试验机</w:t>
            </w:r>
            <w:r>
              <w:rPr>
                <w:rFonts w:asciiTheme="minorEastAsia" w:hAnsiTheme="minorEastAsia" w:hint="eastAsia"/>
                <w:color w:val="000000" w:themeColor="text1"/>
              </w:rPr>
              <w:t>的拉伸最大位移为</w:t>
            </w:r>
            <w:r>
              <w:rPr>
                <w:rFonts w:asciiTheme="minorEastAsia" w:hAnsiTheme="minorEastAsia" w:hint="eastAsia"/>
              </w:rPr>
              <w:t>999.9mm</w:t>
            </w:r>
            <w:r w:rsidRPr="00934D9E">
              <w:rPr>
                <w:rFonts w:asciiTheme="minorEastAsia" w:hAnsiTheme="minorEastAsia" w:hint="eastAsia"/>
                <w:color w:val="000000" w:themeColor="text1"/>
              </w:rPr>
              <w:t>。</w:t>
            </w:r>
          </w:p>
          <w:p w14:paraId="50DA7EA2" w14:textId="77777777" w:rsidR="00374919" w:rsidRDefault="00374919" w:rsidP="008D0057">
            <w:pPr>
              <w:ind w:firstLineChars="650" w:firstLine="1365"/>
            </w:pPr>
          </w:p>
        </w:tc>
      </w:tr>
      <w:tr w:rsidR="00374919" w14:paraId="44959B72" w14:textId="77777777" w:rsidTr="008D0057">
        <w:trPr>
          <w:trHeight w:val="337"/>
        </w:trPr>
        <w:tc>
          <w:tcPr>
            <w:tcW w:w="1384" w:type="dxa"/>
            <w:vMerge w:val="restart"/>
            <w:vAlign w:val="center"/>
          </w:tcPr>
          <w:p w14:paraId="477DFFE5" w14:textId="77777777" w:rsidR="00374919" w:rsidRDefault="00374919" w:rsidP="008D0057">
            <w:pPr>
              <w:jc w:val="center"/>
            </w:pPr>
            <w:r>
              <w:rPr>
                <w:rFonts w:hint="eastAsia"/>
              </w:rPr>
              <w:t>计量校准</w:t>
            </w:r>
          </w:p>
          <w:p w14:paraId="47CECBB5" w14:textId="77777777" w:rsidR="00374919" w:rsidRDefault="00374919" w:rsidP="008D0057">
            <w:pPr>
              <w:jc w:val="center"/>
            </w:pPr>
            <w:r>
              <w:rPr>
                <w:rFonts w:hint="eastAsia"/>
              </w:rPr>
              <w:t>过程</w:t>
            </w:r>
          </w:p>
        </w:tc>
        <w:tc>
          <w:tcPr>
            <w:tcW w:w="1559" w:type="dxa"/>
            <w:gridSpan w:val="2"/>
            <w:vAlign w:val="center"/>
          </w:tcPr>
          <w:p w14:paraId="6369BE96" w14:textId="77777777" w:rsidR="00374919" w:rsidRDefault="00374919" w:rsidP="008D0057">
            <w:pPr>
              <w:jc w:val="center"/>
            </w:pPr>
            <w:r>
              <w:rPr>
                <w:rFonts w:hint="eastAsia"/>
              </w:rPr>
              <w:t>测量设备名称</w:t>
            </w:r>
          </w:p>
        </w:tc>
        <w:tc>
          <w:tcPr>
            <w:tcW w:w="1276" w:type="dxa"/>
            <w:gridSpan w:val="2"/>
            <w:vAlign w:val="center"/>
          </w:tcPr>
          <w:p w14:paraId="6AC1668B" w14:textId="77777777" w:rsidR="00374919" w:rsidRDefault="00374919" w:rsidP="008D0057"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701" w:type="dxa"/>
            <w:vAlign w:val="center"/>
          </w:tcPr>
          <w:p w14:paraId="1887CB79" w14:textId="77777777" w:rsidR="00374919" w:rsidRDefault="00374919" w:rsidP="008D0057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14:paraId="2C95A6CB" w14:textId="77777777" w:rsidR="00374919" w:rsidRDefault="00374919" w:rsidP="008D0057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559" w:type="dxa"/>
            <w:gridSpan w:val="2"/>
            <w:vAlign w:val="center"/>
          </w:tcPr>
          <w:p w14:paraId="042C7851" w14:textId="56DE0CB2" w:rsidR="00374919" w:rsidRDefault="00374919" w:rsidP="008D0057">
            <w:pPr>
              <w:jc w:val="center"/>
            </w:pPr>
            <w:r>
              <w:rPr>
                <w:rFonts w:hint="eastAsia"/>
              </w:rPr>
              <w:t>校准证书编号</w:t>
            </w:r>
          </w:p>
        </w:tc>
        <w:tc>
          <w:tcPr>
            <w:tcW w:w="1451" w:type="dxa"/>
            <w:vAlign w:val="center"/>
          </w:tcPr>
          <w:p w14:paraId="3910623D" w14:textId="485EB85A" w:rsidR="00374919" w:rsidRDefault="00374919" w:rsidP="008D0057">
            <w:pPr>
              <w:jc w:val="center"/>
            </w:pPr>
            <w:r>
              <w:rPr>
                <w:rFonts w:hint="eastAsia"/>
              </w:rPr>
              <w:t>校准有效期</w:t>
            </w:r>
          </w:p>
        </w:tc>
      </w:tr>
      <w:tr w:rsidR="00374919" w14:paraId="00D5721F" w14:textId="77777777" w:rsidTr="008D0057">
        <w:trPr>
          <w:trHeight w:val="337"/>
        </w:trPr>
        <w:tc>
          <w:tcPr>
            <w:tcW w:w="1384" w:type="dxa"/>
            <w:vMerge/>
          </w:tcPr>
          <w:p w14:paraId="3A7943B9" w14:textId="77777777" w:rsidR="00374919" w:rsidRDefault="00374919" w:rsidP="008D0057"/>
        </w:tc>
        <w:tc>
          <w:tcPr>
            <w:tcW w:w="1559" w:type="dxa"/>
            <w:gridSpan w:val="2"/>
            <w:vAlign w:val="center"/>
          </w:tcPr>
          <w:p w14:paraId="7B33B313" w14:textId="77777777" w:rsidR="00374919" w:rsidRDefault="00374919" w:rsidP="008D005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拉力</w:t>
            </w:r>
            <w:r w:rsidRPr="00202A69">
              <w:rPr>
                <w:rFonts w:ascii="宋体" w:hAnsi="宋体" w:hint="eastAsia"/>
                <w:szCs w:val="21"/>
              </w:rPr>
              <w:t>试验机</w:t>
            </w:r>
          </w:p>
          <w:p w14:paraId="6B8F9CED" w14:textId="67826BAE" w:rsidR="00374919" w:rsidRPr="00202A69" w:rsidRDefault="00374919" w:rsidP="008D0057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01808</w:t>
            </w:r>
          </w:p>
        </w:tc>
        <w:tc>
          <w:tcPr>
            <w:tcW w:w="1276" w:type="dxa"/>
            <w:gridSpan w:val="2"/>
            <w:vAlign w:val="center"/>
          </w:tcPr>
          <w:p w14:paraId="7F8419AB" w14:textId="3BE2027E" w:rsidR="00374919" w:rsidRPr="00202A69" w:rsidRDefault="00374919" w:rsidP="008D0057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0</w:t>
            </w:r>
            <w:r w:rsidRPr="00202A69">
              <w:t>-20</w:t>
            </w:r>
            <w:r>
              <w:rPr>
                <w:rFonts w:hint="eastAsia"/>
              </w:rPr>
              <w:t>）</w:t>
            </w:r>
            <w:proofErr w:type="spellStart"/>
            <w:r w:rsidRPr="00202A69">
              <w:t>kN</w:t>
            </w:r>
            <w:proofErr w:type="spellEnd"/>
          </w:p>
        </w:tc>
        <w:tc>
          <w:tcPr>
            <w:tcW w:w="1701" w:type="dxa"/>
            <w:vAlign w:val="center"/>
          </w:tcPr>
          <w:p w14:paraId="09D9B2C8" w14:textId="77777777" w:rsidR="00374919" w:rsidRPr="00202A69" w:rsidRDefault="00374919" w:rsidP="008D0057">
            <w:pPr>
              <w:jc w:val="center"/>
              <w:rPr>
                <w:rFonts w:ascii="Arial" w:hAnsi="宋体" w:cs="Arial"/>
                <w:bCs/>
              </w:rPr>
            </w:pPr>
            <w:r w:rsidRPr="00202A69">
              <w:rPr>
                <w:rFonts w:ascii="Arial" w:hAnsi="宋体" w:cs="Arial" w:hint="eastAsia"/>
                <w:bCs/>
              </w:rPr>
              <w:t>±</w:t>
            </w:r>
            <w:r w:rsidRPr="00202A69">
              <w:rPr>
                <w:rFonts w:ascii="Arial" w:hAnsi="宋体" w:cs="Arial"/>
                <w:bCs/>
              </w:rPr>
              <w:t>1</w:t>
            </w:r>
            <w:r w:rsidRPr="00202A69">
              <w:rPr>
                <w:rFonts w:ascii="Arial" w:hAnsi="宋体" w:cs="Arial" w:hint="eastAsia"/>
                <w:bCs/>
              </w:rPr>
              <w:t>%</w:t>
            </w:r>
          </w:p>
          <w:p w14:paraId="7FAC474B" w14:textId="77777777" w:rsidR="00374919" w:rsidRPr="00202A69" w:rsidRDefault="00374919" w:rsidP="008D0057">
            <w:pPr>
              <w:jc w:val="center"/>
              <w:rPr>
                <w:rFonts w:ascii="Arial" w:hAnsi="宋体" w:cs="Arial"/>
                <w:bCs/>
              </w:rPr>
            </w:pPr>
            <w:r w:rsidRPr="00202A69">
              <w:rPr>
                <w:rFonts w:ascii="Arial" w:hAnsi="宋体" w:cs="Arial" w:hint="eastAsia"/>
                <w:bCs/>
              </w:rPr>
              <w:t>拉伸位移为</w:t>
            </w:r>
            <w:r w:rsidRPr="00202A69">
              <w:rPr>
                <w:rFonts w:ascii="Arial" w:hAnsi="宋体" w:cs="Arial" w:hint="eastAsia"/>
                <w:bCs/>
              </w:rPr>
              <w:t>0-999.9mm</w:t>
            </w:r>
            <w:r w:rsidRPr="00202A69">
              <w:rPr>
                <w:rFonts w:ascii="Arial" w:hAnsi="宋体" w:cs="Arial" w:hint="eastAsia"/>
                <w:bCs/>
              </w:rPr>
              <w:t>。</w:t>
            </w:r>
          </w:p>
        </w:tc>
        <w:tc>
          <w:tcPr>
            <w:tcW w:w="1559" w:type="dxa"/>
            <w:gridSpan w:val="2"/>
            <w:vAlign w:val="center"/>
          </w:tcPr>
          <w:p w14:paraId="0F3801A2" w14:textId="088975A7" w:rsidR="00374919" w:rsidRPr="00202A69" w:rsidRDefault="00374919" w:rsidP="008D0057">
            <w:pPr>
              <w:jc w:val="center"/>
            </w:pPr>
            <w:r>
              <w:rPr>
                <w:rFonts w:hint="eastAsia"/>
                <w:bCs/>
                <w:color w:val="000000" w:themeColor="text1"/>
              </w:rPr>
              <w:t>20</w:t>
            </w:r>
            <w:r>
              <w:rPr>
                <w:bCs/>
                <w:color w:val="000000" w:themeColor="text1"/>
              </w:rPr>
              <w:t>EA005570006</w:t>
            </w:r>
          </w:p>
        </w:tc>
        <w:tc>
          <w:tcPr>
            <w:tcW w:w="1451" w:type="dxa"/>
            <w:vAlign w:val="center"/>
          </w:tcPr>
          <w:p w14:paraId="72A36137" w14:textId="64054B0F" w:rsidR="00374919" w:rsidRPr="00202A69" w:rsidRDefault="00374919" w:rsidP="008D0057">
            <w:pPr>
              <w:jc w:val="center"/>
            </w:pPr>
            <w:r w:rsidRPr="008C3A73">
              <w:rPr>
                <w:rFonts w:hint="eastAsia"/>
                <w:color w:val="000000" w:themeColor="text1"/>
              </w:rPr>
              <w:t>20</w:t>
            </w:r>
            <w:r>
              <w:rPr>
                <w:color w:val="000000" w:themeColor="text1"/>
              </w:rPr>
              <w:t>20</w:t>
            </w:r>
            <w:r w:rsidRPr="008C3A73">
              <w:rPr>
                <w:rFonts w:hint="eastAsia"/>
                <w:color w:val="000000" w:themeColor="text1"/>
              </w:rPr>
              <w:t>.</w:t>
            </w:r>
            <w:r>
              <w:rPr>
                <w:color w:val="000000" w:themeColor="text1"/>
              </w:rPr>
              <w:t>9</w:t>
            </w:r>
            <w:r w:rsidRPr="008C3A73">
              <w:rPr>
                <w:rFonts w:hint="eastAsia"/>
                <w:color w:val="000000" w:themeColor="text1"/>
              </w:rPr>
              <w:t>.</w:t>
            </w:r>
            <w:r>
              <w:rPr>
                <w:color w:val="000000" w:themeColor="text1"/>
              </w:rPr>
              <w:t>19</w:t>
            </w:r>
          </w:p>
        </w:tc>
      </w:tr>
      <w:tr w:rsidR="00374919" w14:paraId="21D1B8FD" w14:textId="77777777" w:rsidTr="008D0057">
        <w:trPr>
          <w:trHeight w:val="337"/>
        </w:trPr>
        <w:tc>
          <w:tcPr>
            <w:tcW w:w="1384" w:type="dxa"/>
            <w:vMerge/>
          </w:tcPr>
          <w:p w14:paraId="1787BB8C" w14:textId="77777777" w:rsidR="00374919" w:rsidRDefault="00374919" w:rsidP="008D0057"/>
        </w:tc>
        <w:tc>
          <w:tcPr>
            <w:tcW w:w="1559" w:type="dxa"/>
            <w:gridSpan w:val="2"/>
            <w:vAlign w:val="center"/>
          </w:tcPr>
          <w:p w14:paraId="4D32AABF" w14:textId="77777777" w:rsidR="00374919" w:rsidRDefault="00374919" w:rsidP="008D0057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BCD5245" w14:textId="77777777" w:rsidR="00374919" w:rsidRDefault="00374919" w:rsidP="008D0057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  <w:vAlign w:val="center"/>
          </w:tcPr>
          <w:p w14:paraId="7ED9DA02" w14:textId="77777777" w:rsidR="00374919" w:rsidRDefault="00374919" w:rsidP="008D0057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68D80BB" w14:textId="77777777" w:rsidR="00374919" w:rsidRDefault="00374919" w:rsidP="008D0057">
            <w:pPr>
              <w:jc w:val="center"/>
              <w:rPr>
                <w:color w:val="FF0000"/>
              </w:rPr>
            </w:pPr>
          </w:p>
        </w:tc>
        <w:tc>
          <w:tcPr>
            <w:tcW w:w="1451" w:type="dxa"/>
            <w:vAlign w:val="center"/>
          </w:tcPr>
          <w:p w14:paraId="7D903F1A" w14:textId="77777777" w:rsidR="00374919" w:rsidRDefault="00374919" w:rsidP="008D0057">
            <w:pPr>
              <w:jc w:val="center"/>
              <w:rPr>
                <w:color w:val="FF0000"/>
              </w:rPr>
            </w:pPr>
          </w:p>
        </w:tc>
      </w:tr>
      <w:tr w:rsidR="00374919" w14:paraId="746E3067" w14:textId="77777777" w:rsidTr="008D0057">
        <w:trPr>
          <w:trHeight w:val="337"/>
        </w:trPr>
        <w:tc>
          <w:tcPr>
            <w:tcW w:w="1384" w:type="dxa"/>
            <w:vMerge/>
          </w:tcPr>
          <w:p w14:paraId="05B29529" w14:textId="77777777" w:rsidR="00374919" w:rsidRDefault="00374919" w:rsidP="008D0057"/>
        </w:tc>
        <w:tc>
          <w:tcPr>
            <w:tcW w:w="1559" w:type="dxa"/>
            <w:gridSpan w:val="2"/>
            <w:vAlign w:val="center"/>
          </w:tcPr>
          <w:p w14:paraId="2F10F1CE" w14:textId="77777777" w:rsidR="00374919" w:rsidRDefault="00374919" w:rsidP="008D0057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14:paraId="3819303F" w14:textId="77777777" w:rsidR="00374919" w:rsidRDefault="00374919" w:rsidP="008D0057">
            <w:pPr>
              <w:jc w:val="center"/>
            </w:pPr>
          </w:p>
        </w:tc>
        <w:tc>
          <w:tcPr>
            <w:tcW w:w="1701" w:type="dxa"/>
            <w:vAlign w:val="center"/>
          </w:tcPr>
          <w:p w14:paraId="395CB482" w14:textId="77777777" w:rsidR="00374919" w:rsidRDefault="00374919" w:rsidP="008D0057"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 w14:paraId="3485ADFA" w14:textId="77777777" w:rsidR="00374919" w:rsidRDefault="00374919" w:rsidP="008D0057">
            <w:pPr>
              <w:jc w:val="center"/>
            </w:pPr>
          </w:p>
        </w:tc>
        <w:tc>
          <w:tcPr>
            <w:tcW w:w="1451" w:type="dxa"/>
            <w:vAlign w:val="center"/>
          </w:tcPr>
          <w:p w14:paraId="077025FE" w14:textId="77777777" w:rsidR="00374919" w:rsidRDefault="00374919" w:rsidP="008D0057">
            <w:pPr>
              <w:jc w:val="center"/>
            </w:pPr>
          </w:p>
        </w:tc>
      </w:tr>
      <w:tr w:rsidR="00374919" w14:paraId="75A0EA7F" w14:textId="77777777" w:rsidTr="00374919">
        <w:trPr>
          <w:trHeight w:val="2782"/>
        </w:trPr>
        <w:tc>
          <w:tcPr>
            <w:tcW w:w="8930" w:type="dxa"/>
            <w:gridSpan w:val="9"/>
          </w:tcPr>
          <w:p w14:paraId="4243C2EC" w14:textId="77777777" w:rsidR="00374919" w:rsidRDefault="00374919" w:rsidP="008D0057">
            <w:r>
              <w:rPr>
                <w:rFonts w:hint="eastAsia"/>
              </w:rPr>
              <w:t>计量验证记录</w:t>
            </w:r>
          </w:p>
          <w:p w14:paraId="3C99B9F7" w14:textId="77777777" w:rsidR="00374919" w:rsidRDefault="00374919" w:rsidP="008D0057">
            <w:pPr>
              <w:spacing w:line="300" w:lineRule="auto"/>
              <w:ind w:firstLineChars="100" w:firstLine="210"/>
              <w:rPr>
                <w:color w:val="000000"/>
              </w:rPr>
            </w:pPr>
          </w:p>
          <w:p w14:paraId="70801796" w14:textId="77777777" w:rsidR="00374919" w:rsidRPr="00F41FAD" w:rsidRDefault="00374919" w:rsidP="008D0057">
            <w:pPr>
              <w:spacing w:line="300" w:lineRule="auto"/>
              <w:ind w:firstLineChars="100" w:firstLine="210"/>
              <w:rPr>
                <w:color w:val="000000"/>
              </w:rPr>
            </w:pPr>
            <w:r w:rsidRPr="00F41FAD">
              <w:rPr>
                <w:rFonts w:hint="eastAsia"/>
                <w:color w:val="000000"/>
              </w:rPr>
              <w:t>测量设备的测量范围</w:t>
            </w:r>
            <w:r>
              <w:rPr>
                <w:rFonts w:ascii="Arial" w:hAnsi="宋体" w:cs="Arial" w:hint="eastAsia"/>
                <w:bCs/>
              </w:rPr>
              <w:t>0-</w:t>
            </w:r>
            <w:r w:rsidRPr="00EC7E2B">
              <w:rPr>
                <w:rFonts w:ascii="Arial" w:hAnsi="宋体" w:cs="Arial" w:hint="eastAsia"/>
                <w:bCs/>
              </w:rPr>
              <w:t>999.9mm</w:t>
            </w:r>
            <w:r w:rsidRPr="00F41FAD">
              <w:rPr>
                <w:rFonts w:hint="eastAsia"/>
                <w:color w:val="000000"/>
              </w:rPr>
              <w:t>，满足计量要求的测量范围</w:t>
            </w:r>
            <w:r>
              <w:rPr>
                <w:sz w:val="20"/>
                <w:szCs w:val="20"/>
              </w:rPr>
              <w:t>(275-</w:t>
            </w:r>
            <w:r>
              <w:rPr>
                <w:rFonts w:hint="eastAsia"/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  <w:t>)mm</w:t>
            </w:r>
            <w:r w:rsidRPr="00F41FAD">
              <w:rPr>
                <w:rFonts w:hint="eastAsia"/>
                <w:color w:val="000000"/>
              </w:rPr>
              <w:t>的要求。</w:t>
            </w:r>
          </w:p>
          <w:p w14:paraId="7D15D40B" w14:textId="77777777" w:rsidR="00374919" w:rsidRDefault="00374919" w:rsidP="008D0057">
            <w:pPr>
              <w:ind w:firstLineChars="100" w:firstLine="210"/>
              <w:rPr>
                <w:color w:val="000000"/>
              </w:rPr>
            </w:pPr>
            <w:r w:rsidRPr="00F41FAD">
              <w:rPr>
                <w:rFonts w:hint="eastAsia"/>
                <w:color w:val="000000"/>
              </w:rPr>
              <w:t>测量设备最大允许误差</w:t>
            </w:r>
            <w:r w:rsidRPr="001B73D4">
              <w:rPr>
                <w:rFonts w:ascii="Arial" w:hAnsi="宋体" w:cs="Arial" w:hint="eastAsia"/>
                <w:bCs/>
              </w:rPr>
              <w:t>±</w:t>
            </w:r>
            <w:r>
              <w:rPr>
                <w:rFonts w:ascii="Arial" w:hAnsi="宋体" w:cs="Arial"/>
                <w:bCs/>
              </w:rPr>
              <w:t>1</w:t>
            </w:r>
            <w:r>
              <w:rPr>
                <w:rFonts w:ascii="Arial" w:hAnsi="宋体" w:cs="Arial" w:hint="eastAsia"/>
                <w:bCs/>
              </w:rPr>
              <w:t>%</w:t>
            </w:r>
            <w:r w:rsidRPr="00F41FAD">
              <w:rPr>
                <w:rFonts w:hint="eastAsia"/>
                <w:color w:val="000000"/>
              </w:rPr>
              <w:t>，满足于测量过程最大允许误差</w:t>
            </w:r>
            <w:r w:rsidRPr="00F021F0">
              <w:rPr>
                <w:rFonts w:hint="eastAsia"/>
              </w:rPr>
              <w:t>±</w:t>
            </w:r>
            <w:r>
              <w:t>3.3</w:t>
            </w:r>
            <w:r w:rsidRPr="00F021F0">
              <w:rPr>
                <w:rFonts w:asciiTheme="minorEastAsia" w:hAnsiTheme="minorEastAsia" w:hint="eastAsia"/>
              </w:rPr>
              <w:t>%</w:t>
            </w:r>
            <w:r w:rsidRPr="00F41FAD">
              <w:rPr>
                <w:rFonts w:hint="eastAsia"/>
                <w:color w:val="000000"/>
              </w:rPr>
              <w:t>的要求。</w:t>
            </w:r>
          </w:p>
          <w:p w14:paraId="4974A241" w14:textId="77777777" w:rsidR="00374919" w:rsidRPr="00E35021" w:rsidRDefault="00374919" w:rsidP="008D0057">
            <w:pPr>
              <w:ind w:firstLineChars="100" w:firstLine="210"/>
              <w:rPr>
                <w:rFonts w:ascii="Arial" w:hAnsi="宋体" w:cs="Arial"/>
                <w:bCs/>
              </w:rPr>
            </w:pPr>
            <w:r>
              <w:rPr>
                <w:rFonts w:hint="eastAsia"/>
                <w:color w:val="000000"/>
              </w:rPr>
              <w:t xml:space="preserve"> </w:t>
            </w:r>
          </w:p>
          <w:p w14:paraId="1A8185FC" w14:textId="333BA2E1" w:rsidR="00374919" w:rsidRDefault="00374919" w:rsidP="008D0057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sym w:font="Wingdings 2" w:char="F052"/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75FDDD60" w14:textId="77777777" w:rsidR="00374919" w:rsidRDefault="00374919" w:rsidP="008D0057">
            <w:pPr>
              <w:rPr>
                <w:szCs w:val="21"/>
              </w:rPr>
            </w:pPr>
          </w:p>
          <w:p w14:paraId="27229AFF" w14:textId="32D95165" w:rsidR="00374919" w:rsidRDefault="00374919" w:rsidP="008D0057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</w:t>
            </w:r>
            <w:r w:rsidR="00896959">
              <w:rPr>
                <w:rFonts w:hint="eastAsia"/>
              </w:rPr>
              <w:t>冯秀征</w:t>
            </w:r>
            <w:r>
              <w:rPr>
                <w:rFonts w:hint="eastAsia"/>
              </w:rPr>
              <w:t xml:space="preserve">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020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16926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9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>
              <w:rPr>
                <w:rFonts w:ascii="Times New Roman" w:eastAsia="宋体" w:hAnsi="Times New Roman" w:cs="Times New Roman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374919" w14:paraId="4B57C007" w14:textId="77777777" w:rsidTr="008D0057">
        <w:trPr>
          <w:trHeight w:val="2646"/>
        </w:trPr>
        <w:tc>
          <w:tcPr>
            <w:tcW w:w="8930" w:type="dxa"/>
            <w:gridSpan w:val="9"/>
          </w:tcPr>
          <w:p w14:paraId="3950FD61" w14:textId="77777777" w:rsidR="00374919" w:rsidRDefault="00374919" w:rsidP="008D0057">
            <w:r>
              <w:rPr>
                <w:rFonts w:hint="eastAsia"/>
              </w:rPr>
              <w:t>审核记录：</w:t>
            </w:r>
          </w:p>
          <w:p w14:paraId="731533CC" w14:textId="77777777" w:rsidR="00374919" w:rsidRPr="007C72B6" w:rsidRDefault="00374919" w:rsidP="008D0057"/>
          <w:p w14:paraId="0F7116D8" w14:textId="77777777" w:rsidR="00374919" w:rsidRPr="0081089D" w:rsidRDefault="00374919" w:rsidP="008D0057">
            <w:pPr>
              <w:ind w:firstLineChars="200" w:firstLine="420"/>
            </w:pPr>
            <w:r w:rsidRPr="0081089D"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 w14:paraId="00860828" w14:textId="77777777" w:rsidR="00374919" w:rsidRDefault="00374919" w:rsidP="008D0057"/>
          <w:p w14:paraId="30F39609" w14:textId="77777777" w:rsidR="00374919" w:rsidRDefault="00374919" w:rsidP="008D0057"/>
          <w:p w14:paraId="0BCFB742" w14:textId="77777777" w:rsidR="00374919" w:rsidRPr="00EC7E2B" w:rsidRDefault="00374919" w:rsidP="008D0057">
            <w:r w:rsidRPr="00EC7E2B">
              <w:rPr>
                <w:rFonts w:hint="eastAsia"/>
              </w:rPr>
              <w:t>审核员</w:t>
            </w:r>
            <w:r>
              <w:rPr>
                <w:rFonts w:hint="eastAsia"/>
              </w:rPr>
              <w:t>签字</w:t>
            </w:r>
            <w:r w:rsidRPr="00EC7E2B">
              <w:rPr>
                <w:rFonts w:hint="eastAsia"/>
              </w:rPr>
              <w:t>：</w:t>
            </w:r>
          </w:p>
          <w:p w14:paraId="3AB611BE" w14:textId="77777777" w:rsidR="00374919" w:rsidRDefault="00374919" w:rsidP="008D0057"/>
          <w:p w14:paraId="75D36F0A" w14:textId="4EF9ADCD" w:rsidR="00374919" w:rsidRPr="007C72B6" w:rsidRDefault="00374919" w:rsidP="008D0057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020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11 </w:t>
            </w:r>
            <w:r>
              <w:rPr>
                <w:rFonts w:hint="eastAsia"/>
                <w:szCs w:val="21"/>
              </w:rPr>
              <w:t>月</w:t>
            </w:r>
            <w:r w:rsidR="00C16926"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 xml:space="preserve">6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1B0EBCF7" w14:textId="1F73FE1D" w:rsidR="00374919" w:rsidRPr="00374919" w:rsidRDefault="00374919">
      <w:pPr>
        <w:spacing w:before="240" w:after="240"/>
        <w:jc w:val="center"/>
        <w:rPr>
          <w:b/>
          <w:sz w:val="28"/>
          <w:szCs w:val="28"/>
        </w:rPr>
      </w:pPr>
    </w:p>
    <w:sectPr w:rsidR="00374919" w:rsidRPr="00374919" w:rsidSect="007C0B19">
      <w:headerReference w:type="default" r:id="rId9"/>
      <w:footerReference w:type="default" r:id="rId10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568F11" w14:textId="77777777" w:rsidR="00170EBD" w:rsidRDefault="00170EBD">
      <w:r>
        <w:separator/>
      </w:r>
    </w:p>
  </w:endnote>
  <w:endnote w:type="continuationSeparator" w:id="0">
    <w:p w14:paraId="2C4CA971" w14:textId="77777777" w:rsidR="00170EBD" w:rsidRDefault="00170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1918080"/>
    </w:sdtPr>
    <w:sdtEndPr/>
    <w:sdtContent>
      <w:p w14:paraId="494BD4AF" w14:textId="77777777" w:rsidR="007C0B19" w:rsidRDefault="00C614A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125DE">
          <w:rPr>
            <w:noProof/>
            <w:lang w:val="zh-CN"/>
          </w:rPr>
          <w:t>1</w:t>
        </w:r>
        <w:r>
          <w:fldChar w:fldCharType="end"/>
        </w:r>
      </w:p>
    </w:sdtContent>
  </w:sdt>
  <w:p w14:paraId="7D2B1683" w14:textId="77777777" w:rsidR="007C0B19" w:rsidRDefault="00170EB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1CE6BE" w14:textId="77777777" w:rsidR="00170EBD" w:rsidRDefault="00170EBD">
      <w:r>
        <w:separator/>
      </w:r>
    </w:p>
  </w:footnote>
  <w:footnote w:type="continuationSeparator" w:id="0">
    <w:p w14:paraId="4F2A1D09" w14:textId="77777777" w:rsidR="00170EBD" w:rsidRDefault="00170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237D76" w14:textId="77777777" w:rsidR="007C0B19" w:rsidRDefault="00C614A5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0F1F7E0F" wp14:editId="4633AD76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0991002C" w14:textId="77777777" w:rsidR="007C0B19" w:rsidRDefault="00170EBD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4792618E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8.9pt;margin-top:2.15pt;width:144.75pt;height:34.05pt;z-index:251658240" stroked="f">
          <v:textbox>
            <w:txbxContent>
              <w:p w14:paraId="2C641135" w14:textId="77777777" w:rsidR="007C0B19" w:rsidRDefault="00C614A5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14:paraId="15F4EBBC" w14:textId="77777777" w:rsidR="007C0B19" w:rsidRDefault="00C614A5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C614A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AC04578" w14:textId="77777777" w:rsidR="007C0B19" w:rsidRDefault="00C614A5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14:paraId="5D35C9E2" w14:textId="77777777" w:rsidR="007C0B19" w:rsidRDefault="00170EBD">
    <w:r>
      <w:pict w14:anchorId="55B56EAF">
        <v:line id="_x0000_s3074" style="position:absolute;left:0;text-align:left;z-index:251659264" from="-.45pt,3pt" to="424.8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410E"/>
    <w:rsid w:val="00153288"/>
    <w:rsid w:val="00170EBD"/>
    <w:rsid w:val="00374919"/>
    <w:rsid w:val="0088410E"/>
    <w:rsid w:val="00896959"/>
    <w:rsid w:val="00C16926"/>
    <w:rsid w:val="00C614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679B27C"/>
  <w15:docId w15:val="{C51EA096-B3C9-4EE2-9E5C-86DD8E25D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24</cp:revision>
  <cp:lastPrinted>2017-02-16T05:50:00Z</cp:lastPrinted>
  <dcterms:created xsi:type="dcterms:W3CDTF">2015-10-14T00:38:00Z</dcterms:created>
  <dcterms:modified xsi:type="dcterms:W3CDTF">2020-11-06T05:56:00Z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