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1FF" w:rsidRDefault="004773F9" w:rsidP="0056765C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Theme="majorEastAsia" w:eastAsiaTheme="majorEastAsia" w:hAnsiTheme="majorEastAsia" w:cstheme="majorEastAsia"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-424941</wp:posOffset>
            </wp:positionH>
            <wp:positionV relativeFrom="paragraph">
              <wp:posOffset>-486312</wp:posOffset>
            </wp:positionV>
            <wp:extent cx="7200000" cy="8981211"/>
            <wp:effectExtent l="0" t="0" r="0" b="0"/>
            <wp:wrapNone/>
            <wp:docPr id="2" name="图片 2" descr="E:\360安全云盘同步版\国标联合审核\202011\孟村回族自治县德发铸造有限公司监督\Q\2021-01-17 20.56.18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011\孟村回族自治县德发铸造有限公司监督\Q\2021-01-17 20.56.18_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898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9E2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670"/>
        <w:gridCol w:w="1236"/>
        <w:gridCol w:w="1761"/>
      </w:tblGrid>
      <w:tr w:rsidR="00A85205">
        <w:trPr>
          <w:cantSplit/>
          <w:trHeight w:val="915"/>
        </w:trPr>
        <w:tc>
          <w:tcPr>
            <w:tcW w:w="1368" w:type="dxa"/>
          </w:tcPr>
          <w:p w:rsidR="009961FF" w:rsidRDefault="00DB09E2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Pr="006F26AB" w:rsidRDefault="00DB09E2" w:rsidP="006F26AB">
            <w:pPr>
              <w:spacing w:before="120" w:line="360" w:lineRule="auto"/>
              <w:rPr>
                <w:rFonts w:ascii="Arial" w:eastAsia="Arial Unicode MS" w:hAnsi="Arial" w:cs="Arial"/>
                <w:b/>
                <w:sz w:val="30"/>
                <w:szCs w:val="30"/>
              </w:rPr>
            </w:pPr>
            <w:bookmarkStart w:id="0" w:name="Q勾选15"/>
            <w:r w:rsidRPr="006F26AB">
              <w:rPr>
                <w:rFonts w:hint="eastAsia"/>
                <w:b/>
                <w:szCs w:val="21"/>
              </w:rPr>
              <w:t>■</w:t>
            </w:r>
            <w:bookmarkEnd w:id="0"/>
            <w:r w:rsidRPr="006F26AB">
              <w:rPr>
                <w:b/>
                <w:spacing w:val="-2"/>
                <w:szCs w:val="21"/>
              </w:rPr>
              <w:t>QMS</w:t>
            </w:r>
            <w:r>
              <w:rPr>
                <w:b/>
                <w:spacing w:val="-2"/>
                <w:szCs w:val="21"/>
              </w:rPr>
              <w:t xml:space="preserve">    </w:t>
            </w:r>
            <w:bookmarkStart w:id="1" w:name="QJ勾选"/>
            <w:r w:rsidRPr="006F26AB"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2" w:name="E勾选"/>
            <w:r w:rsidRPr="006F26AB">
              <w:rPr>
                <w:rFonts w:hint="eastAsia"/>
                <w:b/>
                <w:szCs w:val="21"/>
              </w:rPr>
              <w:t>□</w:t>
            </w:r>
            <w:bookmarkEnd w:id="2"/>
            <w:r w:rsidRPr="006F26AB"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3" w:name="S勾选"/>
            <w:r w:rsidRPr="006F26AB">
              <w:rPr>
                <w:rFonts w:hint="eastAsia"/>
                <w:b/>
                <w:szCs w:val="21"/>
              </w:rPr>
              <w:t>□</w:t>
            </w:r>
            <w:bookmarkEnd w:id="3"/>
            <w:r w:rsidRPr="006F26AB">
              <w:rPr>
                <w:b/>
                <w:spacing w:val="-2"/>
                <w:szCs w:val="21"/>
              </w:rPr>
              <w:t>OHSMS</w:t>
            </w:r>
          </w:p>
          <w:p w:rsidR="009961FF" w:rsidRPr="006F26AB" w:rsidRDefault="00DB09E2" w:rsidP="006F26AB">
            <w:pPr>
              <w:spacing w:line="360" w:lineRule="exact"/>
              <w:rPr>
                <w:rFonts w:ascii="方正仿宋简体"/>
                <w:b/>
              </w:rPr>
            </w:pPr>
            <w:bookmarkStart w:id="4" w:name="审核类型"/>
            <w:bookmarkStart w:id="5" w:name="审核类型、"/>
            <w:r w:rsidRPr="00A361F5">
              <w:rPr>
                <w:rFonts w:hint="eastAsia"/>
                <w:b/>
                <w:szCs w:val="21"/>
              </w:rPr>
              <w:t>监查</w:t>
            </w:r>
            <w:r w:rsidRPr="00A361F5">
              <w:rPr>
                <w:rFonts w:hint="eastAsia"/>
                <w:b/>
                <w:szCs w:val="21"/>
              </w:rPr>
              <w:t>1</w:t>
            </w:r>
            <w:bookmarkEnd w:id="4"/>
            <w:bookmarkEnd w:id="5"/>
          </w:p>
        </w:tc>
      </w:tr>
      <w:tr w:rsidR="00A85205">
        <w:trPr>
          <w:cantSplit/>
        </w:trPr>
        <w:tc>
          <w:tcPr>
            <w:tcW w:w="1368" w:type="dxa"/>
          </w:tcPr>
          <w:p w:rsidR="009961FF" w:rsidRDefault="00DB09E2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Default="00BC628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6" w:name="组织名称"/>
            <w:r>
              <w:rPr>
                <w:rFonts w:asciiTheme="minorEastAsia" w:eastAsiaTheme="minorEastAsia" w:hAnsiTheme="minorEastAsia" w:hint="eastAsia"/>
                <w:sz w:val="20"/>
              </w:rPr>
              <w:t>孟村回族自治县德发铸造有限公司</w:t>
            </w:r>
            <w:bookmarkEnd w:id="6"/>
          </w:p>
        </w:tc>
      </w:tr>
      <w:tr w:rsidR="00A85205">
        <w:trPr>
          <w:cantSplit/>
        </w:trPr>
        <w:tc>
          <w:tcPr>
            <w:tcW w:w="1368" w:type="dxa"/>
          </w:tcPr>
          <w:p w:rsidR="009961FF" w:rsidRDefault="00DB09E2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670" w:type="dxa"/>
          </w:tcPr>
          <w:p w:rsidR="009961FF" w:rsidRDefault="00C7452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生产技术部</w:t>
            </w:r>
          </w:p>
        </w:tc>
        <w:tc>
          <w:tcPr>
            <w:tcW w:w="1236" w:type="dxa"/>
          </w:tcPr>
          <w:p w:rsidR="009961FF" w:rsidRDefault="00DB09E2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1761" w:type="dxa"/>
          </w:tcPr>
          <w:p w:rsidR="009961FF" w:rsidRDefault="00BC628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高鹏</w:t>
            </w:r>
          </w:p>
        </w:tc>
      </w:tr>
      <w:tr w:rsidR="00273723">
        <w:trPr>
          <w:trHeight w:val="4138"/>
        </w:trPr>
        <w:tc>
          <w:tcPr>
            <w:tcW w:w="10035" w:type="dxa"/>
            <w:gridSpan w:val="4"/>
          </w:tcPr>
          <w:p w:rsidR="00273723" w:rsidRDefault="00273723" w:rsidP="005C2208">
            <w:pPr>
              <w:spacing w:line="40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273723" w:rsidRDefault="00273723" w:rsidP="005C2208">
            <w:pPr>
              <w:spacing w:line="400" w:lineRule="exact"/>
              <w:rPr>
                <w:rFonts w:ascii="方正仿宋简体" w:eastAsia="方正仿宋简体"/>
                <w:b/>
              </w:rPr>
            </w:pPr>
          </w:p>
          <w:p w:rsidR="00273723" w:rsidRDefault="00273723" w:rsidP="005C2208">
            <w:pPr>
              <w:spacing w:line="400" w:lineRule="exact"/>
              <w:ind w:firstLineChars="300" w:firstLine="632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抽在用检具的检定或校准证书，不能提供在用钢卷尺、卡尺的有效检定或校准证据，不符合标准要求。</w:t>
            </w:r>
          </w:p>
          <w:p w:rsidR="00273723" w:rsidRDefault="00273723" w:rsidP="005C2208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273723" w:rsidRDefault="00273723" w:rsidP="005C2208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273723" w:rsidRDefault="00273723" w:rsidP="005C2208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273723" w:rsidRDefault="00273723" w:rsidP="005C2208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273723" w:rsidRDefault="00273723" w:rsidP="005C2208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7.1.5条款 </w:t>
            </w:r>
          </w:p>
          <w:p w:rsidR="00273723" w:rsidRDefault="00273723" w:rsidP="005C2208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GB/T 50430-2017标准   条款: </w:t>
            </w:r>
          </w:p>
          <w:p w:rsidR="00273723" w:rsidRDefault="00273723" w:rsidP="005C2208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 条款</w:t>
            </w:r>
          </w:p>
          <w:p w:rsidR="00273723" w:rsidRDefault="00273723" w:rsidP="005C2208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GB/T 28001-2011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OHSAS 18001:2007标准   条款</w:t>
            </w:r>
          </w:p>
          <w:p w:rsidR="00273723" w:rsidRDefault="00273723" w:rsidP="005C2208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ISO45001：2018标准  条款相关要求 </w:t>
            </w:r>
          </w:p>
          <w:p w:rsidR="00273723" w:rsidRDefault="00273723" w:rsidP="005C2208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:rsidR="00273723" w:rsidRDefault="00273723" w:rsidP="005C2208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273723" w:rsidRDefault="00273723" w:rsidP="005C2208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273723" w:rsidRDefault="00273723" w:rsidP="005C2208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                     审核组长：                受审核方代表：</w:t>
            </w:r>
          </w:p>
          <w:p w:rsidR="00273723" w:rsidRDefault="00273723" w:rsidP="005C2208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          日    期：                日    期：      </w:t>
            </w:r>
          </w:p>
        </w:tc>
      </w:tr>
      <w:tr w:rsidR="00273723">
        <w:trPr>
          <w:trHeight w:val="4491"/>
        </w:trPr>
        <w:tc>
          <w:tcPr>
            <w:tcW w:w="10035" w:type="dxa"/>
            <w:gridSpan w:val="4"/>
          </w:tcPr>
          <w:p w:rsidR="00273723" w:rsidRDefault="00273723" w:rsidP="005C220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273723" w:rsidRDefault="00273723" w:rsidP="005C220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273723" w:rsidRDefault="00273723" w:rsidP="005C220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273723" w:rsidRDefault="00273723" w:rsidP="005C220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273723" w:rsidRDefault="00273723" w:rsidP="005C220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273723" w:rsidRDefault="00273723" w:rsidP="005C220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273723" w:rsidRDefault="00273723" w:rsidP="005C220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9961FF" w:rsidRDefault="00DB09E2" w:rsidP="00BA2DA8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273723" w:rsidTr="00273723">
        <w:trPr>
          <w:trHeight w:val="1702"/>
        </w:trPr>
        <w:tc>
          <w:tcPr>
            <w:tcW w:w="10028" w:type="dxa"/>
          </w:tcPr>
          <w:p w:rsidR="00273723" w:rsidRDefault="004773F9" w:rsidP="005C2208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  <w:noProof/>
              </w:rPr>
              <w:drawing>
                <wp:anchor distT="0" distB="0" distL="114300" distR="114300" simplePos="0" relativeHeight="251661312" behindDoc="0" locked="0" layoutInCell="1" allowOverlap="1" wp14:anchorId="58066591" wp14:editId="08734DE9">
                  <wp:simplePos x="0" y="0"/>
                  <wp:positionH relativeFrom="column">
                    <wp:posOffset>-483724</wp:posOffset>
                  </wp:positionH>
                  <wp:positionV relativeFrom="paragraph">
                    <wp:posOffset>-812311</wp:posOffset>
                  </wp:positionV>
                  <wp:extent cx="7200000" cy="9089729"/>
                  <wp:effectExtent l="0" t="0" r="0" b="0"/>
                  <wp:wrapNone/>
                  <wp:docPr id="3" name="图片 3" descr="E:\360安全云盘同步版\国标联合审核\202011\孟村回族自治县德发铸造有限公司监督\Q\2021-01-17 20.56.1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011\孟村回族自治县德发铸造有限公司监督\Q\2021-01-17 20.56.18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089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3723">
              <w:rPr>
                <w:rFonts w:eastAsia="方正仿宋简体" w:hint="eastAsia"/>
                <w:b/>
              </w:rPr>
              <w:t>不符合项事实摘要：</w:t>
            </w:r>
          </w:p>
          <w:p w:rsidR="00273723" w:rsidRDefault="00273723" w:rsidP="005C2208">
            <w:pPr>
              <w:rPr>
                <w:rFonts w:eastAsia="方正仿宋简体"/>
                <w:b/>
              </w:rPr>
            </w:pPr>
          </w:p>
          <w:p w:rsidR="00273723" w:rsidRDefault="00273723" w:rsidP="005C2208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不能提供在用检具钢卷尺、卡尺的有效检定或校准的证据。</w:t>
            </w:r>
          </w:p>
          <w:p w:rsidR="00273723" w:rsidRDefault="00273723" w:rsidP="005C2208">
            <w:pPr>
              <w:rPr>
                <w:rFonts w:eastAsia="方正仿宋简体"/>
                <w:b/>
              </w:rPr>
            </w:pPr>
          </w:p>
        </w:tc>
      </w:tr>
      <w:tr w:rsidR="00273723" w:rsidTr="00273723">
        <w:trPr>
          <w:trHeight w:val="1393"/>
        </w:trPr>
        <w:tc>
          <w:tcPr>
            <w:tcW w:w="10028" w:type="dxa"/>
          </w:tcPr>
          <w:p w:rsidR="00273723" w:rsidRDefault="00273723" w:rsidP="005C2208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273723" w:rsidRDefault="00273723" w:rsidP="005C2208">
            <w:pPr>
              <w:rPr>
                <w:rFonts w:eastAsia="方正仿宋简体"/>
                <w:b/>
              </w:rPr>
            </w:pPr>
          </w:p>
          <w:p w:rsidR="00273723" w:rsidRDefault="00273723" w:rsidP="005C2208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已联系校准机构来公司校准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但是结果还未出具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273723" w:rsidRDefault="00273723" w:rsidP="005C2208">
            <w:pPr>
              <w:rPr>
                <w:rFonts w:eastAsia="方正仿宋简体"/>
                <w:b/>
              </w:rPr>
            </w:pPr>
          </w:p>
          <w:p w:rsidR="00273723" w:rsidRDefault="00273723" w:rsidP="005C2208">
            <w:pPr>
              <w:rPr>
                <w:rFonts w:eastAsia="方正仿宋简体"/>
                <w:b/>
              </w:rPr>
            </w:pPr>
          </w:p>
          <w:p w:rsidR="00273723" w:rsidRDefault="00273723" w:rsidP="005C2208">
            <w:pPr>
              <w:rPr>
                <w:rFonts w:eastAsia="方正仿宋简体"/>
                <w:b/>
              </w:rPr>
            </w:pPr>
          </w:p>
        </w:tc>
      </w:tr>
      <w:tr w:rsidR="00273723" w:rsidTr="00273723">
        <w:trPr>
          <w:trHeight w:val="1854"/>
        </w:trPr>
        <w:tc>
          <w:tcPr>
            <w:tcW w:w="10028" w:type="dxa"/>
          </w:tcPr>
          <w:p w:rsidR="00273723" w:rsidRDefault="00273723" w:rsidP="005C2208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273723" w:rsidRDefault="00273723" w:rsidP="005C2208">
            <w:pPr>
              <w:rPr>
                <w:rFonts w:eastAsia="方正仿宋简体"/>
                <w:b/>
              </w:rPr>
            </w:pPr>
          </w:p>
          <w:p w:rsidR="00273723" w:rsidRDefault="00273723" w:rsidP="005C2208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对计量器具管理知识欠缺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没有意识到定期校准的重要性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273723" w:rsidRDefault="00273723" w:rsidP="005C2208">
            <w:pPr>
              <w:rPr>
                <w:rFonts w:eastAsia="方正仿宋简体"/>
                <w:b/>
              </w:rPr>
            </w:pPr>
          </w:p>
          <w:p w:rsidR="00273723" w:rsidRDefault="00273723" w:rsidP="005C2208">
            <w:pPr>
              <w:rPr>
                <w:rFonts w:eastAsia="方正仿宋简体"/>
                <w:b/>
              </w:rPr>
            </w:pPr>
          </w:p>
          <w:p w:rsidR="00273723" w:rsidRDefault="00273723" w:rsidP="005C2208">
            <w:pPr>
              <w:rPr>
                <w:rFonts w:eastAsia="方正仿宋简体"/>
                <w:b/>
              </w:rPr>
            </w:pPr>
          </w:p>
        </w:tc>
      </w:tr>
      <w:tr w:rsidR="00273723" w:rsidTr="00273723">
        <w:trPr>
          <w:trHeight w:val="1537"/>
        </w:trPr>
        <w:tc>
          <w:tcPr>
            <w:tcW w:w="10028" w:type="dxa"/>
          </w:tcPr>
          <w:p w:rsidR="00273723" w:rsidRDefault="00273723" w:rsidP="005C2208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273723" w:rsidRDefault="00273723" w:rsidP="005C2208">
            <w:pPr>
              <w:rPr>
                <w:rFonts w:eastAsia="方正仿宋简体"/>
                <w:b/>
              </w:rPr>
            </w:pPr>
          </w:p>
          <w:p w:rsidR="00273723" w:rsidRDefault="00273723" w:rsidP="005C2208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组织人员学习</w:t>
            </w:r>
            <w:r>
              <w:rPr>
                <w:rFonts w:eastAsia="方正仿宋简体"/>
                <w:b/>
              </w:rPr>
              <w:t>ISO9001:2015</w:t>
            </w:r>
            <w:r>
              <w:rPr>
                <w:rFonts w:eastAsia="方正仿宋简体"/>
                <w:b/>
              </w:rPr>
              <w:t>标准</w:t>
            </w:r>
            <w:r>
              <w:rPr>
                <w:rFonts w:eastAsia="方正仿宋简体" w:hint="eastAsia"/>
                <w:b/>
              </w:rPr>
              <w:t>7.1.5</w:t>
            </w:r>
            <w:r>
              <w:rPr>
                <w:rFonts w:eastAsia="方正仿宋简体" w:hint="eastAsia"/>
                <w:b/>
              </w:rPr>
              <w:t>条款的要求和监视和测量设备控制程序的要求。</w:t>
            </w:r>
          </w:p>
          <w:p w:rsidR="00273723" w:rsidRDefault="00273723" w:rsidP="005C2208">
            <w:pPr>
              <w:rPr>
                <w:rFonts w:eastAsia="方正仿宋简体"/>
                <w:b/>
              </w:rPr>
            </w:pPr>
          </w:p>
          <w:p w:rsidR="00273723" w:rsidRDefault="00273723" w:rsidP="005C2208">
            <w:pPr>
              <w:rPr>
                <w:rFonts w:eastAsia="方正仿宋简体"/>
                <w:b/>
              </w:rPr>
            </w:pPr>
          </w:p>
          <w:p w:rsidR="00273723" w:rsidRDefault="00273723" w:rsidP="005C2208">
            <w:pPr>
              <w:rPr>
                <w:rFonts w:eastAsia="方正仿宋简体"/>
                <w:b/>
              </w:rPr>
            </w:pPr>
          </w:p>
          <w:p w:rsidR="00273723" w:rsidRDefault="00273723" w:rsidP="005C2208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</w:p>
        </w:tc>
      </w:tr>
      <w:tr w:rsidR="00273723" w:rsidTr="00273723">
        <w:trPr>
          <w:trHeight w:val="1699"/>
        </w:trPr>
        <w:tc>
          <w:tcPr>
            <w:tcW w:w="10028" w:type="dxa"/>
          </w:tcPr>
          <w:p w:rsidR="00273723" w:rsidRDefault="00273723" w:rsidP="005C2208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273723" w:rsidRDefault="00273723" w:rsidP="005C2208">
            <w:pPr>
              <w:rPr>
                <w:rFonts w:eastAsia="方正仿宋简体"/>
                <w:b/>
              </w:rPr>
            </w:pPr>
          </w:p>
          <w:p w:rsidR="00273723" w:rsidRDefault="00273723" w:rsidP="005C2208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再查其他未发现类似情况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273723" w:rsidRDefault="00273723" w:rsidP="005C2208">
            <w:pPr>
              <w:rPr>
                <w:rFonts w:eastAsia="方正仿宋简体"/>
                <w:b/>
              </w:rPr>
            </w:pPr>
          </w:p>
          <w:p w:rsidR="00273723" w:rsidRDefault="00273723" w:rsidP="005C2208">
            <w:pPr>
              <w:rPr>
                <w:rFonts w:eastAsia="方正仿宋简体"/>
                <w:b/>
              </w:rPr>
            </w:pPr>
          </w:p>
          <w:p w:rsidR="00273723" w:rsidRDefault="00273723" w:rsidP="005C2208">
            <w:pPr>
              <w:rPr>
                <w:rFonts w:eastAsia="方正仿宋简体"/>
                <w:b/>
              </w:rPr>
            </w:pPr>
          </w:p>
        </w:tc>
      </w:tr>
      <w:tr w:rsidR="00273723" w:rsidTr="00273723">
        <w:trPr>
          <w:trHeight w:val="2231"/>
        </w:trPr>
        <w:tc>
          <w:tcPr>
            <w:tcW w:w="10028" w:type="dxa"/>
          </w:tcPr>
          <w:p w:rsidR="00273723" w:rsidRDefault="00273723" w:rsidP="005C2208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273723" w:rsidRDefault="00273723" w:rsidP="005C2208">
            <w:pPr>
              <w:rPr>
                <w:rFonts w:eastAsia="方正仿宋简体"/>
                <w:b/>
              </w:rPr>
            </w:pPr>
          </w:p>
          <w:p w:rsidR="00273723" w:rsidRDefault="00273723" w:rsidP="005C2208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实施有效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273723" w:rsidRDefault="00273723" w:rsidP="005C2208">
            <w:pPr>
              <w:rPr>
                <w:rFonts w:eastAsia="方正仿宋简体"/>
                <w:b/>
              </w:rPr>
            </w:pPr>
          </w:p>
          <w:p w:rsidR="00273723" w:rsidRDefault="00273723" w:rsidP="005C2208">
            <w:pPr>
              <w:rPr>
                <w:rFonts w:eastAsia="方正仿宋简体"/>
                <w:b/>
              </w:rPr>
            </w:pPr>
          </w:p>
          <w:p w:rsidR="00273723" w:rsidRDefault="00273723" w:rsidP="005C2208">
            <w:pPr>
              <w:rPr>
                <w:rFonts w:eastAsia="方正仿宋简体"/>
                <w:b/>
              </w:rPr>
            </w:pPr>
          </w:p>
          <w:p w:rsidR="00273723" w:rsidRDefault="00273723" w:rsidP="005C2208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                   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B02E35" w:rsidRDefault="00B02E35">
      <w:pPr>
        <w:rPr>
          <w:rFonts w:eastAsia="方正仿宋简体"/>
          <w:b/>
        </w:rPr>
      </w:pPr>
    </w:p>
    <w:p w:rsidR="009961FF" w:rsidRDefault="00DB09E2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>
        <w:rPr>
          <w:rFonts w:eastAsia="方正仿宋简体"/>
          <w:b/>
        </w:rPr>
        <w:t xml:space="preserve">         </w:t>
      </w:r>
      <w:r w:rsidR="00B02E35">
        <w:rPr>
          <w:rFonts w:eastAsia="方正仿宋简体" w:hint="eastAsia"/>
          <w:b/>
        </w:rPr>
        <w:t xml:space="preserve">         </w:t>
      </w:r>
      <w:r>
        <w:rPr>
          <w:rFonts w:eastAsia="方正仿宋简体"/>
          <w:b/>
        </w:rPr>
        <w:t xml:space="preserve">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A94FBB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0868902" wp14:editId="3442D05E">
            <wp:simplePos x="0" y="0"/>
            <wp:positionH relativeFrom="column">
              <wp:posOffset>-300893</wp:posOffset>
            </wp:positionH>
            <wp:positionV relativeFrom="paragraph">
              <wp:posOffset>-489391</wp:posOffset>
            </wp:positionV>
            <wp:extent cx="6765331" cy="9574823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66352" cy="9576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947134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0155B4B" wp14:editId="3E5C1C32">
            <wp:simplePos x="0" y="0"/>
            <wp:positionH relativeFrom="column">
              <wp:posOffset>-344854</wp:posOffset>
            </wp:positionH>
            <wp:positionV relativeFrom="paragraph">
              <wp:posOffset>-506974</wp:posOffset>
            </wp:positionV>
            <wp:extent cx="6707092" cy="9566031"/>
            <wp:effectExtent l="0" t="0" r="0" b="0"/>
            <wp:wrapNone/>
            <wp:docPr id="5" name="图片 5" descr="E:\360安全云盘同步版\客户资料\孟村回族自治县德发铸造\德发2020\游标卡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客户资料\孟村回族自治县德发铸造\德发2020\游标卡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539" cy="956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947134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-309685</wp:posOffset>
            </wp:positionH>
            <wp:positionV relativeFrom="paragraph">
              <wp:posOffset>-427843</wp:posOffset>
            </wp:positionV>
            <wp:extent cx="6744080" cy="9618784"/>
            <wp:effectExtent l="0" t="0" r="0" b="0"/>
            <wp:wrapNone/>
            <wp:docPr id="6" name="图片 6" descr="E:\360安全云盘同步版\客户资料\孟村回族自治县德发铸造\德发2020\万能材料试验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360安全云盘同步版\客户资料\孟村回族自治县德发铸造\德发2020\万能材料试验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519" cy="961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947134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4AEFF6E" wp14:editId="0889E77F">
            <wp:simplePos x="0" y="0"/>
            <wp:positionH relativeFrom="column">
              <wp:posOffset>-336062</wp:posOffset>
            </wp:positionH>
            <wp:positionV relativeFrom="paragraph">
              <wp:posOffset>-392674</wp:posOffset>
            </wp:positionV>
            <wp:extent cx="6787232" cy="9680331"/>
            <wp:effectExtent l="0" t="0" r="0" b="0"/>
            <wp:wrapNone/>
            <wp:docPr id="7" name="图片 7" descr="E:\360安全云盘同步版\客户资料\孟村回族自治县德发铸造\德发2020\热电偶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360安全云盘同步版\客户资料\孟村回族自治县德发铸造\德发2020\热电偶13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661" cy="967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947134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6E8A269A" wp14:editId="44F7E658">
            <wp:simplePos x="0" y="0"/>
            <wp:positionH relativeFrom="column">
              <wp:posOffset>-265724</wp:posOffset>
            </wp:positionH>
            <wp:positionV relativeFrom="paragraph">
              <wp:posOffset>-480597</wp:posOffset>
            </wp:positionV>
            <wp:extent cx="6700927" cy="9557238"/>
            <wp:effectExtent l="0" t="0" r="0" b="0"/>
            <wp:wrapNone/>
            <wp:docPr id="8" name="图片 8" descr="E:\360安全云盘同步版\客户资料\孟村回族自治县德发铸造\德发2020\可见分光光度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360安全云盘同步版\客户资料\孟村回族自治县德发铸造\德发2020\可见分光光度计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376" cy="955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</w:p>
    <w:p w:rsidR="004773F9" w:rsidRDefault="004773F9">
      <w:pPr>
        <w:rPr>
          <w:rFonts w:eastAsia="方正仿宋简体" w:hint="eastAsia"/>
          <w:b/>
        </w:rPr>
      </w:pPr>
      <w:bookmarkStart w:id="7" w:name="_GoBack"/>
      <w:bookmarkEnd w:id="7"/>
    </w:p>
    <w:sectPr w:rsidR="004773F9" w:rsidSect="009961FF">
      <w:headerReference w:type="default" r:id="rId16"/>
      <w:footerReference w:type="default" r:id="rId17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69AB" w:rsidRDefault="009869AB">
      <w:r>
        <w:separator/>
      </w:r>
    </w:p>
  </w:endnote>
  <w:endnote w:type="continuationSeparator" w:id="0">
    <w:p w:rsidR="009869AB" w:rsidRDefault="009869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panose1 w:val="00000000000000000000"/>
    <w:charset w:val="86"/>
    <w:family w:val="modern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1FF" w:rsidRDefault="00DB09E2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69AB" w:rsidRDefault="009869AB">
      <w:r>
        <w:separator/>
      </w:r>
    </w:p>
  </w:footnote>
  <w:footnote w:type="continuationSeparator" w:id="0">
    <w:p w:rsidR="009869AB" w:rsidRDefault="009869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6E3" w:rsidRPr="00390345" w:rsidRDefault="00DB09E2" w:rsidP="00C7452D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0345">
      <w:rPr>
        <w:rStyle w:val="CharChar1"/>
        <w:rFonts w:hint="default"/>
      </w:rPr>
      <w:t>北京国标联合认证有限公司</w:t>
    </w:r>
    <w:r w:rsidRPr="00390345">
      <w:rPr>
        <w:rStyle w:val="CharChar1"/>
        <w:rFonts w:hint="default"/>
      </w:rPr>
      <w:tab/>
    </w:r>
    <w:r w:rsidRPr="00390345"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B426E3" w:rsidRPr="00321878" w:rsidRDefault="009869AB" w:rsidP="00C7452D">
    <w:pPr>
      <w:pStyle w:val="a4"/>
      <w:pBdr>
        <w:bottom w:val="nil"/>
      </w:pBdr>
      <w:spacing w:line="320" w:lineRule="exact"/>
      <w:ind w:firstLineChars="400" w:firstLine="72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311.4pt;margin-top:2.2pt;width:173.1pt;height:20.2pt;z-index:251658240" stroked="f">
          <v:textbox>
            <w:txbxContent>
              <w:p w:rsidR="00B426E3" w:rsidRPr="000B51BD" w:rsidRDefault="00DB09E2" w:rsidP="00321878">
                <w:r w:rsidRPr="00B426E3"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II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16</w:t>
                </w:r>
                <w:r w:rsidRPr="00B426E3">
                  <w:rPr>
                    <w:rFonts w:hint="eastAsia"/>
                    <w:sz w:val="18"/>
                    <w:szCs w:val="18"/>
                  </w:rPr>
                  <w:t>不符合</w:t>
                </w:r>
                <w:r>
                  <w:rPr>
                    <w:rFonts w:hint="eastAsia"/>
                    <w:sz w:val="18"/>
                    <w:szCs w:val="18"/>
                  </w:rPr>
                  <w:t>报告纠正措施表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DB09E2" w:rsidRPr="00321878">
      <w:rPr>
        <w:rStyle w:val="CharChar1"/>
        <w:rFonts w:hint="default"/>
        <w:w w:val="90"/>
        <w:sz w:val="18"/>
      </w:rPr>
      <w:t>Beijing International Standard united Certification Co.,Ltd.</w:t>
    </w:r>
  </w:p>
  <w:p w:rsidR="00B426E3" w:rsidRDefault="009869AB" w:rsidP="00B426E3"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4" type="#_x0000_t32" style="position:absolute;left:0;text-align:left;margin-left:-.05pt;margin-top:10.65pt;width:489.8pt;height:0;z-index:251659264" o:connectortype="straight"/>
      </w:pict>
    </w:r>
  </w:p>
  <w:p w:rsidR="009961FF" w:rsidRPr="00B426E3" w:rsidRDefault="009869AB">
    <w:pPr>
      <w:pStyle w:val="a4"/>
      <w:pBdr>
        <w:bottom w:val="nil"/>
      </w:pBdr>
      <w:jc w:val="both"/>
      <w:rPr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402B86"/>
    <w:multiLevelType w:val="hybridMultilevel"/>
    <w:tmpl w:val="CD40A838"/>
    <w:lvl w:ilvl="0" w:tplc="F48078B8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C232AE1E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3B523CF4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EAE031D0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46A486C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B6B00B9E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28EA085E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41FCB232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E02A5112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5"/>
    <o:shapelayout v:ext="edit">
      <o:idmap v:ext="edit" data="2,3"/>
      <o:rules v:ext="edit">
        <o:r id="V:Rule1" type="connector" idref="#_x0000_s3074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85205"/>
    <w:rsid w:val="001468BD"/>
    <w:rsid w:val="001E0900"/>
    <w:rsid w:val="00273723"/>
    <w:rsid w:val="004773F9"/>
    <w:rsid w:val="0076233F"/>
    <w:rsid w:val="00947134"/>
    <w:rsid w:val="009869AB"/>
    <w:rsid w:val="00A85205"/>
    <w:rsid w:val="00A94FBB"/>
    <w:rsid w:val="00B02E35"/>
    <w:rsid w:val="00BC6280"/>
    <w:rsid w:val="00C21BC6"/>
    <w:rsid w:val="00C22B70"/>
    <w:rsid w:val="00C7452D"/>
    <w:rsid w:val="00D1493E"/>
    <w:rsid w:val="00D25AA8"/>
    <w:rsid w:val="00DB09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 w:qFormat="1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1FF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9961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rsid w:val="009961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B426E3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rsid w:val="006F26AB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7</Pages>
  <Words>171</Words>
  <Characters>981</Characters>
  <Application>Microsoft Office Word</Application>
  <DocSecurity>0</DocSecurity>
  <Lines>8</Lines>
  <Paragraphs>2</Paragraphs>
  <ScaleCrop>false</ScaleCrop>
  <Company>微软中国</Company>
  <LinksUpToDate>false</LinksUpToDate>
  <CharactersWithSpaces>1150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dreamsummit</cp:lastModifiedBy>
  <cp:revision>33</cp:revision>
  <cp:lastPrinted>2021-01-31T07:45:00Z</cp:lastPrinted>
  <dcterms:created xsi:type="dcterms:W3CDTF">2015-06-17T14:39:00Z</dcterms:created>
  <dcterms:modified xsi:type="dcterms:W3CDTF">2021-01-31T07:45:00Z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