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BAF0" w14:textId="77777777" w:rsidR="00EC74C9" w:rsidRDefault="0051079F">
      <w:pPr>
        <w:jc w:val="center"/>
        <w:rPr>
          <w:rFonts w:ascii="Times New Roman" w:hAnsi="Times New Roman" w:cs="Times New Roman"/>
          <w:sz w:val="20"/>
          <w:szCs w:val="2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00</w:t>
      </w:r>
      <w:r>
        <w:rPr>
          <w:rFonts w:ascii="Times New Roman" w:hAnsi="Times New Roman" w:cs="Times New Roman" w:hint="eastAsia"/>
          <w:sz w:val="20"/>
          <w:szCs w:val="28"/>
          <w:u w:val="single"/>
        </w:rPr>
        <w:t>93</w:t>
      </w:r>
      <w:r>
        <w:rPr>
          <w:rFonts w:ascii="Times New Roman" w:hAnsi="Times New Roman" w:cs="Times New Roman"/>
          <w:sz w:val="20"/>
          <w:szCs w:val="28"/>
          <w:u w:val="single"/>
        </w:rPr>
        <w:t>-201</w:t>
      </w:r>
      <w:r>
        <w:rPr>
          <w:rFonts w:ascii="Times New Roman" w:hAnsi="Times New Roman" w:cs="Times New Roman" w:hint="eastAsia"/>
          <w:sz w:val="20"/>
          <w:szCs w:val="28"/>
          <w:u w:val="single"/>
        </w:rPr>
        <w:t>7-20</w:t>
      </w:r>
      <w:r>
        <w:rPr>
          <w:rFonts w:ascii="Times New Roman" w:hAnsi="Times New Roman" w:cs="Times New Roman" w:hint="eastAsia"/>
          <w:sz w:val="20"/>
          <w:szCs w:val="28"/>
          <w:u w:val="single"/>
        </w:rPr>
        <w:t>20</w:t>
      </w:r>
    </w:p>
    <w:tbl>
      <w:tblPr>
        <w:tblStyle w:val="a9"/>
        <w:tblpPr w:leftFromText="180" w:rightFromText="180" w:vertAnchor="text" w:horzAnchor="margin" w:tblpXSpec="center" w:tblpY="1220"/>
        <w:tblW w:w="9385" w:type="dxa"/>
        <w:tblLayout w:type="fixed"/>
        <w:tblLook w:val="04A0" w:firstRow="1" w:lastRow="0" w:firstColumn="1" w:lastColumn="0" w:noHBand="0" w:noVBand="1"/>
      </w:tblPr>
      <w:tblGrid>
        <w:gridCol w:w="929"/>
        <w:gridCol w:w="1076"/>
        <w:gridCol w:w="865"/>
        <w:gridCol w:w="865"/>
        <w:gridCol w:w="1076"/>
        <w:gridCol w:w="1288"/>
        <w:gridCol w:w="1315"/>
        <w:gridCol w:w="1076"/>
        <w:gridCol w:w="895"/>
      </w:tblGrid>
      <w:tr w:rsidR="00174E13" w14:paraId="535868C8" w14:textId="77777777" w:rsidTr="00775FEC">
        <w:trPr>
          <w:trHeight w:val="628"/>
        </w:trPr>
        <w:tc>
          <w:tcPr>
            <w:tcW w:w="929" w:type="dxa"/>
            <w:vAlign w:val="center"/>
          </w:tcPr>
          <w:p w14:paraId="4BF57B4E" w14:textId="77777777" w:rsidR="00174E13" w:rsidRDefault="00174E13">
            <w:pPr>
              <w:jc w:val="center"/>
              <w:rPr>
                <w:szCs w:val="21"/>
              </w:rPr>
            </w:pPr>
            <w:r>
              <w:rPr>
                <w:rFonts w:hint="eastAsia"/>
                <w:szCs w:val="21"/>
              </w:rPr>
              <w:t>企业</w:t>
            </w:r>
          </w:p>
          <w:p w14:paraId="0E3D746A" w14:textId="24AE40B7" w:rsidR="00174E13" w:rsidRDefault="00174E13">
            <w:pPr>
              <w:jc w:val="center"/>
              <w:rPr>
                <w:szCs w:val="21"/>
              </w:rPr>
            </w:pPr>
            <w:r>
              <w:rPr>
                <w:rFonts w:hint="eastAsia"/>
                <w:szCs w:val="21"/>
              </w:rPr>
              <w:t>名称</w:t>
            </w:r>
          </w:p>
        </w:tc>
        <w:tc>
          <w:tcPr>
            <w:tcW w:w="5170" w:type="dxa"/>
            <w:gridSpan w:val="5"/>
            <w:vAlign w:val="center"/>
          </w:tcPr>
          <w:p w14:paraId="4B2C6F01" w14:textId="77777777" w:rsidR="00174E13" w:rsidRDefault="00174E13">
            <w:pPr>
              <w:jc w:val="left"/>
              <w:rPr>
                <w:szCs w:val="21"/>
              </w:rPr>
            </w:pPr>
            <w:r>
              <w:rPr>
                <w:rFonts w:hint="eastAsia"/>
                <w:color w:val="000000"/>
                <w:szCs w:val="21"/>
              </w:rPr>
              <w:t>江苏润之泽实业有限公司</w:t>
            </w:r>
          </w:p>
        </w:tc>
        <w:tc>
          <w:tcPr>
            <w:tcW w:w="1315" w:type="dxa"/>
            <w:vAlign w:val="center"/>
          </w:tcPr>
          <w:p w14:paraId="02AB51C8" w14:textId="77777777" w:rsidR="00174E13" w:rsidRDefault="00174E13">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1971" w:type="dxa"/>
            <w:gridSpan w:val="2"/>
            <w:vAlign w:val="center"/>
          </w:tcPr>
          <w:p w14:paraId="016D2606" w14:textId="77777777" w:rsidR="00174E13" w:rsidRDefault="00174E13">
            <w:pPr>
              <w:jc w:val="center"/>
              <w:rPr>
                <w:szCs w:val="21"/>
              </w:rPr>
            </w:pPr>
            <w:proofErr w:type="gramStart"/>
            <w:r>
              <w:rPr>
                <w:rFonts w:hint="eastAsia"/>
                <w:szCs w:val="21"/>
              </w:rPr>
              <w:t>李政阳</w:t>
            </w:r>
            <w:proofErr w:type="gramEnd"/>
          </w:p>
        </w:tc>
      </w:tr>
      <w:tr w:rsidR="00EC74C9" w14:paraId="3D460339" w14:textId="77777777">
        <w:trPr>
          <w:trHeight w:val="628"/>
        </w:trPr>
        <w:tc>
          <w:tcPr>
            <w:tcW w:w="929" w:type="dxa"/>
            <w:vAlign w:val="center"/>
          </w:tcPr>
          <w:p w14:paraId="01B89EC4" w14:textId="77777777" w:rsidR="00EC74C9" w:rsidRDefault="0051079F">
            <w:pPr>
              <w:jc w:val="center"/>
              <w:rPr>
                <w:szCs w:val="21"/>
              </w:rPr>
            </w:pPr>
            <w:r>
              <w:rPr>
                <w:rFonts w:hint="eastAsia"/>
                <w:szCs w:val="21"/>
              </w:rPr>
              <w:t>部门</w:t>
            </w:r>
          </w:p>
        </w:tc>
        <w:tc>
          <w:tcPr>
            <w:tcW w:w="1076" w:type="dxa"/>
            <w:vAlign w:val="center"/>
          </w:tcPr>
          <w:p w14:paraId="22AF6AF8" w14:textId="77777777" w:rsidR="00EC74C9" w:rsidRDefault="0051079F">
            <w:pPr>
              <w:jc w:val="center"/>
              <w:rPr>
                <w:szCs w:val="21"/>
              </w:rPr>
            </w:pPr>
            <w:r>
              <w:rPr>
                <w:rFonts w:hint="eastAsia"/>
                <w:szCs w:val="21"/>
              </w:rPr>
              <w:t>测量设备</w:t>
            </w:r>
          </w:p>
          <w:p w14:paraId="3EA7748D" w14:textId="77777777" w:rsidR="00EC74C9" w:rsidRDefault="0051079F">
            <w:pPr>
              <w:jc w:val="center"/>
              <w:rPr>
                <w:szCs w:val="21"/>
              </w:rPr>
            </w:pPr>
            <w:r>
              <w:rPr>
                <w:rFonts w:hint="eastAsia"/>
                <w:szCs w:val="21"/>
              </w:rPr>
              <w:t>名称</w:t>
            </w:r>
          </w:p>
        </w:tc>
        <w:tc>
          <w:tcPr>
            <w:tcW w:w="865" w:type="dxa"/>
            <w:vAlign w:val="center"/>
          </w:tcPr>
          <w:p w14:paraId="392F2881" w14:textId="77777777" w:rsidR="00EC74C9" w:rsidRDefault="0051079F">
            <w:pPr>
              <w:jc w:val="center"/>
              <w:rPr>
                <w:szCs w:val="21"/>
              </w:rPr>
            </w:pPr>
            <w:r>
              <w:rPr>
                <w:rFonts w:hint="eastAsia"/>
                <w:szCs w:val="21"/>
              </w:rPr>
              <w:t>测量设备编号</w:t>
            </w:r>
          </w:p>
        </w:tc>
        <w:tc>
          <w:tcPr>
            <w:tcW w:w="865" w:type="dxa"/>
            <w:vAlign w:val="center"/>
          </w:tcPr>
          <w:p w14:paraId="6131AA30" w14:textId="77777777" w:rsidR="00EC74C9" w:rsidRDefault="0051079F">
            <w:pPr>
              <w:jc w:val="center"/>
              <w:rPr>
                <w:szCs w:val="21"/>
              </w:rPr>
            </w:pPr>
            <w:r>
              <w:rPr>
                <w:rFonts w:hint="eastAsia"/>
                <w:szCs w:val="21"/>
              </w:rPr>
              <w:t>型号</w:t>
            </w:r>
          </w:p>
          <w:p w14:paraId="495ADEA9" w14:textId="77777777" w:rsidR="00EC74C9" w:rsidRDefault="0051079F">
            <w:pPr>
              <w:jc w:val="center"/>
              <w:rPr>
                <w:szCs w:val="21"/>
              </w:rPr>
            </w:pPr>
            <w:r>
              <w:rPr>
                <w:rFonts w:hint="eastAsia"/>
                <w:szCs w:val="21"/>
              </w:rPr>
              <w:t>规格</w:t>
            </w:r>
          </w:p>
        </w:tc>
        <w:tc>
          <w:tcPr>
            <w:tcW w:w="1076" w:type="dxa"/>
            <w:vAlign w:val="center"/>
          </w:tcPr>
          <w:p w14:paraId="3E1CD076" w14:textId="77777777" w:rsidR="00EC74C9" w:rsidRDefault="0051079F">
            <w:pPr>
              <w:jc w:val="center"/>
              <w:rPr>
                <w:szCs w:val="21"/>
              </w:rPr>
            </w:pPr>
            <w:r>
              <w:rPr>
                <w:rFonts w:hint="eastAsia"/>
                <w:szCs w:val="21"/>
              </w:rPr>
              <w:t>测量设备</w:t>
            </w:r>
          </w:p>
          <w:p w14:paraId="72761B40" w14:textId="77777777" w:rsidR="00EC74C9" w:rsidRDefault="0051079F">
            <w:pPr>
              <w:jc w:val="center"/>
              <w:rPr>
                <w:szCs w:val="21"/>
              </w:rPr>
            </w:pPr>
            <w:r>
              <w:rPr>
                <w:rFonts w:hint="eastAsia"/>
                <w:szCs w:val="21"/>
              </w:rPr>
              <w:t>准确度等级</w:t>
            </w:r>
          </w:p>
        </w:tc>
        <w:tc>
          <w:tcPr>
            <w:tcW w:w="1288" w:type="dxa"/>
            <w:vAlign w:val="center"/>
          </w:tcPr>
          <w:p w14:paraId="38006508" w14:textId="77777777" w:rsidR="00EC74C9" w:rsidRDefault="0051079F">
            <w:pPr>
              <w:jc w:val="center"/>
              <w:rPr>
                <w:szCs w:val="21"/>
              </w:rPr>
            </w:pPr>
            <w:r>
              <w:rPr>
                <w:rFonts w:hint="eastAsia"/>
                <w:szCs w:val="21"/>
              </w:rPr>
              <w:t>测量标准置</w:t>
            </w:r>
          </w:p>
          <w:p w14:paraId="0230A446" w14:textId="77777777" w:rsidR="00EC74C9" w:rsidRDefault="0051079F">
            <w:pPr>
              <w:jc w:val="center"/>
              <w:rPr>
                <w:szCs w:val="21"/>
              </w:rPr>
            </w:pPr>
            <w:r>
              <w:rPr>
                <w:rFonts w:hint="eastAsia"/>
                <w:szCs w:val="21"/>
              </w:rPr>
              <w:t>准确度等级</w:t>
            </w:r>
          </w:p>
        </w:tc>
        <w:tc>
          <w:tcPr>
            <w:tcW w:w="1315" w:type="dxa"/>
            <w:vAlign w:val="center"/>
          </w:tcPr>
          <w:p w14:paraId="1F1AC608" w14:textId="77777777" w:rsidR="00EC74C9" w:rsidRDefault="0051079F">
            <w:pPr>
              <w:jc w:val="center"/>
              <w:rPr>
                <w:szCs w:val="21"/>
              </w:rPr>
            </w:pPr>
            <w:r>
              <w:rPr>
                <w:rFonts w:hint="eastAsia"/>
                <w:szCs w:val="21"/>
              </w:rPr>
              <w:t>检定</w:t>
            </w:r>
            <w:r>
              <w:rPr>
                <w:rFonts w:hint="eastAsia"/>
                <w:szCs w:val="21"/>
              </w:rPr>
              <w:t>/</w:t>
            </w:r>
            <w:r>
              <w:rPr>
                <w:rFonts w:hint="eastAsia"/>
                <w:szCs w:val="21"/>
              </w:rPr>
              <w:t>校准机构</w:t>
            </w:r>
          </w:p>
        </w:tc>
        <w:tc>
          <w:tcPr>
            <w:tcW w:w="1076" w:type="dxa"/>
            <w:vAlign w:val="center"/>
          </w:tcPr>
          <w:p w14:paraId="612BE804" w14:textId="77777777" w:rsidR="00EC74C9" w:rsidRDefault="0051079F">
            <w:pPr>
              <w:jc w:val="center"/>
              <w:rPr>
                <w:szCs w:val="21"/>
              </w:rPr>
            </w:pPr>
            <w:r>
              <w:rPr>
                <w:rFonts w:hint="eastAsia"/>
                <w:szCs w:val="21"/>
              </w:rPr>
              <w:t>检定</w:t>
            </w:r>
            <w:r>
              <w:rPr>
                <w:rFonts w:hint="eastAsia"/>
                <w:szCs w:val="21"/>
              </w:rPr>
              <w:t>/</w:t>
            </w:r>
            <w:r>
              <w:rPr>
                <w:rFonts w:hint="eastAsia"/>
                <w:szCs w:val="21"/>
              </w:rPr>
              <w:t>校准日期</w:t>
            </w:r>
          </w:p>
        </w:tc>
        <w:tc>
          <w:tcPr>
            <w:tcW w:w="895" w:type="dxa"/>
          </w:tcPr>
          <w:p w14:paraId="6C70BA64" w14:textId="77777777" w:rsidR="00EC74C9" w:rsidRDefault="0051079F">
            <w:pPr>
              <w:jc w:val="center"/>
              <w:rPr>
                <w:rFonts w:ascii="宋体" w:hAnsi="宋体"/>
                <w:szCs w:val="21"/>
              </w:rPr>
            </w:pPr>
            <w:r>
              <w:rPr>
                <w:rFonts w:ascii="宋体" w:hAnsi="宋体" w:hint="eastAsia"/>
                <w:szCs w:val="21"/>
              </w:rPr>
              <w:t xml:space="preserve"> </w:t>
            </w:r>
            <w:r>
              <w:rPr>
                <w:rFonts w:ascii="宋体" w:hAnsi="宋体" w:hint="eastAsia"/>
                <w:szCs w:val="21"/>
              </w:rPr>
              <w:t>符</w:t>
            </w:r>
            <w:r>
              <w:rPr>
                <w:rFonts w:hint="eastAsia"/>
                <w:szCs w:val="21"/>
              </w:rPr>
              <w:t>合打</w:t>
            </w:r>
            <w:r>
              <w:rPr>
                <w:rFonts w:ascii="宋体" w:hAnsi="宋体" w:hint="eastAsia"/>
                <w:szCs w:val="21"/>
              </w:rPr>
              <w:t>√</w:t>
            </w:r>
          </w:p>
          <w:p w14:paraId="3BAB7F78" w14:textId="77777777" w:rsidR="00EC74C9" w:rsidRDefault="0051079F">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174E13" w14:paraId="059B9691" w14:textId="77777777">
        <w:trPr>
          <w:trHeight w:val="546"/>
        </w:trPr>
        <w:tc>
          <w:tcPr>
            <w:tcW w:w="929" w:type="dxa"/>
            <w:vAlign w:val="center"/>
          </w:tcPr>
          <w:p w14:paraId="15CBDC63" w14:textId="77777777" w:rsidR="00174E13" w:rsidRDefault="00174E13" w:rsidP="00174E13">
            <w:pPr>
              <w:jc w:val="center"/>
              <w:rPr>
                <w:szCs w:val="21"/>
              </w:rPr>
            </w:pPr>
            <w:r>
              <w:rPr>
                <w:rFonts w:hint="eastAsia"/>
                <w:szCs w:val="21"/>
              </w:rPr>
              <w:t>质检部</w:t>
            </w:r>
          </w:p>
        </w:tc>
        <w:tc>
          <w:tcPr>
            <w:tcW w:w="1076" w:type="dxa"/>
            <w:vAlign w:val="center"/>
          </w:tcPr>
          <w:p w14:paraId="48D283C0" w14:textId="77777777" w:rsidR="00174E13" w:rsidRDefault="00174E13" w:rsidP="00174E13">
            <w:pPr>
              <w:jc w:val="center"/>
              <w:rPr>
                <w:szCs w:val="21"/>
              </w:rPr>
            </w:pPr>
            <w:r>
              <w:rPr>
                <w:rFonts w:hint="eastAsia"/>
                <w:szCs w:val="21"/>
              </w:rPr>
              <w:t>电子台秤</w:t>
            </w:r>
          </w:p>
        </w:tc>
        <w:tc>
          <w:tcPr>
            <w:tcW w:w="865" w:type="dxa"/>
            <w:vAlign w:val="center"/>
          </w:tcPr>
          <w:p w14:paraId="4F154905" w14:textId="77777777" w:rsidR="00174E13" w:rsidRDefault="00174E13" w:rsidP="00174E13">
            <w:pPr>
              <w:jc w:val="center"/>
              <w:rPr>
                <w:szCs w:val="21"/>
              </w:rPr>
            </w:pPr>
            <w:r>
              <w:rPr>
                <w:rFonts w:hint="eastAsia"/>
                <w:szCs w:val="21"/>
              </w:rPr>
              <w:t>5003569</w:t>
            </w:r>
          </w:p>
        </w:tc>
        <w:tc>
          <w:tcPr>
            <w:tcW w:w="865" w:type="dxa"/>
            <w:vAlign w:val="center"/>
          </w:tcPr>
          <w:p w14:paraId="7E9F30B6" w14:textId="77777777" w:rsidR="00174E13" w:rsidRDefault="00174E13" w:rsidP="00174E13">
            <w:pPr>
              <w:jc w:val="center"/>
              <w:rPr>
                <w:szCs w:val="21"/>
              </w:rPr>
            </w:pPr>
            <w:r>
              <w:rPr>
                <w:rFonts w:hint="eastAsia"/>
                <w:szCs w:val="21"/>
              </w:rPr>
              <w:t>TCS-500</w:t>
            </w:r>
          </w:p>
        </w:tc>
        <w:tc>
          <w:tcPr>
            <w:tcW w:w="1076" w:type="dxa"/>
            <w:vAlign w:val="center"/>
          </w:tcPr>
          <w:p w14:paraId="3C1CA589" w14:textId="77777777" w:rsidR="00174E13" w:rsidRDefault="00174E13" w:rsidP="00174E13">
            <w:pPr>
              <w:jc w:val="center"/>
              <w:rPr>
                <w:szCs w:val="21"/>
              </w:rPr>
            </w:pPr>
            <w:r>
              <w:rPr>
                <w:rFonts w:hint="eastAsia"/>
                <w:szCs w:val="21"/>
              </w:rPr>
              <w:t>Ⅲ级</w:t>
            </w:r>
          </w:p>
        </w:tc>
        <w:tc>
          <w:tcPr>
            <w:tcW w:w="1288" w:type="dxa"/>
            <w:vAlign w:val="center"/>
          </w:tcPr>
          <w:p w14:paraId="32075682" w14:textId="77777777" w:rsidR="00174E13" w:rsidRDefault="00174E13" w:rsidP="00174E13">
            <w:pPr>
              <w:jc w:val="center"/>
              <w:rPr>
                <w:szCs w:val="21"/>
              </w:rPr>
            </w:pPr>
            <w:r>
              <w:rPr>
                <w:rFonts w:hint="eastAsia"/>
                <w:szCs w:val="21"/>
              </w:rPr>
              <w:t>砝码</w:t>
            </w:r>
          </w:p>
          <w:p w14:paraId="5E8E759E" w14:textId="77777777" w:rsidR="00174E13" w:rsidRDefault="00174E13" w:rsidP="00174E13">
            <w:pPr>
              <w:jc w:val="center"/>
              <w:rPr>
                <w:szCs w:val="21"/>
              </w:rPr>
            </w:pPr>
            <w:r>
              <w:rPr>
                <w:rFonts w:hint="eastAsia"/>
                <w:szCs w:val="21"/>
              </w:rPr>
              <w:t>M1</w:t>
            </w:r>
            <w:r>
              <w:rPr>
                <w:rFonts w:hint="eastAsia"/>
                <w:szCs w:val="21"/>
              </w:rPr>
              <w:t>、</w:t>
            </w:r>
            <w:r>
              <w:rPr>
                <w:rFonts w:hint="eastAsia"/>
                <w:szCs w:val="21"/>
              </w:rPr>
              <w:t>F2</w:t>
            </w:r>
            <w:r>
              <w:rPr>
                <w:rFonts w:hint="eastAsia"/>
                <w:szCs w:val="21"/>
              </w:rPr>
              <w:t>等级</w:t>
            </w:r>
          </w:p>
        </w:tc>
        <w:tc>
          <w:tcPr>
            <w:tcW w:w="1315" w:type="dxa"/>
            <w:vAlign w:val="center"/>
          </w:tcPr>
          <w:p w14:paraId="1A4317AD" w14:textId="10EB9D1D" w:rsidR="00174E13" w:rsidRDefault="00174E13" w:rsidP="00174E13">
            <w:pPr>
              <w:jc w:val="center"/>
              <w:rPr>
                <w:szCs w:val="21"/>
              </w:rPr>
            </w:pPr>
            <w:r>
              <w:rPr>
                <w:rFonts w:hint="eastAsia"/>
                <w:szCs w:val="21"/>
              </w:rPr>
              <w:t>淮安市淮安</w:t>
            </w:r>
            <w:proofErr w:type="gramStart"/>
            <w:r>
              <w:rPr>
                <w:rFonts w:hint="eastAsia"/>
                <w:szCs w:val="21"/>
              </w:rPr>
              <w:t>区质量</w:t>
            </w:r>
            <w:proofErr w:type="gramEnd"/>
            <w:r>
              <w:rPr>
                <w:rFonts w:hint="eastAsia"/>
                <w:szCs w:val="21"/>
              </w:rPr>
              <w:t>技术监督检测所</w:t>
            </w:r>
          </w:p>
        </w:tc>
        <w:tc>
          <w:tcPr>
            <w:tcW w:w="1076" w:type="dxa"/>
            <w:vAlign w:val="center"/>
          </w:tcPr>
          <w:p w14:paraId="1AF00332" w14:textId="55CB92D3" w:rsidR="00174E13" w:rsidRDefault="00174E13" w:rsidP="00174E13">
            <w:pPr>
              <w:jc w:val="center"/>
              <w:rPr>
                <w:szCs w:val="21"/>
              </w:rPr>
            </w:pPr>
            <w:r>
              <w:rPr>
                <w:rFonts w:hint="eastAsia"/>
                <w:szCs w:val="21"/>
              </w:rPr>
              <w:t>2020.2.10</w:t>
            </w:r>
          </w:p>
        </w:tc>
        <w:tc>
          <w:tcPr>
            <w:tcW w:w="895" w:type="dxa"/>
          </w:tcPr>
          <w:p w14:paraId="04B74340" w14:textId="77777777" w:rsidR="00174E13" w:rsidRDefault="00174E13" w:rsidP="00174E13">
            <w:pPr>
              <w:jc w:val="center"/>
              <w:rPr>
                <w:szCs w:val="21"/>
              </w:rPr>
            </w:pPr>
            <w:r>
              <w:rPr>
                <w:rFonts w:ascii="宋体" w:hAnsi="宋体" w:hint="eastAsia"/>
                <w:szCs w:val="21"/>
              </w:rPr>
              <w:t>√</w:t>
            </w:r>
          </w:p>
        </w:tc>
      </w:tr>
      <w:tr w:rsidR="00174E13" w14:paraId="162A3795" w14:textId="77777777">
        <w:trPr>
          <w:trHeight w:val="546"/>
        </w:trPr>
        <w:tc>
          <w:tcPr>
            <w:tcW w:w="929" w:type="dxa"/>
            <w:vAlign w:val="center"/>
          </w:tcPr>
          <w:p w14:paraId="3CEBE183" w14:textId="77777777" w:rsidR="00174E13" w:rsidRDefault="00174E13" w:rsidP="00174E13">
            <w:pPr>
              <w:jc w:val="center"/>
              <w:rPr>
                <w:szCs w:val="21"/>
              </w:rPr>
            </w:pPr>
            <w:r>
              <w:rPr>
                <w:rFonts w:hint="eastAsia"/>
                <w:szCs w:val="21"/>
              </w:rPr>
              <w:t>质检部</w:t>
            </w:r>
          </w:p>
        </w:tc>
        <w:tc>
          <w:tcPr>
            <w:tcW w:w="1076" w:type="dxa"/>
            <w:vAlign w:val="center"/>
          </w:tcPr>
          <w:p w14:paraId="40373834" w14:textId="77777777" w:rsidR="00174E13" w:rsidRDefault="00174E13" w:rsidP="00174E13">
            <w:pPr>
              <w:jc w:val="center"/>
              <w:rPr>
                <w:szCs w:val="21"/>
              </w:rPr>
            </w:pPr>
            <w:r>
              <w:rPr>
                <w:rFonts w:hint="eastAsia"/>
                <w:szCs w:val="21"/>
              </w:rPr>
              <w:t>外径千分尺</w:t>
            </w:r>
          </w:p>
        </w:tc>
        <w:tc>
          <w:tcPr>
            <w:tcW w:w="865" w:type="dxa"/>
            <w:vAlign w:val="center"/>
          </w:tcPr>
          <w:p w14:paraId="21740606" w14:textId="77777777" w:rsidR="00174E13" w:rsidRDefault="00174E13" w:rsidP="00174E13">
            <w:pPr>
              <w:jc w:val="center"/>
              <w:rPr>
                <w:szCs w:val="21"/>
              </w:rPr>
            </w:pPr>
            <w:r>
              <w:rPr>
                <w:rFonts w:hint="eastAsia"/>
                <w:szCs w:val="21"/>
              </w:rPr>
              <w:t>5003563</w:t>
            </w:r>
          </w:p>
        </w:tc>
        <w:tc>
          <w:tcPr>
            <w:tcW w:w="865" w:type="dxa"/>
            <w:vAlign w:val="center"/>
          </w:tcPr>
          <w:p w14:paraId="7B17D391" w14:textId="77777777" w:rsidR="00174E13" w:rsidRDefault="00174E13" w:rsidP="00174E13">
            <w:pPr>
              <w:jc w:val="center"/>
              <w:rPr>
                <w:szCs w:val="21"/>
              </w:rPr>
            </w:pPr>
            <w:r>
              <w:rPr>
                <w:rFonts w:hint="eastAsia"/>
                <w:szCs w:val="21"/>
              </w:rPr>
              <w:t>0-25mm</w:t>
            </w:r>
          </w:p>
        </w:tc>
        <w:tc>
          <w:tcPr>
            <w:tcW w:w="1076" w:type="dxa"/>
            <w:vAlign w:val="center"/>
          </w:tcPr>
          <w:p w14:paraId="5C1C5524" w14:textId="77777777" w:rsidR="00174E13" w:rsidRDefault="00174E13" w:rsidP="00174E13">
            <w:pPr>
              <w:jc w:val="center"/>
              <w:rPr>
                <w:szCs w:val="21"/>
              </w:rPr>
            </w:pPr>
            <w:r>
              <w:rPr>
                <w:rFonts w:hint="eastAsia"/>
                <w:szCs w:val="21"/>
              </w:rPr>
              <w:t>±</w:t>
            </w:r>
            <w:r>
              <w:rPr>
                <w:rFonts w:hint="eastAsia"/>
                <w:szCs w:val="21"/>
              </w:rPr>
              <w:t>0.004mm</w:t>
            </w:r>
          </w:p>
        </w:tc>
        <w:tc>
          <w:tcPr>
            <w:tcW w:w="1288" w:type="dxa"/>
            <w:vAlign w:val="center"/>
          </w:tcPr>
          <w:p w14:paraId="45FB1C78" w14:textId="77777777" w:rsidR="00174E13" w:rsidRDefault="00174E13" w:rsidP="00174E13">
            <w:pPr>
              <w:jc w:val="center"/>
              <w:rPr>
                <w:szCs w:val="21"/>
              </w:rPr>
            </w:pPr>
            <w:r>
              <w:rPr>
                <w:rFonts w:hint="eastAsia"/>
                <w:szCs w:val="21"/>
              </w:rPr>
              <w:t>量块四等</w:t>
            </w:r>
          </w:p>
        </w:tc>
        <w:tc>
          <w:tcPr>
            <w:tcW w:w="1315" w:type="dxa"/>
            <w:vAlign w:val="center"/>
          </w:tcPr>
          <w:p w14:paraId="4D8011FE" w14:textId="28C8582E" w:rsidR="00174E13" w:rsidRDefault="00174E13" w:rsidP="00174E13">
            <w:pPr>
              <w:jc w:val="center"/>
              <w:rPr>
                <w:szCs w:val="21"/>
              </w:rPr>
            </w:pPr>
            <w:r>
              <w:rPr>
                <w:rFonts w:hint="eastAsia"/>
                <w:szCs w:val="21"/>
              </w:rPr>
              <w:t>淮安市淮安</w:t>
            </w:r>
            <w:proofErr w:type="gramStart"/>
            <w:r>
              <w:rPr>
                <w:rFonts w:hint="eastAsia"/>
                <w:szCs w:val="21"/>
              </w:rPr>
              <w:t>区质量</w:t>
            </w:r>
            <w:proofErr w:type="gramEnd"/>
            <w:r>
              <w:rPr>
                <w:rFonts w:hint="eastAsia"/>
                <w:szCs w:val="21"/>
              </w:rPr>
              <w:t>技术监督检测所</w:t>
            </w:r>
          </w:p>
        </w:tc>
        <w:tc>
          <w:tcPr>
            <w:tcW w:w="1076" w:type="dxa"/>
            <w:vAlign w:val="center"/>
          </w:tcPr>
          <w:p w14:paraId="453F146A" w14:textId="753D1719" w:rsidR="00174E13" w:rsidRDefault="00174E13" w:rsidP="00174E13">
            <w:pPr>
              <w:jc w:val="center"/>
              <w:rPr>
                <w:szCs w:val="21"/>
              </w:rPr>
            </w:pPr>
            <w:r>
              <w:rPr>
                <w:rFonts w:hint="eastAsia"/>
                <w:szCs w:val="21"/>
              </w:rPr>
              <w:t>2020.2.10</w:t>
            </w:r>
          </w:p>
        </w:tc>
        <w:tc>
          <w:tcPr>
            <w:tcW w:w="895" w:type="dxa"/>
          </w:tcPr>
          <w:p w14:paraId="1FFF09DD" w14:textId="77777777" w:rsidR="00174E13" w:rsidRDefault="00174E13" w:rsidP="00174E13">
            <w:pPr>
              <w:jc w:val="center"/>
              <w:rPr>
                <w:szCs w:val="21"/>
              </w:rPr>
            </w:pPr>
            <w:r>
              <w:rPr>
                <w:rFonts w:ascii="宋体" w:hAnsi="宋体" w:hint="eastAsia"/>
                <w:szCs w:val="21"/>
              </w:rPr>
              <w:t>√</w:t>
            </w:r>
          </w:p>
        </w:tc>
      </w:tr>
      <w:tr w:rsidR="00174E13" w14:paraId="6DF53889" w14:textId="77777777">
        <w:trPr>
          <w:trHeight w:val="568"/>
        </w:trPr>
        <w:tc>
          <w:tcPr>
            <w:tcW w:w="929" w:type="dxa"/>
            <w:vAlign w:val="center"/>
          </w:tcPr>
          <w:p w14:paraId="6CA30FDD" w14:textId="77777777" w:rsidR="00174E13" w:rsidRDefault="00174E13" w:rsidP="00174E13">
            <w:pPr>
              <w:jc w:val="center"/>
              <w:rPr>
                <w:szCs w:val="21"/>
              </w:rPr>
            </w:pPr>
            <w:r>
              <w:rPr>
                <w:rFonts w:hint="eastAsia"/>
                <w:szCs w:val="21"/>
              </w:rPr>
              <w:t>质检部</w:t>
            </w:r>
          </w:p>
        </w:tc>
        <w:tc>
          <w:tcPr>
            <w:tcW w:w="1076" w:type="dxa"/>
            <w:vAlign w:val="center"/>
          </w:tcPr>
          <w:p w14:paraId="46A48F17" w14:textId="77777777" w:rsidR="00174E13" w:rsidRDefault="00174E13" w:rsidP="00174E13">
            <w:pPr>
              <w:jc w:val="center"/>
              <w:rPr>
                <w:szCs w:val="21"/>
              </w:rPr>
            </w:pPr>
            <w:r>
              <w:rPr>
                <w:rFonts w:hint="eastAsia"/>
                <w:szCs w:val="21"/>
              </w:rPr>
              <w:t>游标卡尺</w:t>
            </w:r>
          </w:p>
        </w:tc>
        <w:tc>
          <w:tcPr>
            <w:tcW w:w="865" w:type="dxa"/>
            <w:vAlign w:val="center"/>
          </w:tcPr>
          <w:p w14:paraId="32123E4C" w14:textId="77777777" w:rsidR="00174E13" w:rsidRDefault="00174E13" w:rsidP="00174E13">
            <w:pPr>
              <w:jc w:val="center"/>
              <w:rPr>
                <w:szCs w:val="21"/>
              </w:rPr>
            </w:pPr>
            <w:r>
              <w:rPr>
                <w:rFonts w:hint="eastAsia"/>
                <w:szCs w:val="21"/>
              </w:rPr>
              <w:t>1#</w:t>
            </w:r>
          </w:p>
        </w:tc>
        <w:tc>
          <w:tcPr>
            <w:tcW w:w="865" w:type="dxa"/>
            <w:vAlign w:val="center"/>
          </w:tcPr>
          <w:p w14:paraId="00ECB464" w14:textId="77777777" w:rsidR="00174E13" w:rsidRDefault="00174E13" w:rsidP="00174E13">
            <w:pPr>
              <w:jc w:val="center"/>
              <w:rPr>
                <w:szCs w:val="21"/>
              </w:rPr>
            </w:pPr>
            <w:r>
              <w:rPr>
                <w:rFonts w:hint="eastAsia"/>
                <w:szCs w:val="21"/>
              </w:rPr>
              <w:t>0-150</w:t>
            </w:r>
          </w:p>
          <w:p w14:paraId="13D11E72" w14:textId="77777777" w:rsidR="00174E13" w:rsidRDefault="00174E13" w:rsidP="00174E13">
            <w:pPr>
              <w:jc w:val="center"/>
              <w:rPr>
                <w:szCs w:val="21"/>
              </w:rPr>
            </w:pPr>
            <w:r>
              <w:rPr>
                <w:rFonts w:hint="eastAsia"/>
                <w:szCs w:val="21"/>
              </w:rPr>
              <w:t>mm</w:t>
            </w:r>
          </w:p>
        </w:tc>
        <w:tc>
          <w:tcPr>
            <w:tcW w:w="1076" w:type="dxa"/>
            <w:vAlign w:val="center"/>
          </w:tcPr>
          <w:p w14:paraId="5889C525" w14:textId="77777777" w:rsidR="00174E13" w:rsidRDefault="00174E13" w:rsidP="00174E13">
            <w:pPr>
              <w:jc w:val="center"/>
              <w:rPr>
                <w:szCs w:val="21"/>
              </w:rPr>
            </w:pPr>
            <w:r>
              <w:rPr>
                <w:rFonts w:hint="eastAsia"/>
                <w:szCs w:val="21"/>
              </w:rPr>
              <w:t>±</w:t>
            </w:r>
            <w:r>
              <w:rPr>
                <w:rFonts w:hint="eastAsia"/>
                <w:szCs w:val="21"/>
              </w:rPr>
              <w:t>0.02mm</w:t>
            </w:r>
          </w:p>
        </w:tc>
        <w:tc>
          <w:tcPr>
            <w:tcW w:w="1288" w:type="dxa"/>
            <w:vAlign w:val="center"/>
          </w:tcPr>
          <w:p w14:paraId="385CF798" w14:textId="77777777" w:rsidR="00174E13" w:rsidRDefault="00174E13" w:rsidP="00174E13">
            <w:pPr>
              <w:jc w:val="center"/>
              <w:rPr>
                <w:szCs w:val="21"/>
              </w:rPr>
            </w:pPr>
            <w:r>
              <w:rPr>
                <w:rFonts w:hint="eastAsia"/>
                <w:szCs w:val="21"/>
              </w:rPr>
              <w:t>量块五等</w:t>
            </w:r>
          </w:p>
        </w:tc>
        <w:tc>
          <w:tcPr>
            <w:tcW w:w="1315" w:type="dxa"/>
            <w:vAlign w:val="center"/>
          </w:tcPr>
          <w:p w14:paraId="6193479A" w14:textId="3D4DEAB2" w:rsidR="00174E13" w:rsidRDefault="00174E13" w:rsidP="00174E13">
            <w:pPr>
              <w:jc w:val="center"/>
              <w:rPr>
                <w:szCs w:val="21"/>
              </w:rPr>
            </w:pPr>
            <w:r>
              <w:rPr>
                <w:rFonts w:hint="eastAsia"/>
                <w:szCs w:val="21"/>
              </w:rPr>
              <w:t>淮安市淮安</w:t>
            </w:r>
            <w:proofErr w:type="gramStart"/>
            <w:r>
              <w:rPr>
                <w:rFonts w:hint="eastAsia"/>
                <w:szCs w:val="21"/>
              </w:rPr>
              <w:t>区质量</w:t>
            </w:r>
            <w:proofErr w:type="gramEnd"/>
            <w:r>
              <w:rPr>
                <w:rFonts w:hint="eastAsia"/>
                <w:szCs w:val="21"/>
              </w:rPr>
              <w:t>技术监督检测所</w:t>
            </w:r>
          </w:p>
        </w:tc>
        <w:tc>
          <w:tcPr>
            <w:tcW w:w="1076" w:type="dxa"/>
            <w:vAlign w:val="center"/>
          </w:tcPr>
          <w:p w14:paraId="6A2EC06D" w14:textId="15935FED" w:rsidR="00174E13" w:rsidRDefault="00174E13" w:rsidP="00174E13">
            <w:pPr>
              <w:jc w:val="center"/>
              <w:rPr>
                <w:szCs w:val="21"/>
              </w:rPr>
            </w:pPr>
            <w:r>
              <w:rPr>
                <w:rFonts w:hint="eastAsia"/>
                <w:szCs w:val="21"/>
              </w:rPr>
              <w:t>2020.2.10</w:t>
            </w:r>
          </w:p>
        </w:tc>
        <w:tc>
          <w:tcPr>
            <w:tcW w:w="895" w:type="dxa"/>
          </w:tcPr>
          <w:p w14:paraId="1E98FB81" w14:textId="77777777" w:rsidR="00174E13" w:rsidRDefault="00174E13" w:rsidP="00174E13">
            <w:pPr>
              <w:jc w:val="center"/>
              <w:rPr>
                <w:szCs w:val="21"/>
              </w:rPr>
            </w:pPr>
            <w:r>
              <w:rPr>
                <w:rFonts w:ascii="宋体" w:hAnsi="宋体" w:hint="eastAsia"/>
                <w:szCs w:val="21"/>
              </w:rPr>
              <w:t>√</w:t>
            </w:r>
          </w:p>
        </w:tc>
      </w:tr>
      <w:tr w:rsidR="00174E13" w14:paraId="1CB4EB14" w14:textId="77777777">
        <w:trPr>
          <w:trHeight w:val="568"/>
        </w:trPr>
        <w:tc>
          <w:tcPr>
            <w:tcW w:w="929" w:type="dxa"/>
            <w:vAlign w:val="center"/>
          </w:tcPr>
          <w:p w14:paraId="7386D435" w14:textId="77777777" w:rsidR="00174E13" w:rsidRDefault="00174E13" w:rsidP="00174E13">
            <w:pPr>
              <w:jc w:val="center"/>
              <w:rPr>
                <w:szCs w:val="21"/>
              </w:rPr>
            </w:pPr>
            <w:r>
              <w:rPr>
                <w:rFonts w:hint="eastAsia"/>
                <w:szCs w:val="21"/>
              </w:rPr>
              <w:t>质检部</w:t>
            </w:r>
          </w:p>
        </w:tc>
        <w:tc>
          <w:tcPr>
            <w:tcW w:w="1076" w:type="dxa"/>
            <w:vAlign w:val="center"/>
          </w:tcPr>
          <w:p w14:paraId="1687D996" w14:textId="77777777" w:rsidR="00174E13" w:rsidRDefault="00174E13" w:rsidP="00174E13">
            <w:pPr>
              <w:jc w:val="center"/>
              <w:rPr>
                <w:szCs w:val="21"/>
              </w:rPr>
            </w:pPr>
            <w:r>
              <w:rPr>
                <w:rFonts w:hint="eastAsia"/>
                <w:szCs w:val="21"/>
              </w:rPr>
              <w:t>邵氏硬度计</w:t>
            </w:r>
          </w:p>
        </w:tc>
        <w:tc>
          <w:tcPr>
            <w:tcW w:w="865" w:type="dxa"/>
            <w:vAlign w:val="center"/>
          </w:tcPr>
          <w:p w14:paraId="74B30B5B" w14:textId="77777777" w:rsidR="00174E13" w:rsidRDefault="00174E13" w:rsidP="00174E13">
            <w:pPr>
              <w:jc w:val="center"/>
              <w:rPr>
                <w:szCs w:val="21"/>
              </w:rPr>
            </w:pPr>
            <w:r>
              <w:rPr>
                <w:rFonts w:hint="eastAsia"/>
                <w:szCs w:val="21"/>
              </w:rPr>
              <w:t>/</w:t>
            </w:r>
          </w:p>
        </w:tc>
        <w:tc>
          <w:tcPr>
            <w:tcW w:w="865" w:type="dxa"/>
            <w:vAlign w:val="center"/>
          </w:tcPr>
          <w:p w14:paraId="13C7A749" w14:textId="77777777" w:rsidR="00174E13" w:rsidRDefault="00174E13" w:rsidP="00174E13">
            <w:pPr>
              <w:jc w:val="center"/>
              <w:rPr>
                <w:szCs w:val="21"/>
              </w:rPr>
            </w:pPr>
            <w:r>
              <w:rPr>
                <w:rFonts w:hint="eastAsia"/>
                <w:szCs w:val="21"/>
              </w:rPr>
              <w:t>LX-A</w:t>
            </w:r>
          </w:p>
        </w:tc>
        <w:tc>
          <w:tcPr>
            <w:tcW w:w="1076" w:type="dxa"/>
            <w:vAlign w:val="center"/>
          </w:tcPr>
          <w:p w14:paraId="6D694D7F" w14:textId="77777777" w:rsidR="00174E13" w:rsidRDefault="00174E13" w:rsidP="00174E13">
            <w:pPr>
              <w:jc w:val="center"/>
              <w:rPr>
                <w:szCs w:val="21"/>
              </w:rPr>
            </w:pPr>
            <w:r>
              <w:rPr>
                <w:rFonts w:hint="eastAsia"/>
                <w:szCs w:val="21"/>
              </w:rPr>
              <w:t>±</w:t>
            </w:r>
            <w:r>
              <w:rPr>
                <w:rFonts w:hint="eastAsia"/>
                <w:szCs w:val="21"/>
              </w:rPr>
              <w:t>1HA</w:t>
            </w:r>
          </w:p>
        </w:tc>
        <w:tc>
          <w:tcPr>
            <w:tcW w:w="1288" w:type="dxa"/>
            <w:vAlign w:val="center"/>
          </w:tcPr>
          <w:p w14:paraId="7BCEE0E4" w14:textId="5941D99C" w:rsidR="00174E13" w:rsidRDefault="00174E13" w:rsidP="00174E13">
            <w:pPr>
              <w:jc w:val="center"/>
              <w:rPr>
                <w:szCs w:val="21"/>
              </w:rPr>
            </w:pPr>
            <w:r>
              <w:rPr>
                <w:rFonts w:hint="eastAsia"/>
                <w:szCs w:val="21"/>
              </w:rPr>
              <w:t>硬度计检测仪附砝码；</w:t>
            </w:r>
            <w:r>
              <w:rPr>
                <w:rFonts w:hint="eastAsia"/>
                <w:szCs w:val="21"/>
              </w:rPr>
              <w:t xml:space="preserve"> </w:t>
            </w:r>
          </w:p>
          <w:p w14:paraId="4A96906D" w14:textId="3E4D6FAA" w:rsidR="00174E13" w:rsidRDefault="00174E13" w:rsidP="00174E13">
            <w:pPr>
              <w:jc w:val="center"/>
              <w:rPr>
                <w:szCs w:val="21"/>
              </w:rPr>
            </w:pPr>
            <w:r>
              <w:rPr>
                <w:rFonts w:hint="eastAsia"/>
                <w:szCs w:val="21"/>
              </w:rPr>
              <w:t>U</w:t>
            </w:r>
            <w:r>
              <w:rPr>
                <w:szCs w:val="21"/>
              </w:rPr>
              <w:t>=</w:t>
            </w:r>
            <w:r>
              <w:rPr>
                <w:rFonts w:hint="eastAsia"/>
                <w:szCs w:val="21"/>
              </w:rPr>
              <w:t>0.</w:t>
            </w:r>
            <w:r>
              <w:rPr>
                <w:szCs w:val="21"/>
              </w:rPr>
              <w:t>1HA k=2</w:t>
            </w:r>
          </w:p>
        </w:tc>
        <w:tc>
          <w:tcPr>
            <w:tcW w:w="1315" w:type="dxa"/>
            <w:vAlign w:val="center"/>
          </w:tcPr>
          <w:p w14:paraId="0D2F7A58" w14:textId="41CEF4E7" w:rsidR="00174E13" w:rsidRDefault="00174E13" w:rsidP="00174E13">
            <w:pPr>
              <w:jc w:val="center"/>
              <w:rPr>
                <w:szCs w:val="21"/>
              </w:rPr>
            </w:pPr>
            <w:r>
              <w:rPr>
                <w:rFonts w:hint="eastAsia"/>
                <w:szCs w:val="21"/>
              </w:rPr>
              <w:t>淮安市淮安</w:t>
            </w:r>
            <w:proofErr w:type="gramStart"/>
            <w:r>
              <w:rPr>
                <w:rFonts w:hint="eastAsia"/>
                <w:szCs w:val="21"/>
              </w:rPr>
              <w:t>区质量</w:t>
            </w:r>
            <w:proofErr w:type="gramEnd"/>
            <w:r>
              <w:rPr>
                <w:rFonts w:hint="eastAsia"/>
                <w:szCs w:val="21"/>
              </w:rPr>
              <w:t>技术监督检测所</w:t>
            </w:r>
          </w:p>
        </w:tc>
        <w:tc>
          <w:tcPr>
            <w:tcW w:w="1076" w:type="dxa"/>
            <w:vAlign w:val="center"/>
          </w:tcPr>
          <w:p w14:paraId="71754627" w14:textId="0993E911" w:rsidR="00174E13" w:rsidRDefault="00174E13" w:rsidP="00174E13">
            <w:pPr>
              <w:jc w:val="center"/>
              <w:rPr>
                <w:szCs w:val="21"/>
              </w:rPr>
            </w:pPr>
            <w:r>
              <w:rPr>
                <w:rFonts w:hint="eastAsia"/>
                <w:szCs w:val="21"/>
              </w:rPr>
              <w:t>2020.2.10</w:t>
            </w:r>
          </w:p>
        </w:tc>
        <w:tc>
          <w:tcPr>
            <w:tcW w:w="895" w:type="dxa"/>
          </w:tcPr>
          <w:p w14:paraId="3B112B3F" w14:textId="77777777" w:rsidR="00174E13" w:rsidRDefault="00174E13" w:rsidP="00174E13">
            <w:pPr>
              <w:jc w:val="center"/>
              <w:rPr>
                <w:szCs w:val="21"/>
              </w:rPr>
            </w:pPr>
            <w:r>
              <w:rPr>
                <w:rFonts w:ascii="宋体" w:hAnsi="宋体" w:hint="eastAsia"/>
                <w:szCs w:val="21"/>
              </w:rPr>
              <w:t>√</w:t>
            </w:r>
          </w:p>
        </w:tc>
      </w:tr>
      <w:tr w:rsidR="00174E13" w14:paraId="4E73AC18" w14:textId="77777777">
        <w:trPr>
          <w:trHeight w:val="568"/>
        </w:trPr>
        <w:tc>
          <w:tcPr>
            <w:tcW w:w="929" w:type="dxa"/>
            <w:vAlign w:val="center"/>
          </w:tcPr>
          <w:p w14:paraId="63AB13EA" w14:textId="77777777" w:rsidR="00174E13" w:rsidRDefault="00174E13" w:rsidP="00174E13">
            <w:pPr>
              <w:jc w:val="center"/>
              <w:rPr>
                <w:szCs w:val="21"/>
              </w:rPr>
            </w:pPr>
            <w:r>
              <w:rPr>
                <w:rFonts w:hint="eastAsia"/>
                <w:szCs w:val="21"/>
              </w:rPr>
              <w:t>质检部</w:t>
            </w:r>
          </w:p>
        </w:tc>
        <w:tc>
          <w:tcPr>
            <w:tcW w:w="1076" w:type="dxa"/>
            <w:vAlign w:val="center"/>
          </w:tcPr>
          <w:p w14:paraId="3527D3F2" w14:textId="77777777" w:rsidR="00174E13" w:rsidRDefault="00174E13" w:rsidP="00174E13">
            <w:pPr>
              <w:jc w:val="center"/>
              <w:rPr>
                <w:szCs w:val="21"/>
              </w:rPr>
            </w:pPr>
            <w:r>
              <w:rPr>
                <w:rFonts w:hint="eastAsia"/>
                <w:szCs w:val="21"/>
              </w:rPr>
              <w:t>钢卷尺</w:t>
            </w:r>
          </w:p>
        </w:tc>
        <w:tc>
          <w:tcPr>
            <w:tcW w:w="865" w:type="dxa"/>
            <w:vAlign w:val="center"/>
          </w:tcPr>
          <w:p w14:paraId="53FABFE2" w14:textId="77777777" w:rsidR="00174E13" w:rsidRDefault="00174E13" w:rsidP="00174E13">
            <w:pPr>
              <w:jc w:val="center"/>
              <w:rPr>
                <w:szCs w:val="21"/>
              </w:rPr>
            </w:pPr>
            <w:r>
              <w:rPr>
                <w:rFonts w:hint="eastAsia"/>
                <w:szCs w:val="21"/>
              </w:rPr>
              <w:t>5003559</w:t>
            </w:r>
          </w:p>
        </w:tc>
        <w:tc>
          <w:tcPr>
            <w:tcW w:w="865" w:type="dxa"/>
            <w:vAlign w:val="center"/>
          </w:tcPr>
          <w:p w14:paraId="55A01A31" w14:textId="77777777" w:rsidR="00174E13" w:rsidRDefault="00174E13" w:rsidP="00174E13">
            <w:pPr>
              <w:jc w:val="center"/>
              <w:rPr>
                <w:szCs w:val="21"/>
              </w:rPr>
            </w:pPr>
            <w:r>
              <w:rPr>
                <w:rFonts w:hint="eastAsia"/>
                <w:szCs w:val="21"/>
              </w:rPr>
              <w:t>5m</w:t>
            </w:r>
          </w:p>
        </w:tc>
        <w:tc>
          <w:tcPr>
            <w:tcW w:w="1076" w:type="dxa"/>
            <w:vAlign w:val="center"/>
          </w:tcPr>
          <w:p w14:paraId="7A19A283" w14:textId="77777777" w:rsidR="00174E13" w:rsidRDefault="00174E13" w:rsidP="00174E13">
            <w:pPr>
              <w:jc w:val="center"/>
              <w:rPr>
                <w:sz w:val="18"/>
                <w:szCs w:val="18"/>
              </w:rPr>
            </w:pPr>
            <w:r>
              <w:rPr>
                <w:rFonts w:hint="eastAsia"/>
                <w:sz w:val="18"/>
                <w:szCs w:val="18"/>
              </w:rPr>
              <w:t>±</w:t>
            </w:r>
            <w:r>
              <w:rPr>
                <w:sz w:val="18"/>
                <w:szCs w:val="18"/>
              </w:rPr>
              <w:t>(0.3+0.2L)</w:t>
            </w:r>
          </w:p>
          <w:p w14:paraId="447C7E31" w14:textId="77777777" w:rsidR="00174E13" w:rsidRDefault="00174E13" w:rsidP="00174E13">
            <w:pPr>
              <w:jc w:val="center"/>
              <w:rPr>
                <w:sz w:val="18"/>
                <w:szCs w:val="18"/>
              </w:rPr>
            </w:pPr>
            <w:r>
              <w:rPr>
                <w:rFonts w:hint="eastAsia"/>
                <w:sz w:val="18"/>
                <w:szCs w:val="18"/>
              </w:rPr>
              <w:t>mm</w:t>
            </w:r>
          </w:p>
        </w:tc>
        <w:tc>
          <w:tcPr>
            <w:tcW w:w="1288" w:type="dxa"/>
            <w:vAlign w:val="center"/>
          </w:tcPr>
          <w:p w14:paraId="7701E85A" w14:textId="77777777" w:rsidR="00174E13" w:rsidRDefault="00174E13" w:rsidP="00174E13">
            <w:pPr>
              <w:jc w:val="center"/>
              <w:rPr>
                <w:szCs w:val="21"/>
              </w:rPr>
            </w:pPr>
            <w:r>
              <w:rPr>
                <w:rFonts w:hint="eastAsia"/>
                <w:szCs w:val="21"/>
              </w:rPr>
              <w:t>标准钢卷尺</w:t>
            </w:r>
            <w:r>
              <w:rPr>
                <w:rFonts w:hint="eastAsia"/>
                <w:szCs w:val="21"/>
              </w:rPr>
              <w:t>U=0.05mm</w:t>
            </w:r>
          </w:p>
        </w:tc>
        <w:tc>
          <w:tcPr>
            <w:tcW w:w="1315" w:type="dxa"/>
            <w:vAlign w:val="center"/>
          </w:tcPr>
          <w:p w14:paraId="1F3BBAA3" w14:textId="3FF1C635" w:rsidR="00174E13" w:rsidRDefault="00174E13" w:rsidP="00174E13">
            <w:pPr>
              <w:jc w:val="center"/>
              <w:rPr>
                <w:szCs w:val="21"/>
              </w:rPr>
            </w:pPr>
            <w:r>
              <w:rPr>
                <w:rFonts w:hint="eastAsia"/>
                <w:szCs w:val="21"/>
              </w:rPr>
              <w:t>淮安市淮安</w:t>
            </w:r>
            <w:proofErr w:type="gramStart"/>
            <w:r>
              <w:rPr>
                <w:rFonts w:hint="eastAsia"/>
                <w:szCs w:val="21"/>
              </w:rPr>
              <w:t>区质量</w:t>
            </w:r>
            <w:proofErr w:type="gramEnd"/>
            <w:r>
              <w:rPr>
                <w:rFonts w:hint="eastAsia"/>
                <w:szCs w:val="21"/>
              </w:rPr>
              <w:t>技术监督检测所</w:t>
            </w:r>
          </w:p>
        </w:tc>
        <w:tc>
          <w:tcPr>
            <w:tcW w:w="1076" w:type="dxa"/>
            <w:vAlign w:val="center"/>
          </w:tcPr>
          <w:p w14:paraId="5173AF18" w14:textId="72BA824E" w:rsidR="00174E13" w:rsidRDefault="00174E13" w:rsidP="00174E13">
            <w:pPr>
              <w:jc w:val="center"/>
              <w:rPr>
                <w:szCs w:val="21"/>
              </w:rPr>
            </w:pPr>
            <w:r>
              <w:rPr>
                <w:rFonts w:hint="eastAsia"/>
                <w:szCs w:val="21"/>
              </w:rPr>
              <w:t>2020.2.10</w:t>
            </w:r>
          </w:p>
        </w:tc>
        <w:tc>
          <w:tcPr>
            <w:tcW w:w="895" w:type="dxa"/>
          </w:tcPr>
          <w:p w14:paraId="5E11082E" w14:textId="77777777" w:rsidR="00174E13" w:rsidRDefault="00174E13" w:rsidP="00174E13">
            <w:pPr>
              <w:jc w:val="center"/>
              <w:rPr>
                <w:szCs w:val="21"/>
              </w:rPr>
            </w:pPr>
            <w:r>
              <w:rPr>
                <w:rFonts w:ascii="宋体" w:hAnsi="宋体" w:hint="eastAsia"/>
                <w:szCs w:val="21"/>
              </w:rPr>
              <w:t>√</w:t>
            </w:r>
          </w:p>
        </w:tc>
      </w:tr>
      <w:tr w:rsidR="00174E13" w14:paraId="54BA2C1F" w14:textId="77777777">
        <w:trPr>
          <w:trHeight w:val="568"/>
        </w:trPr>
        <w:tc>
          <w:tcPr>
            <w:tcW w:w="929" w:type="dxa"/>
            <w:vAlign w:val="center"/>
          </w:tcPr>
          <w:p w14:paraId="469DF753" w14:textId="77777777" w:rsidR="00174E13" w:rsidRDefault="00174E13" w:rsidP="00174E13">
            <w:pPr>
              <w:jc w:val="center"/>
              <w:rPr>
                <w:szCs w:val="21"/>
              </w:rPr>
            </w:pPr>
            <w:r>
              <w:rPr>
                <w:rFonts w:hint="eastAsia"/>
                <w:szCs w:val="21"/>
              </w:rPr>
              <w:t>质检部</w:t>
            </w:r>
          </w:p>
        </w:tc>
        <w:tc>
          <w:tcPr>
            <w:tcW w:w="1076" w:type="dxa"/>
            <w:vAlign w:val="center"/>
          </w:tcPr>
          <w:p w14:paraId="3526067E" w14:textId="77777777" w:rsidR="00174E13" w:rsidRDefault="00174E13" w:rsidP="00174E13">
            <w:pPr>
              <w:jc w:val="center"/>
              <w:rPr>
                <w:szCs w:val="21"/>
              </w:rPr>
            </w:pPr>
            <w:r>
              <w:rPr>
                <w:rFonts w:hint="eastAsia"/>
                <w:szCs w:val="21"/>
              </w:rPr>
              <w:t>钢直尺</w:t>
            </w:r>
          </w:p>
        </w:tc>
        <w:tc>
          <w:tcPr>
            <w:tcW w:w="865" w:type="dxa"/>
            <w:vAlign w:val="center"/>
          </w:tcPr>
          <w:p w14:paraId="0ED3D35D" w14:textId="77777777" w:rsidR="00174E13" w:rsidRDefault="00174E13" w:rsidP="00174E13">
            <w:pPr>
              <w:jc w:val="center"/>
              <w:rPr>
                <w:szCs w:val="21"/>
              </w:rPr>
            </w:pPr>
            <w:r>
              <w:rPr>
                <w:rFonts w:hint="eastAsia"/>
                <w:szCs w:val="21"/>
              </w:rPr>
              <w:t>5003560</w:t>
            </w:r>
          </w:p>
        </w:tc>
        <w:tc>
          <w:tcPr>
            <w:tcW w:w="865" w:type="dxa"/>
            <w:vAlign w:val="center"/>
          </w:tcPr>
          <w:p w14:paraId="6F60441D" w14:textId="77777777" w:rsidR="00174E13" w:rsidRDefault="00174E13" w:rsidP="00174E13">
            <w:pPr>
              <w:jc w:val="center"/>
              <w:rPr>
                <w:szCs w:val="21"/>
              </w:rPr>
            </w:pPr>
            <w:r>
              <w:rPr>
                <w:rFonts w:hint="eastAsia"/>
                <w:szCs w:val="21"/>
              </w:rPr>
              <w:t>500 mm</w:t>
            </w:r>
          </w:p>
        </w:tc>
        <w:tc>
          <w:tcPr>
            <w:tcW w:w="1076" w:type="dxa"/>
            <w:vAlign w:val="center"/>
          </w:tcPr>
          <w:p w14:paraId="5B22089D" w14:textId="77777777" w:rsidR="00174E13" w:rsidRDefault="00174E13" w:rsidP="00174E13">
            <w:pPr>
              <w:jc w:val="center"/>
              <w:rPr>
                <w:szCs w:val="21"/>
              </w:rPr>
            </w:pPr>
            <w:r>
              <w:rPr>
                <w:rFonts w:hint="eastAsia"/>
                <w:szCs w:val="21"/>
              </w:rPr>
              <w:t>±</w:t>
            </w:r>
            <w:r>
              <w:rPr>
                <w:szCs w:val="21"/>
              </w:rPr>
              <w:t>0.</w:t>
            </w:r>
            <w:r>
              <w:rPr>
                <w:rFonts w:hint="eastAsia"/>
                <w:szCs w:val="21"/>
              </w:rPr>
              <w:t>15</w:t>
            </w:r>
            <w:r>
              <w:rPr>
                <w:szCs w:val="21"/>
              </w:rPr>
              <w:t>mm</w:t>
            </w:r>
          </w:p>
        </w:tc>
        <w:tc>
          <w:tcPr>
            <w:tcW w:w="1288" w:type="dxa"/>
            <w:vAlign w:val="center"/>
          </w:tcPr>
          <w:p w14:paraId="43B16772" w14:textId="77777777" w:rsidR="00174E13" w:rsidRDefault="00174E13" w:rsidP="00174E13">
            <w:pPr>
              <w:jc w:val="center"/>
              <w:rPr>
                <w:szCs w:val="21"/>
              </w:rPr>
            </w:pPr>
            <w:r>
              <w:rPr>
                <w:rFonts w:hint="eastAsia"/>
                <w:szCs w:val="21"/>
              </w:rPr>
              <w:t>标准金属线纹尺</w:t>
            </w:r>
            <w:r>
              <w:rPr>
                <w:rFonts w:hint="eastAsia"/>
                <w:szCs w:val="21"/>
              </w:rPr>
              <w:t>U=0.1um</w:t>
            </w:r>
          </w:p>
        </w:tc>
        <w:tc>
          <w:tcPr>
            <w:tcW w:w="1315" w:type="dxa"/>
            <w:vAlign w:val="center"/>
          </w:tcPr>
          <w:p w14:paraId="07DA5649" w14:textId="61980265" w:rsidR="00174E13" w:rsidRDefault="00174E13" w:rsidP="00174E13">
            <w:pPr>
              <w:jc w:val="center"/>
              <w:rPr>
                <w:szCs w:val="21"/>
              </w:rPr>
            </w:pPr>
            <w:r>
              <w:rPr>
                <w:rFonts w:hint="eastAsia"/>
                <w:szCs w:val="21"/>
              </w:rPr>
              <w:t>淮安市淮安</w:t>
            </w:r>
            <w:proofErr w:type="gramStart"/>
            <w:r>
              <w:rPr>
                <w:rFonts w:hint="eastAsia"/>
                <w:szCs w:val="21"/>
              </w:rPr>
              <w:t>区质量</w:t>
            </w:r>
            <w:proofErr w:type="gramEnd"/>
            <w:r>
              <w:rPr>
                <w:rFonts w:hint="eastAsia"/>
                <w:szCs w:val="21"/>
              </w:rPr>
              <w:t>技术监督检测所</w:t>
            </w:r>
          </w:p>
        </w:tc>
        <w:tc>
          <w:tcPr>
            <w:tcW w:w="1076" w:type="dxa"/>
            <w:vAlign w:val="center"/>
          </w:tcPr>
          <w:p w14:paraId="5E2CE823" w14:textId="76FCA93E" w:rsidR="00174E13" w:rsidRDefault="00174E13" w:rsidP="00174E13">
            <w:pPr>
              <w:jc w:val="center"/>
              <w:rPr>
                <w:szCs w:val="21"/>
              </w:rPr>
            </w:pPr>
            <w:r>
              <w:rPr>
                <w:rFonts w:hint="eastAsia"/>
                <w:szCs w:val="21"/>
              </w:rPr>
              <w:t>2020.2.10</w:t>
            </w:r>
          </w:p>
        </w:tc>
        <w:tc>
          <w:tcPr>
            <w:tcW w:w="895" w:type="dxa"/>
          </w:tcPr>
          <w:p w14:paraId="7BD27AB3" w14:textId="77777777" w:rsidR="00174E13" w:rsidRDefault="00174E13" w:rsidP="00174E13">
            <w:pPr>
              <w:jc w:val="center"/>
              <w:rPr>
                <w:szCs w:val="21"/>
              </w:rPr>
            </w:pPr>
            <w:r>
              <w:rPr>
                <w:rFonts w:ascii="宋体" w:hAnsi="宋体" w:hint="eastAsia"/>
                <w:szCs w:val="21"/>
              </w:rPr>
              <w:t>√</w:t>
            </w:r>
          </w:p>
        </w:tc>
      </w:tr>
      <w:tr w:rsidR="00174E13" w14:paraId="5582A363" w14:textId="77777777" w:rsidTr="00174E13">
        <w:trPr>
          <w:trHeight w:val="1179"/>
        </w:trPr>
        <w:tc>
          <w:tcPr>
            <w:tcW w:w="9385" w:type="dxa"/>
            <w:gridSpan w:val="9"/>
          </w:tcPr>
          <w:p w14:paraId="58CE4502" w14:textId="77777777" w:rsidR="00174E13" w:rsidRDefault="00174E13">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63412704" w14:textId="63AC7B44" w:rsidR="00174E13" w:rsidRDefault="00174E13" w:rsidP="00174E13">
            <w:pPr>
              <w:ind w:firstLineChars="200" w:firstLine="420"/>
              <w:rPr>
                <w:rFonts w:ascii="Times New Roman" w:eastAsia="宋体" w:hAnsi="Times New Roman" w:cs="Times New Roman"/>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Pr>
                <w:rFonts w:ascii="Times New Roman" w:hAnsi="Times New Roman"/>
                <w:color w:val="000000"/>
                <w:szCs w:val="21"/>
              </w:rPr>
              <w:t>6</w:t>
            </w:r>
            <w:r>
              <w:rPr>
                <w:rFonts w:ascii="Times New Roman" w:hAnsi="Times New Roman" w:hint="eastAsia"/>
                <w:color w:val="000000"/>
                <w:szCs w:val="21"/>
              </w:rPr>
              <w:t>份测量设备校准证书，量值溯源符合文件要求。</w:t>
            </w:r>
          </w:p>
        </w:tc>
      </w:tr>
      <w:tr w:rsidR="00174E13" w14:paraId="007FA3D9" w14:textId="77777777" w:rsidTr="00906A24">
        <w:trPr>
          <w:trHeight w:val="620"/>
        </w:trPr>
        <w:tc>
          <w:tcPr>
            <w:tcW w:w="9385" w:type="dxa"/>
            <w:gridSpan w:val="9"/>
            <w:vAlign w:val="bottom"/>
          </w:tcPr>
          <w:p w14:paraId="43E95553" w14:textId="77777777" w:rsidR="00174E13" w:rsidRDefault="00174E13">
            <w:pPr>
              <w:rPr>
                <w:rFonts w:ascii="宋体" w:eastAsia="宋体" w:hAnsi="宋体" w:cs="Times New Roman"/>
                <w:szCs w:val="21"/>
              </w:rPr>
            </w:pPr>
          </w:p>
          <w:p w14:paraId="697B38DA" w14:textId="621E5965" w:rsidR="00174E13" w:rsidRDefault="00174E13">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w:t>
            </w:r>
            <w:r>
              <w:rPr>
                <w:rFonts w:ascii="Times New Roman" w:eastAsia="宋体" w:hAnsi="Times New Roman" w:cs="Times New Roman"/>
                <w:szCs w:val="21"/>
              </w:rPr>
              <w:t>20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11</w:t>
            </w:r>
            <w:r>
              <w:rPr>
                <w:rFonts w:ascii="Times New Roman" w:eastAsia="宋体" w:hAnsi="Times New Roman" w:cs="Times New Roman" w:hint="eastAsia"/>
                <w:szCs w:val="21"/>
              </w:rPr>
              <w:t>月</w:t>
            </w:r>
            <w:r>
              <w:rPr>
                <w:rFonts w:ascii="Times New Roman" w:eastAsia="宋体" w:hAnsi="Times New Roman" w:cs="Times New Roman" w:hint="eastAsia"/>
                <w:szCs w:val="21"/>
              </w:rPr>
              <w:t>15</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3740EC05" w14:textId="77777777" w:rsidR="00174E13" w:rsidRDefault="00174E13">
            <w:pPr>
              <w:rPr>
                <w:rFonts w:ascii="宋体" w:eastAsia="宋体" w:hAnsi="宋体" w:cs="Times New Roman"/>
                <w:szCs w:val="21"/>
              </w:rPr>
            </w:pPr>
          </w:p>
          <w:p w14:paraId="50AB5A13" w14:textId="74989BF0" w:rsidR="00174E13" w:rsidRDefault="00174E13">
            <w:pPr>
              <w:rPr>
                <w:rFonts w:ascii="宋体" w:eastAsia="宋体" w:hAnsi="宋体" w:cs="Times New Roman"/>
                <w:szCs w:val="21"/>
              </w:rPr>
            </w:pPr>
          </w:p>
          <w:p w14:paraId="1DA33529" w14:textId="77777777" w:rsidR="00174E13" w:rsidRDefault="00174E13">
            <w:pPr>
              <w:rPr>
                <w:rFonts w:ascii="宋体" w:eastAsia="宋体" w:hAnsi="宋体" w:cs="Times New Roman" w:hint="eastAsia"/>
                <w:szCs w:val="21"/>
              </w:rPr>
            </w:pPr>
          </w:p>
          <w:p w14:paraId="452A3D54" w14:textId="3D73127D" w:rsidR="00174E13" w:rsidRDefault="00174E13">
            <w:pPr>
              <w:rPr>
                <w:rFonts w:ascii="Times New Roman" w:eastAsia="宋体" w:hAnsi="Times New Roman" w:cs="Times New Roman" w:hint="eastAsia"/>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tc>
      </w:tr>
    </w:tbl>
    <w:p w14:paraId="3BBD77A0" w14:textId="77777777" w:rsidR="00EC74C9" w:rsidRDefault="0051079F">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p w14:paraId="00373A3C" w14:textId="77777777" w:rsidR="00EC74C9" w:rsidRDefault="00EC74C9">
      <w:pPr>
        <w:spacing w:before="240" w:after="240"/>
        <w:rPr>
          <w:rFonts w:hint="eastAsia"/>
          <w:szCs w:val="30"/>
          <w:u w:val="single"/>
        </w:rPr>
      </w:pPr>
    </w:p>
    <w:sectPr w:rsidR="00EC74C9">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6A170" w14:textId="77777777" w:rsidR="0051079F" w:rsidRDefault="0051079F">
      <w:r>
        <w:separator/>
      </w:r>
    </w:p>
  </w:endnote>
  <w:endnote w:type="continuationSeparator" w:id="0">
    <w:p w14:paraId="066002EF" w14:textId="77777777" w:rsidR="0051079F" w:rsidRDefault="0051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45D23D8C" w14:textId="77777777" w:rsidR="00EC74C9" w:rsidRDefault="0051079F">
        <w:pPr>
          <w:pStyle w:val="a5"/>
          <w:jc w:val="center"/>
        </w:pPr>
        <w:r>
          <w:fldChar w:fldCharType="begin"/>
        </w:r>
        <w:r>
          <w:instrText>PAGE   \* MERGEFORMAT</w:instrText>
        </w:r>
        <w:r>
          <w:fldChar w:fldCharType="separate"/>
        </w:r>
        <w:r>
          <w:rPr>
            <w:lang w:val="zh-CN"/>
          </w:rPr>
          <w:t>1</w:t>
        </w:r>
        <w:r>
          <w:fldChar w:fldCharType="end"/>
        </w:r>
      </w:p>
    </w:sdtContent>
  </w:sdt>
  <w:p w14:paraId="2D9004E5" w14:textId="77777777" w:rsidR="00EC74C9" w:rsidRDefault="00EC74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73471" w14:textId="77777777" w:rsidR="0051079F" w:rsidRDefault="0051079F">
      <w:r>
        <w:separator/>
      </w:r>
    </w:p>
  </w:footnote>
  <w:footnote w:type="continuationSeparator" w:id="0">
    <w:p w14:paraId="3A9130D5" w14:textId="77777777" w:rsidR="0051079F" w:rsidRDefault="0051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F10C" w14:textId="77777777" w:rsidR="00EC74C9" w:rsidRDefault="0051079F">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73581B8F" wp14:editId="16263643">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50A3958" w14:textId="77777777" w:rsidR="00EC74C9" w:rsidRDefault="0051079F">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4446B298" w14:textId="77777777" w:rsidR="00EC74C9" w:rsidRDefault="0051079F">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52FC5ED0" wp14:editId="36CE2D6D">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6D0E0216" w14:textId="77777777" w:rsidR="00EC74C9" w:rsidRDefault="0051079F">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52FC5ED0"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6D0E0216" w14:textId="77777777" w:rsidR="00EC74C9" w:rsidRDefault="0051079F">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w:t>
    </w:r>
    <w:r>
      <w:rPr>
        <w:rStyle w:val="CharChar1"/>
        <w:rFonts w:ascii="Times New Roman" w:hAnsi="Times New Roman" w:cs="Times New Roman" w:hint="default"/>
        <w:w w:val="80"/>
        <w:szCs w:val="21"/>
      </w:rPr>
      <w:t xml:space="preserve">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73E51F3" w14:textId="77777777" w:rsidR="00EC74C9" w:rsidRDefault="0051079F">
    <w:r>
      <w:rPr>
        <w:noProof/>
      </w:rPr>
      <mc:AlternateContent>
        <mc:Choice Requires="wps">
          <w:drawing>
            <wp:anchor distT="0" distB="0" distL="114300" distR="114300" simplePos="0" relativeHeight="251661312" behindDoc="0" locked="0" layoutInCell="1" allowOverlap="1" wp14:anchorId="1EB17C9A" wp14:editId="1A05D6CC">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BFC853B"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5CDAC439" w14:textId="77777777" w:rsidR="00EC74C9" w:rsidRDefault="00EC74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707B7"/>
    <w:rsid w:val="000A236E"/>
    <w:rsid w:val="00141F79"/>
    <w:rsid w:val="00147390"/>
    <w:rsid w:val="00174E13"/>
    <w:rsid w:val="001C0853"/>
    <w:rsid w:val="001E7B9C"/>
    <w:rsid w:val="001F69BF"/>
    <w:rsid w:val="0021570A"/>
    <w:rsid w:val="0024057A"/>
    <w:rsid w:val="00244C31"/>
    <w:rsid w:val="002A3CBC"/>
    <w:rsid w:val="002D3C05"/>
    <w:rsid w:val="0033169D"/>
    <w:rsid w:val="0036244D"/>
    <w:rsid w:val="003857FA"/>
    <w:rsid w:val="00392597"/>
    <w:rsid w:val="003D099E"/>
    <w:rsid w:val="003F7ABC"/>
    <w:rsid w:val="00474F39"/>
    <w:rsid w:val="0051079F"/>
    <w:rsid w:val="00514A85"/>
    <w:rsid w:val="005224D2"/>
    <w:rsid w:val="005A0D84"/>
    <w:rsid w:val="005A7242"/>
    <w:rsid w:val="005D0B42"/>
    <w:rsid w:val="00616CE9"/>
    <w:rsid w:val="006210E3"/>
    <w:rsid w:val="00636F70"/>
    <w:rsid w:val="00657525"/>
    <w:rsid w:val="0067166C"/>
    <w:rsid w:val="006A3FCE"/>
    <w:rsid w:val="006E01EA"/>
    <w:rsid w:val="006E5F8D"/>
    <w:rsid w:val="006E64C8"/>
    <w:rsid w:val="00711A5E"/>
    <w:rsid w:val="0071439B"/>
    <w:rsid w:val="007501A6"/>
    <w:rsid w:val="00763F5D"/>
    <w:rsid w:val="00766AFA"/>
    <w:rsid w:val="00802524"/>
    <w:rsid w:val="0081413C"/>
    <w:rsid w:val="00816CDC"/>
    <w:rsid w:val="00830624"/>
    <w:rsid w:val="00845EE7"/>
    <w:rsid w:val="008544CF"/>
    <w:rsid w:val="0085467A"/>
    <w:rsid w:val="008B3E0E"/>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C0452F"/>
    <w:rsid w:val="00C51960"/>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EA2C18"/>
    <w:rsid w:val="00EC239C"/>
    <w:rsid w:val="00EC74C9"/>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DF0981"/>
    <w:rsid w:val="1C54549B"/>
    <w:rsid w:val="1DA243E9"/>
    <w:rsid w:val="1F2D0EB6"/>
    <w:rsid w:val="1FE774F6"/>
    <w:rsid w:val="21C405FE"/>
    <w:rsid w:val="249C7E16"/>
    <w:rsid w:val="281633A5"/>
    <w:rsid w:val="2FA81A8D"/>
    <w:rsid w:val="2FFB1550"/>
    <w:rsid w:val="3365502C"/>
    <w:rsid w:val="3CFF6554"/>
    <w:rsid w:val="4206500A"/>
    <w:rsid w:val="42B47478"/>
    <w:rsid w:val="496B2512"/>
    <w:rsid w:val="54954B72"/>
    <w:rsid w:val="580466A3"/>
    <w:rsid w:val="58626DC9"/>
    <w:rsid w:val="5F10038D"/>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968F"/>
  <w15:docId w15:val="{E5188F0A-9ACD-4F6B-B1D9-D99C8EA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26</cp:revision>
  <dcterms:created xsi:type="dcterms:W3CDTF">2015-11-02T14:51:00Z</dcterms:created>
  <dcterms:modified xsi:type="dcterms:W3CDTF">2020-11-14T05:44:00Z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