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496" w:rsidRDefault="00002594" w:rsidP="00B2542E">
      <w:pPr>
        <w:tabs>
          <w:tab w:val="left" w:pos="360"/>
        </w:tabs>
        <w:spacing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 w:rsidRDefault="00002594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 </w:t>
      </w:r>
      <w:bookmarkStart w:id="0" w:name="合同编号"/>
      <w:r w:rsidR="00B03E9E">
        <w:rPr>
          <w:szCs w:val="44"/>
        </w:rPr>
        <w:t>0626-2019-Q-2020</w:t>
      </w:r>
      <w:bookmarkEnd w:id="0"/>
      <w:r w:rsidR="00B2542E">
        <w:rPr>
          <w:rFonts w:hint="eastAsia"/>
          <w:b/>
          <w:szCs w:val="21"/>
        </w:rPr>
        <w:t xml:space="preserve">          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组织名称"/>
      <w:r>
        <w:rPr>
          <w:rFonts w:ascii="宋体" w:hAnsi="宋体" w:cs="宋体"/>
          <w:kern w:val="0"/>
          <w:sz w:val="24"/>
        </w:rPr>
        <w:t>北京京安先锋科技有限公司</w:t>
      </w:r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 w:rsidR="00040DAE"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 w:rsidRDefault="00002594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 w:rsidRDefault="00B57D19"/>
        </w:tc>
      </w:tr>
      <w:tr w:rsidR="00040DAE">
        <w:trPr>
          <w:trHeight w:val="1847"/>
        </w:trPr>
        <w:tc>
          <w:tcPr>
            <w:tcW w:w="4788" w:type="dxa"/>
            <w:gridSpan w:val="3"/>
          </w:tcPr>
          <w:p w:rsidR="00E37496" w:rsidRDefault="00002594" w:rsidP="00B2542E">
            <w:pPr>
              <w:spacing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 w:rsidRDefault="0000259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 w:rsidRDefault="00002594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>
              <w:rPr>
                <w:rFonts w:ascii="宋体" w:hAnsi="宋体"/>
                <w:szCs w:val="21"/>
              </w:rPr>
              <w:t xml:space="preserve"> ____________</w:t>
            </w:r>
          </w:p>
          <w:p w:rsidR="00E37496" w:rsidRDefault="00002594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 w:rsidRDefault="0000259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 w:rsidRDefault="00002594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 w:rsidRDefault="00B57D19">
            <w:pPr>
              <w:rPr>
                <w:szCs w:val="21"/>
              </w:rPr>
            </w:pPr>
          </w:p>
          <w:p w:rsidR="00E37496" w:rsidRDefault="0000259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 w:rsidRDefault="0000259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 w:rsidRDefault="00002594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 w:rsidRDefault="0000259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 w:rsidRDefault="00002594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 w:rsidR="00040DAE">
        <w:trPr>
          <w:trHeight w:val="1365"/>
        </w:trPr>
        <w:tc>
          <w:tcPr>
            <w:tcW w:w="4788" w:type="dxa"/>
            <w:gridSpan w:val="3"/>
          </w:tcPr>
          <w:p w:rsidR="00E37496" w:rsidRDefault="00002594" w:rsidP="00B2542E">
            <w:pPr>
              <w:spacing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 w:rsidRDefault="0000259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RDefault="0000259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RDefault="00002594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RDefault="00002594" w:rsidP="00B2542E"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 w:rsidRDefault="00002594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RDefault="0000259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RDefault="00002594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 w:rsidR="00040DAE" w:rsidTr="00402DB6">
        <w:trPr>
          <w:trHeight w:val="1550"/>
        </w:trPr>
        <w:tc>
          <w:tcPr>
            <w:tcW w:w="9831" w:type="dxa"/>
            <w:gridSpan w:val="6"/>
          </w:tcPr>
          <w:p w:rsidR="00E37496" w:rsidRDefault="00002594" w:rsidP="00B2542E">
            <w:pPr>
              <w:spacing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 w:rsidRDefault="00002594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 w:rsidRDefault="0000259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Default="00402DB6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原范围：</w:t>
            </w:r>
          </w:p>
          <w:p w:rsidR="00402DB6" w:rsidRDefault="00402DB6" w:rsidP="00402DB6">
            <w:pPr>
              <w:rPr>
                <w:color w:val="000000"/>
                <w:szCs w:val="21"/>
              </w:rPr>
            </w:pPr>
            <w:bookmarkStart w:id="2" w:name="审核范围"/>
            <w:r>
              <w:rPr>
                <w:rFonts w:ascii="宋体" w:hAnsi="宋体" w:hint="eastAsia"/>
                <w:szCs w:val="21"/>
              </w:rPr>
              <w:t>Q：电子产品、机械设备、服装鞋帽、警用器材、道路交通安全器材、安全技术防范器材、刑事技术侦察器材、反恐防爆安检器材的销售（有许可要求除外）</w:t>
            </w:r>
          </w:p>
          <w:bookmarkEnd w:id="2"/>
          <w:p w:rsidR="00B03E9E" w:rsidRDefault="00B03E9E" w:rsidP="00402DB6">
            <w:pPr>
              <w:snapToGrid w:val="0"/>
              <w:spacing w:line="420" w:lineRule="auto"/>
              <w:rPr>
                <w:rFonts w:ascii="宋体" w:hAnsi="宋体"/>
                <w:b/>
                <w:bCs/>
                <w:i/>
                <w:iCs/>
                <w:szCs w:val="21"/>
              </w:rPr>
            </w:pPr>
          </w:p>
          <w:p w:rsidR="00402DB6" w:rsidRPr="00B2542E" w:rsidRDefault="00402DB6" w:rsidP="00402DB6">
            <w:pPr>
              <w:snapToGrid w:val="0"/>
              <w:spacing w:line="420" w:lineRule="auto"/>
              <w:rPr>
                <w:rFonts w:ascii="宋体" w:hAnsi="宋体"/>
                <w:bCs/>
                <w:iCs/>
                <w:szCs w:val="21"/>
              </w:rPr>
            </w:pPr>
            <w:r w:rsidRPr="00B2542E">
              <w:rPr>
                <w:rFonts w:ascii="宋体" w:hAnsi="宋体" w:hint="eastAsia"/>
                <w:bCs/>
                <w:iCs/>
                <w:szCs w:val="21"/>
              </w:rPr>
              <w:t>现范围：</w:t>
            </w:r>
          </w:p>
          <w:p w:rsidR="00402DB6" w:rsidRPr="00B2542E" w:rsidRDefault="00402DB6" w:rsidP="00402DB6">
            <w:pPr>
              <w:rPr>
                <w:rFonts w:ascii="宋体" w:hAnsi="宋体"/>
                <w:bCs/>
                <w:iCs/>
                <w:szCs w:val="21"/>
              </w:rPr>
            </w:pPr>
            <w:r w:rsidRPr="00B2542E">
              <w:rPr>
                <w:rFonts w:ascii="宋体" w:hAnsi="宋体" w:hint="eastAsia"/>
                <w:bCs/>
                <w:iCs/>
                <w:szCs w:val="21"/>
              </w:rPr>
              <w:t>Q</w:t>
            </w:r>
            <w:r w:rsidRPr="00B2542E">
              <w:rPr>
                <w:rFonts w:ascii="宋体" w:hAnsi="宋体"/>
                <w:bCs/>
                <w:iCs/>
                <w:szCs w:val="21"/>
              </w:rPr>
              <w:t>:</w:t>
            </w:r>
            <w:r w:rsidRPr="00B2542E">
              <w:rPr>
                <w:rFonts w:ascii="宋体" w:hAnsi="宋体" w:hint="eastAsia"/>
                <w:bCs/>
                <w:iCs/>
                <w:szCs w:val="21"/>
              </w:rPr>
              <w:t>电子产品、机械设备、服装鞋帽、警用器材、道路交通安全器材、安全技术防范器材、刑事技术侦察器材、反恐防爆安检器材的销售（有许可要求除外） ；警用器材（安检门、X光机、执法记录仪、采集工作站、酒精检测仪、骑行服、作训服、作训鞋、防弹衣、防弹防刺服、防暴服、排爆服、防暴头盔、防暴盾牌、防弹盾牌、无人机及管制装备）的技术开发</w:t>
            </w:r>
          </w:p>
          <w:p w:rsidR="00264355" w:rsidRDefault="00002594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Default="00002594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 w:rsidRDefault="00002594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 w:rsidRDefault="0000259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 w:rsidRDefault="00002594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RDefault="00002594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RDefault="00002594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RDefault="00002594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 w:rsidR="00040DAE">
        <w:trPr>
          <w:trHeight w:val="2640"/>
        </w:trPr>
        <w:tc>
          <w:tcPr>
            <w:tcW w:w="9831" w:type="dxa"/>
            <w:gridSpan w:val="6"/>
          </w:tcPr>
          <w:p w:rsidR="00E37496" w:rsidRDefault="00002594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 w:rsidRDefault="00002594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  <w:r w:rsidR="00B2542E">
              <w:rPr>
                <w:rFonts w:hint="eastAsia"/>
                <w:szCs w:val="21"/>
              </w:rPr>
              <w:t>29.12.00</w:t>
            </w:r>
            <w:r w:rsidR="00B2542E">
              <w:rPr>
                <w:rFonts w:hint="eastAsia"/>
                <w:szCs w:val="21"/>
              </w:rPr>
              <w:t>增加</w:t>
            </w:r>
            <w:r w:rsidR="00B2542E">
              <w:rPr>
                <w:rFonts w:hint="eastAsia"/>
                <w:szCs w:val="21"/>
              </w:rPr>
              <w:t xml:space="preserve">34.05.00 </w:t>
            </w:r>
            <w:r w:rsidR="00B2542E">
              <w:rPr>
                <w:rFonts w:hint="eastAsia"/>
                <w:szCs w:val="21"/>
              </w:rPr>
              <w:t>低风险</w:t>
            </w:r>
          </w:p>
          <w:p w:rsidR="00E37496" w:rsidRDefault="0000259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 w:rsidRDefault="00464B83">
            <w:pPr>
              <w:rPr>
                <w:szCs w:val="21"/>
              </w:rPr>
            </w:pPr>
            <w:r>
              <w:rPr>
                <w:rFonts w:ascii="宋体" w:hAnsi="宋体" w:cs="宋体" w:hint="eastAsia"/>
                <w:b/>
              </w:rPr>
              <w:t>■</w:t>
            </w:r>
            <w:r w:rsidR="00002594">
              <w:rPr>
                <w:rFonts w:hint="eastAsia"/>
                <w:szCs w:val="21"/>
              </w:rPr>
              <w:t>QMS:</w:t>
            </w:r>
            <w:r w:rsidR="00002594">
              <w:rPr>
                <w:rFonts w:hint="eastAsia"/>
                <w:szCs w:val="21"/>
              </w:rPr>
              <w:t>□是</w:t>
            </w:r>
            <w:r w:rsidR="00002594">
              <w:rPr>
                <w:rFonts w:hint="eastAsia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</w:rPr>
              <w:t>■</w:t>
            </w:r>
            <w:r w:rsidR="00002594">
              <w:rPr>
                <w:rFonts w:hint="eastAsia"/>
                <w:szCs w:val="21"/>
              </w:rPr>
              <w:t>否，□</w:t>
            </w:r>
            <w:r w:rsidR="00002594">
              <w:rPr>
                <w:rFonts w:hint="eastAsia"/>
                <w:szCs w:val="21"/>
              </w:rPr>
              <w:t>EMS:</w:t>
            </w:r>
            <w:r w:rsidR="00002594">
              <w:rPr>
                <w:rFonts w:hint="eastAsia"/>
                <w:szCs w:val="21"/>
              </w:rPr>
              <w:t>□是</w:t>
            </w:r>
            <w:r w:rsidR="00002594">
              <w:rPr>
                <w:rFonts w:hint="eastAsia"/>
                <w:szCs w:val="21"/>
              </w:rPr>
              <w:t>/</w:t>
            </w:r>
            <w:r w:rsidR="00002594">
              <w:rPr>
                <w:rFonts w:hint="eastAsia"/>
                <w:szCs w:val="21"/>
              </w:rPr>
              <w:t>□否，□</w:t>
            </w:r>
            <w:r w:rsidR="00002594">
              <w:rPr>
                <w:rFonts w:hint="eastAsia"/>
                <w:szCs w:val="21"/>
              </w:rPr>
              <w:t>OHS</w:t>
            </w:r>
            <w:r w:rsidR="00002594">
              <w:rPr>
                <w:szCs w:val="21"/>
              </w:rPr>
              <w:t>M</w:t>
            </w:r>
            <w:r w:rsidR="00002594">
              <w:rPr>
                <w:rFonts w:hint="eastAsia"/>
                <w:szCs w:val="21"/>
              </w:rPr>
              <w:t>S:</w:t>
            </w:r>
            <w:r w:rsidR="00002594">
              <w:rPr>
                <w:rFonts w:hint="eastAsia"/>
                <w:szCs w:val="21"/>
              </w:rPr>
              <w:t>□是</w:t>
            </w:r>
            <w:r w:rsidR="00002594">
              <w:rPr>
                <w:rFonts w:hint="eastAsia"/>
                <w:szCs w:val="21"/>
              </w:rPr>
              <w:t>/</w:t>
            </w:r>
            <w:r w:rsidR="00002594">
              <w:rPr>
                <w:rFonts w:hint="eastAsia"/>
                <w:szCs w:val="21"/>
              </w:rPr>
              <w:t>□否，□</w:t>
            </w:r>
            <w:r w:rsidR="00002594">
              <w:rPr>
                <w:rFonts w:hint="eastAsia"/>
                <w:szCs w:val="21"/>
              </w:rPr>
              <w:t>:</w:t>
            </w:r>
            <w:r w:rsidR="00002594">
              <w:rPr>
                <w:rFonts w:hint="eastAsia"/>
                <w:szCs w:val="21"/>
              </w:rPr>
              <w:t>□是</w:t>
            </w:r>
            <w:r w:rsidR="00002594">
              <w:rPr>
                <w:rFonts w:hint="eastAsia"/>
                <w:szCs w:val="21"/>
              </w:rPr>
              <w:t>/</w:t>
            </w:r>
            <w:r w:rsidR="00002594">
              <w:rPr>
                <w:rFonts w:hint="eastAsia"/>
                <w:szCs w:val="21"/>
              </w:rPr>
              <w:t>□否</w:t>
            </w:r>
          </w:p>
          <w:p w:rsidR="00E37496" w:rsidRDefault="0000259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 w:rsidR="00464B83">
              <w:rPr>
                <w:rFonts w:hint="eastAsia"/>
                <w:szCs w:val="21"/>
              </w:rPr>
              <w:t>．涉及人日变化：</w:t>
            </w:r>
            <w:r w:rsidR="00464B83">
              <w:rPr>
                <w:rFonts w:ascii="宋体" w:hAnsi="宋体" w:cs="宋体" w:hint="eastAsia"/>
                <w:b/>
              </w:rPr>
              <w:t>■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 w:rsidRDefault="00002594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 w:rsidR="00464B83">
              <w:rPr>
                <w:rFonts w:ascii="宋体" w:hAnsi="宋体" w:cs="宋体" w:hint="eastAsia"/>
                <w:b/>
              </w:rPr>
              <w:t>■</w:t>
            </w:r>
            <w:r>
              <w:rPr>
                <w:rFonts w:hint="eastAsia"/>
                <w:szCs w:val="21"/>
              </w:rPr>
              <w:t>监审人日</w:t>
            </w:r>
          </w:p>
          <w:p w:rsidR="00E37496" w:rsidRDefault="00002594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464B83">
              <w:rPr>
                <w:rFonts w:hint="eastAsia"/>
                <w:szCs w:val="21"/>
                <w:u w:val="single"/>
              </w:rPr>
              <w:t>范围扩项，增加</w:t>
            </w:r>
            <w:r w:rsidR="00464B83">
              <w:rPr>
                <w:rFonts w:hint="eastAsia"/>
                <w:szCs w:val="21"/>
                <w:u w:val="single"/>
              </w:rPr>
              <w:t>1</w:t>
            </w:r>
            <w:r w:rsidR="00464B83">
              <w:rPr>
                <w:rFonts w:hint="eastAsia"/>
                <w:szCs w:val="21"/>
                <w:u w:val="single"/>
              </w:rPr>
              <w:t>人日，监审（</w:t>
            </w:r>
            <w:r w:rsidR="00464B83">
              <w:rPr>
                <w:rFonts w:hint="eastAsia"/>
                <w:szCs w:val="21"/>
                <w:u w:val="single"/>
              </w:rPr>
              <w:t>1</w:t>
            </w:r>
            <w:r w:rsidR="00464B83">
              <w:rPr>
                <w:rFonts w:hint="eastAsia"/>
                <w:szCs w:val="21"/>
                <w:u w:val="single"/>
              </w:rPr>
              <w:t>）人日：</w:t>
            </w:r>
            <w:r w:rsidR="00464B83">
              <w:rPr>
                <w:rFonts w:hint="eastAsia"/>
                <w:szCs w:val="21"/>
                <w:u w:val="single"/>
              </w:rPr>
              <w:t>2</w:t>
            </w:r>
            <w:r w:rsidR="00464B83">
              <w:rPr>
                <w:rFonts w:hint="eastAsia"/>
                <w:szCs w:val="21"/>
                <w:u w:val="single"/>
              </w:rPr>
              <w:t>人日</w:t>
            </w:r>
          </w:p>
          <w:p w:rsidR="00E37496" w:rsidRDefault="00B57D19">
            <w:pPr>
              <w:rPr>
                <w:szCs w:val="21"/>
                <w:u w:val="single"/>
              </w:rPr>
            </w:pPr>
          </w:p>
          <w:p w:rsidR="00E37496" w:rsidRDefault="00002594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464B83">
              <w:rPr>
                <w:rFonts w:hint="eastAsia"/>
                <w:b/>
                <w:szCs w:val="21"/>
              </w:rPr>
              <w:t xml:space="preserve">:  </w:t>
            </w:r>
            <w:r w:rsidR="00464B83">
              <w:rPr>
                <w:rFonts w:hint="eastAsia"/>
                <w:b/>
                <w:szCs w:val="21"/>
              </w:rPr>
              <w:t>骆海燕</w:t>
            </w:r>
            <w:r w:rsidR="00464B83">
              <w:rPr>
                <w:rFonts w:hint="eastAsia"/>
                <w:b/>
                <w:szCs w:val="21"/>
              </w:rPr>
              <w:t xml:space="preserve"> 2020.10.19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>
              <w:rPr>
                <w:rFonts w:hint="eastAsia"/>
                <w:b/>
                <w:szCs w:val="21"/>
              </w:rPr>
              <w:t>：</w:t>
            </w:r>
            <w:r w:rsidR="00464B83">
              <w:rPr>
                <w:rFonts w:hint="eastAsia"/>
                <w:b/>
                <w:szCs w:val="21"/>
              </w:rPr>
              <w:t>骆海燕</w:t>
            </w:r>
            <w:r w:rsidR="00464B83">
              <w:rPr>
                <w:rFonts w:hint="eastAsia"/>
                <w:b/>
                <w:szCs w:val="21"/>
              </w:rPr>
              <w:t xml:space="preserve"> 2020.10.19</w:t>
            </w:r>
          </w:p>
        </w:tc>
      </w:tr>
      <w:tr w:rsidR="00040DAE">
        <w:trPr>
          <w:trHeight w:val="165"/>
        </w:trPr>
        <w:tc>
          <w:tcPr>
            <w:tcW w:w="9831" w:type="dxa"/>
            <w:gridSpan w:val="6"/>
          </w:tcPr>
          <w:p w:rsidR="00E37496" w:rsidRDefault="00002594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R="00040DAE" w:rsidTr="00264355">
        <w:trPr>
          <w:trHeight w:val="1364"/>
        </w:trPr>
        <w:tc>
          <w:tcPr>
            <w:tcW w:w="1545" w:type="dxa"/>
          </w:tcPr>
          <w:p w:rsidR="00264355" w:rsidRDefault="00002594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lastRenderedPageBreak/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RDefault="00464B8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李京田</w:t>
            </w:r>
            <w:r>
              <w:rPr>
                <w:rFonts w:hint="eastAsia"/>
                <w:b/>
                <w:szCs w:val="21"/>
              </w:rPr>
              <w:t>/2020.10.19</w:t>
            </w:r>
          </w:p>
          <w:p w:rsidR="00264355" w:rsidRDefault="00B57D19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 w:rsidRDefault="00002594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RDefault="00B57D19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 w:rsidRDefault="00002594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RDefault="00B57D19" w:rsidP="00872626">
            <w:pPr>
              <w:rPr>
                <w:szCs w:val="21"/>
              </w:rPr>
            </w:pPr>
          </w:p>
          <w:p w:rsidR="00264355" w:rsidRPr="00872626" w:rsidRDefault="00B57D19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 w:rsidRDefault="00002594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 w:rsidRDefault="00002594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 w:rsidRDefault="00B57D19">
      <w:pPr>
        <w:tabs>
          <w:tab w:val="left" w:pos="360"/>
        </w:tabs>
        <w:snapToGrid w:val="0"/>
      </w:pPr>
    </w:p>
    <w:sectPr w:rsidR="00E37496" w:rsidSect="008079FD">
      <w:headerReference w:type="default" r:id="rId7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7D19" w:rsidRDefault="00B57D19">
      <w:r>
        <w:separator/>
      </w:r>
    </w:p>
  </w:endnote>
  <w:endnote w:type="continuationSeparator" w:id="1">
    <w:p w:rsidR="00B57D19" w:rsidRDefault="00B57D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7D19" w:rsidRDefault="00B57D19">
      <w:r>
        <w:separator/>
      </w:r>
    </w:p>
  </w:footnote>
  <w:footnote w:type="continuationSeparator" w:id="1">
    <w:p w:rsidR="00B57D19" w:rsidRDefault="00B57D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RDefault="00002594" w:rsidP="005347BB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 edited="0"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RDefault="004667BA" w:rsidP="00770C41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25.25pt;margin-top:2.2pt;width:159.25pt;height:20.2pt;z-index:251658240" stroked="f">
          <v:textbox>
            <w:txbxContent>
              <w:p w:rsidR="005347BB" w:rsidRPr="000B51BD" w:rsidRDefault="00002594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002594" w:rsidRPr="00390345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hdrShapeDefaults>
    <o:shapedefaults v:ext="edit" spidmax="5122"/>
    <o:shapelayout v:ext="edit">
      <o:idmap v:ext="edit" data="2,3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40DAE"/>
    <w:rsid w:val="00002594"/>
    <w:rsid w:val="00040DAE"/>
    <w:rsid w:val="00402DB6"/>
    <w:rsid w:val="00464B83"/>
    <w:rsid w:val="004667BA"/>
    <w:rsid w:val="005D0107"/>
    <w:rsid w:val="00B03E9E"/>
    <w:rsid w:val="00B2542E"/>
    <w:rsid w:val="00B57D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sid w:val="008079FD"/>
    <w:rPr>
      <w:sz w:val="18"/>
      <w:szCs w:val="18"/>
    </w:rPr>
  </w:style>
  <w:style w:type="paragraph" w:styleId="a4">
    <w:name w:val="footer"/>
    <w:basedOn w:val="a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a"/>
    <w:qFormat/>
    <w:rsid w:val="008079FD"/>
  </w:style>
  <w:style w:type="paragraph" w:customStyle="1" w:styleId="CharChar">
    <w:name w:val="Char Char"/>
    <w:basedOn w:val="a"/>
    <w:qFormat/>
    <w:rsid w:val="008079FD"/>
  </w:style>
  <w:style w:type="character" w:customStyle="1" w:styleId="Char">
    <w:name w:val="页眉 Char"/>
    <w:basedOn w:val="a0"/>
    <w:link w:val="a5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164</Words>
  <Characters>935</Characters>
  <Application>Microsoft Office Word</Application>
  <DocSecurity>0</DocSecurity>
  <Lines>7</Lines>
  <Paragraphs>2</Paragraphs>
  <ScaleCrop>false</ScaleCrop>
  <Company>番茄花园</Company>
  <LinksUpToDate>false</LinksUpToDate>
  <CharactersWithSpaces>1097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admin</cp:lastModifiedBy>
  <cp:revision>34</cp:revision>
  <cp:lastPrinted>2016-01-28T05:47:00Z</cp:lastPrinted>
  <dcterms:created xsi:type="dcterms:W3CDTF">2019-04-22T04:30:00Z</dcterms:created>
  <dcterms:modified xsi:type="dcterms:W3CDTF">2020-10-20T06:27:00Z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