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欧铂利复合材料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5日 上午至2019年09月2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