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35064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融行管理服务（山东）有限公司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周长润</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周长润</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19854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周长润</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2025-N1EMS-1465923</w:t>
            </w:r>
          </w:p>
        </w:tc>
        <w:tc>
          <w:tcPr>
            <w:tcW w:w="3145" w:type="dxa"/>
            <w:vAlign w:val="center"/>
          </w:tcPr>
          <w:p w14:paraId="0AF64EA2">
            <w:pPr>
              <w:spacing w:line="360" w:lineRule="auto"/>
              <w:jc w:val="left"/>
              <w:rPr>
                <w:rFonts w:asciiTheme="minorEastAsia" w:eastAsiaTheme="minorEastAsia" w:hAnsiTheme="minorEastAsia"/>
                <w:szCs w:val="21"/>
              </w:rPr>
            </w:pPr>
            <w:r>
              <w:t>29.09.01,29.10.07,32.14.01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周长润</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2025-N1QMS-1465923</w:t>
            </w:r>
          </w:p>
        </w:tc>
        <w:tc>
          <w:tcPr>
            <w:tcW w:w="3145" w:type="dxa"/>
            <w:vAlign w:val="center"/>
          </w:tcPr>
          <w:p w14:paraId="428F7A98">
            <w:pPr>
              <w:spacing w:line="360" w:lineRule="auto"/>
              <w:jc w:val="left"/>
              <w:rPr>
                <w:rFonts w:asciiTheme="minorEastAsia" w:eastAsiaTheme="minorEastAsia" w:hAnsiTheme="minorEastAsia"/>
              </w:rPr>
            </w:pPr>
            <w:r>
              <w:t>29.09.01,29.10.07,32.14.01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周长润</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2025-N1OHSMS-1465923</w:t>
            </w:r>
          </w:p>
        </w:tc>
        <w:tc>
          <w:tcPr>
            <w:tcW w:w="3145" w:type="dxa"/>
            <w:vAlign w:val="center"/>
          </w:tcPr>
          <w:p w14:paraId="591646C4">
            <w:pPr>
              <w:spacing w:line="360" w:lineRule="auto"/>
              <w:jc w:val="left"/>
              <w:rPr>
                <w:rFonts w:asciiTheme="minorEastAsia" w:eastAsiaTheme="minorEastAsia" w:hAnsiTheme="minorEastAsia"/>
              </w:rPr>
            </w:pPr>
            <w:r>
              <w:t>29.09.01,29.10.07,32.14.01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2025年07月13日上午至2025年07月13日上午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2025年07月13日上午至2025年07月13日上午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周长润</w:t>
      </w:r>
      <w:r>
        <w:rPr>
          <w:rFonts w:hint="eastAsia"/>
          <w:b/>
          <w:color w:val="auto"/>
          <w:kern w:val="2"/>
          <w:sz w:val="21"/>
          <w:lang w:val="en-GB"/>
        </w:rPr>
        <w:t xml:space="preserve">  </w:t>
      </w:r>
      <w:r>
        <w:rPr>
          <w:rFonts w:hint="eastAsia"/>
          <w:b/>
          <w:color w:val="auto"/>
          <w:kern w:val="2"/>
          <w:sz w:val="21"/>
          <w:lang w:val="en-GB"/>
        </w:rPr>
        <w:t>周长润</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23085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