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51" w:rsidRDefault="00DC639A" w:rsidP="0014773C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563A51" w:rsidRDefault="00DC639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0426-2019-QEO-2020</w:t>
      </w:r>
      <w:bookmarkEnd w:id="0"/>
      <w:r>
        <w:rPr>
          <w:rFonts w:hint="eastAsia"/>
          <w:b/>
          <w:szCs w:val="21"/>
        </w:rPr>
        <w:t xml:space="preserve">         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四川振通检测股份有限公司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563A51">
        <w:trPr>
          <w:trHeight w:val="458"/>
        </w:trPr>
        <w:tc>
          <w:tcPr>
            <w:tcW w:w="4788" w:type="dxa"/>
            <w:gridSpan w:val="3"/>
            <w:vAlign w:val="center"/>
          </w:tcPr>
          <w:p w:rsidR="00563A51" w:rsidRDefault="00DC639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563A51" w:rsidRDefault="00563A51"/>
        </w:tc>
      </w:tr>
      <w:tr w:rsidR="00563A51">
        <w:trPr>
          <w:trHeight w:val="1847"/>
        </w:trPr>
        <w:tc>
          <w:tcPr>
            <w:tcW w:w="4788" w:type="dxa"/>
            <w:gridSpan w:val="3"/>
          </w:tcPr>
          <w:p w:rsidR="00563A51" w:rsidRDefault="00DC639A" w:rsidP="0014773C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563A51" w:rsidRDefault="00DC63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563A51" w:rsidRDefault="00DC639A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563A51" w:rsidRDefault="00563A51">
            <w:pPr>
              <w:rPr>
                <w:szCs w:val="21"/>
              </w:rPr>
            </w:pP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563A51" w:rsidRDefault="00DC63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563A51">
        <w:trPr>
          <w:trHeight w:val="1365"/>
        </w:trPr>
        <w:tc>
          <w:tcPr>
            <w:tcW w:w="4788" w:type="dxa"/>
            <w:gridSpan w:val="3"/>
          </w:tcPr>
          <w:p w:rsidR="00563A51" w:rsidRDefault="00DC639A" w:rsidP="0014773C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563A51" w:rsidRDefault="00DC639A" w:rsidP="0014773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63A51">
        <w:trPr>
          <w:trHeight w:val="4823"/>
        </w:trPr>
        <w:tc>
          <w:tcPr>
            <w:tcW w:w="9831" w:type="dxa"/>
            <w:gridSpan w:val="6"/>
          </w:tcPr>
          <w:p w:rsidR="00563A51" w:rsidRDefault="00DC639A" w:rsidP="0014773C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/>
                <w:b/>
                <w:szCs w:val="21"/>
              </w:rPr>
              <w:t xml:space="preserve">OHSAS </w:t>
            </w:r>
            <w:r>
              <w:rPr>
                <w:rFonts w:hint="eastAsia"/>
                <w:b/>
                <w:szCs w:val="21"/>
              </w:rPr>
              <w:t>18001:2007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/>
                <w:b/>
                <w:szCs w:val="21"/>
              </w:rPr>
              <w:t>ISO45001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2018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563A51" w:rsidRDefault="00563A51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563A51" w:rsidRPr="0014773C" w:rsidRDefault="00DC639A">
            <w:pPr>
              <w:rPr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 w:rsidR="0014773C" w:rsidRPr="0014773C">
              <w:rPr>
                <w:rFonts w:hint="eastAsia"/>
                <w:color w:val="FF0000"/>
                <w:szCs w:val="21"/>
              </w:rPr>
              <w:t>变更前：</w:t>
            </w:r>
            <w:r w:rsidR="0014773C" w:rsidRPr="0014773C">
              <w:rPr>
                <w:rFonts w:hint="eastAsia"/>
                <w:color w:val="FF0000"/>
                <w:szCs w:val="21"/>
              </w:rPr>
              <w:t>44</w:t>
            </w:r>
            <w:r w:rsidR="0014773C" w:rsidRPr="0014773C">
              <w:rPr>
                <w:rFonts w:hint="eastAsia"/>
                <w:color w:val="FF0000"/>
                <w:szCs w:val="21"/>
              </w:rPr>
              <w:t>人，变更后：</w:t>
            </w:r>
            <w:r w:rsidR="0014773C" w:rsidRPr="0014773C">
              <w:rPr>
                <w:rFonts w:hint="eastAsia"/>
                <w:color w:val="FF0000"/>
                <w:szCs w:val="21"/>
              </w:rPr>
              <w:t>170</w:t>
            </w:r>
            <w:r w:rsidR="0014773C" w:rsidRPr="0014773C">
              <w:rPr>
                <w:rFonts w:hint="eastAsia"/>
                <w:color w:val="FF0000"/>
                <w:szCs w:val="21"/>
              </w:rPr>
              <w:t>人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  <w:r>
              <w:rPr>
                <w:rFonts w:hint="eastAsia"/>
                <w:b/>
                <w:szCs w:val="21"/>
              </w:rPr>
              <w:t>四川振通公路工程检测咨询有限公司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四川振通检测股份有限公司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563A51" w:rsidRDefault="00DC639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563A51" w:rsidRDefault="00DC639A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  <w:bookmarkStart w:id="2" w:name="_GoBack"/>
            <w:bookmarkEnd w:id="2"/>
          </w:p>
          <w:p w:rsidR="00563A51" w:rsidRDefault="00563A51">
            <w:pPr>
              <w:ind w:firstLineChars="700" w:firstLine="1687"/>
              <w:rPr>
                <w:rFonts w:ascii="宋体" w:hAnsi="宋体"/>
                <w:b/>
                <w:sz w:val="24"/>
              </w:rPr>
            </w:pPr>
          </w:p>
        </w:tc>
      </w:tr>
      <w:tr w:rsidR="00563A51">
        <w:trPr>
          <w:trHeight w:val="2640"/>
        </w:trPr>
        <w:tc>
          <w:tcPr>
            <w:tcW w:w="9831" w:type="dxa"/>
            <w:gridSpan w:val="6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563A51" w:rsidRDefault="00DC639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563A51" w:rsidRDefault="00DC6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563A51" w:rsidRDefault="00DC639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563A51" w:rsidRDefault="00563A51">
            <w:pPr>
              <w:rPr>
                <w:szCs w:val="21"/>
                <w:u w:val="single"/>
              </w:rPr>
            </w:pPr>
          </w:p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563A51">
        <w:trPr>
          <w:trHeight w:val="165"/>
        </w:trPr>
        <w:tc>
          <w:tcPr>
            <w:tcW w:w="9831" w:type="dxa"/>
            <w:gridSpan w:val="6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63A51">
        <w:trPr>
          <w:trHeight w:val="1364"/>
        </w:trPr>
        <w:tc>
          <w:tcPr>
            <w:tcW w:w="1545" w:type="dxa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</w:p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2020.10.29</w:t>
            </w:r>
          </w:p>
          <w:p w:rsidR="00563A51" w:rsidRDefault="00563A51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563A51" w:rsidRDefault="00563A51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63A51" w:rsidRDefault="00563A51">
            <w:pPr>
              <w:rPr>
                <w:szCs w:val="21"/>
              </w:rPr>
            </w:pPr>
          </w:p>
          <w:p w:rsidR="00563A51" w:rsidRDefault="00563A51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563A51" w:rsidRDefault="00DC639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563A51" w:rsidRDefault="00563A51">
      <w:pPr>
        <w:tabs>
          <w:tab w:val="left" w:pos="360"/>
        </w:tabs>
        <w:snapToGrid w:val="0"/>
      </w:pPr>
    </w:p>
    <w:sectPr w:rsidR="00563A51" w:rsidSect="00563A51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39A" w:rsidRDefault="00DC639A" w:rsidP="00563A51">
      <w:r>
        <w:separator/>
      </w:r>
    </w:p>
  </w:endnote>
  <w:endnote w:type="continuationSeparator" w:id="0">
    <w:p w:rsidR="00DC639A" w:rsidRDefault="00DC639A" w:rsidP="00563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39A" w:rsidRDefault="00DC639A" w:rsidP="00563A51">
      <w:r>
        <w:separator/>
      </w:r>
    </w:p>
  </w:footnote>
  <w:footnote w:type="continuationSeparator" w:id="0">
    <w:p w:rsidR="00DC639A" w:rsidRDefault="00DC639A" w:rsidP="00563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51" w:rsidRDefault="00DC639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63A51" w:rsidRDefault="00563A51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563A51" w:rsidRDefault="00DC639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DC639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C639A">
      <w:rPr>
        <w:rStyle w:val="CharChar1"/>
        <w:rFonts w:hint="default"/>
        <w:w w:val="90"/>
      </w:rPr>
      <w:t>Co.,Ltd</w:t>
    </w:r>
    <w:proofErr w:type="spellEnd"/>
    <w:r w:rsidR="00DC639A">
      <w:rPr>
        <w:rStyle w:val="CharChar1"/>
        <w:rFonts w:hint="default"/>
        <w:w w:val="90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84F1"/>
    <w:multiLevelType w:val="singleLevel"/>
    <w:tmpl w:val="07D284F1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A51"/>
    <w:rsid w:val="0014773C"/>
    <w:rsid w:val="00563A51"/>
    <w:rsid w:val="00DC639A"/>
    <w:rsid w:val="0A3128BB"/>
    <w:rsid w:val="202524C7"/>
    <w:rsid w:val="402B3D23"/>
    <w:rsid w:val="4F912B7D"/>
    <w:rsid w:val="54A94D48"/>
    <w:rsid w:val="5F77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63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563A51"/>
    <w:rPr>
      <w:sz w:val="18"/>
      <w:szCs w:val="18"/>
    </w:rPr>
  </w:style>
  <w:style w:type="paragraph" w:styleId="a4">
    <w:name w:val="footer"/>
    <w:basedOn w:val="a"/>
    <w:qFormat/>
    <w:rsid w:val="00563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563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563A51"/>
  </w:style>
  <w:style w:type="paragraph" w:customStyle="1" w:styleId="CharChar">
    <w:name w:val="Char Char"/>
    <w:basedOn w:val="a"/>
    <w:qFormat/>
    <w:rsid w:val="00563A51"/>
  </w:style>
  <w:style w:type="character" w:customStyle="1" w:styleId="Char">
    <w:name w:val="页眉 Char"/>
    <w:basedOn w:val="a0"/>
    <w:link w:val="a5"/>
    <w:rsid w:val="00563A51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63A5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>番茄花园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43</cp:revision>
  <cp:lastPrinted>2016-01-28T05:47:00Z</cp:lastPrinted>
  <dcterms:created xsi:type="dcterms:W3CDTF">2019-04-22T04:30:00Z</dcterms:created>
  <dcterms:modified xsi:type="dcterms:W3CDTF">2020-10-29T07:04:00Z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2052-11.1.0.10069</vt:lpwstr>
  </property>
</Properties>
</file>