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rFonts w:hint="eastAsia" w:eastAsia="宋体"/>
                <w:sz w:val="20"/>
                <w:lang w:eastAsia="zh-CN"/>
              </w:rPr>
            </w:pPr>
            <w:bookmarkStart w:id="5" w:name="_GoBack"/>
            <w:bookmarkEnd w:id="5"/>
            <w:r>
              <w:rPr>
                <w:rFonts w:hint="eastAsia"/>
                <w:sz w:val="20"/>
                <w:lang w:eastAsia="zh-CN"/>
              </w:rPr>
              <w:t>重庆大鸿工程咨询有限公司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0" w:name="Q勾选15"/>
            <w:r>
              <w:rPr>
                <w:rFonts w:hint="eastAsia"/>
                <w:sz w:val="22"/>
                <w:szCs w:val="22"/>
              </w:rPr>
              <w:t>□</w:t>
            </w:r>
            <w:bookmarkEnd w:id="0"/>
            <w:r>
              <w:rPr>
                <w:rFonts w:hint="eastAsia"/>
                <w:sz w:val="22"/>
                <w:szCs w:val="22"/>
              </w:rPr>
              <w:t>GB/T19001-2016</w:t>
            </w:r>
            <w:r>
              <w:rPr>
                <w:rFonts w:hint="eastAsia"/>
                <w:sz w:val="22"/>
                <w:szCs w:val="22"/>
              </w:rPr>
              <w:sym w:font="Wingdings 2" w:char="00A3"/>
            </w:r>
            <w:r>
              <w:rPr>
                <w:rFonts w:hint="eastAsia"/>
                <w:sz w:val="22"/>
                <w:szCs w:val="22"/>
              </w:rPr>
              <w:t>GB/T50430-2017</w:t>
            </w:r>
            <w:bookmarkStart w:id="1" w:name="E勾选"/>
            <w:r>
              <w:rPr>
                <w:rFonts w:hint="eastAsia"/>
                <w:sz w:val="22"/>
                <w:szCs w:val="22"/>
              </w:rPr>
              <w:t>■</w:t>
            </w:r>
            <w:bookmarkEnd w:id="1"/>
            <w:r>
              <w:rPr>
                <w:rFonts w:hint="eastAsia"/>
                <w:sz w:val="22"/>
                <w:szCs w:val="22"/>
              </w:rPr>
              <w:t>GB/T24001-2016</w:t>
            </w:r>
            <w:r>
              <w:rPr>
                <w:rFonts w:hint="eastAsia"/>
                <w:sz w:val="22"/>
                <w:szCs w:val="22"/>
              </w:rPr>
              <w:sym w:font="Wingdings 2" w:char="00A3"/>
            </w:r>
            <w:r>
              <w:rPr>
                <w:rFonts w:hint="eastAsia"/>
                <w:sz w:val="22"/>
                <w:szCs w:val="22"/>
              </w:rPr>
              <w:t>GB/T28001-2011</w:t>
            </w:r>
            <w:bookmarkStart w:id="2" w:name="S勾选Add"/>
            <w:r>
              <w:rPr>
                <w:rFonts w:hint="eastAsia"/>
                <w:sz w:val="22"/>
                <w:szCs w:val="22"/>
              </w:rPr>
              <w:t>■</w:t>
            </w:r>
            <w:bookmarkEnd w:id="2"/>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0158-2019-EO-2020</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审核类型"/>
            <w:r>
              <w:rPr>
                <w:rFonts w:hint="eastAsia"/>
                <w:sz w:val="18"/>
                <w:szCs w:val="18"/>
              </w:rPr>
              <w:t>E:监查1,O:监查1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李林</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4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2020年10月28日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2、审核结束日期：2020年10月28日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sym w:font="Wingdings 2" w:char="00A3"/>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2020年10月28日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2A6213"/>
    <w:rsid w:val="461E6A7C"/>
    <w:rsid w:val="5AFE21E5"/>
    <w:rsid w:val="6C015B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2020-10-28T02:10:31Z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