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E2F49"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57050" w:rsidTr="00840B1E">
        <w:trPr>
          <w:trHeight w:val="13108"/>
          <w:jc w:val="center"/>
        </w:trPr>
        <w:tc>
          <w:tcPr>
            <w:tcW w:w="9559" w:type="dxa"/>
            <w:tcBorders>
              <w:top w:val="single" w:sz="12" w:space="0" w:color="auto"/>
              <w:bottom w:val="single" w:sz="12" w:space="0" w:color="auto"/>
            </w:tcBorders>
          </w:tcPr>
          <w:p w:rsidR="000B31A0" w:rsidRDefault="007E2F49"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E2F49" w:rsidP="007767BC">
            <w:pPr>
              <w:snapToGrid w:val="0"/>
              <w:spacing w:beforeLines="50" w:before="156" w:line="360" w:lineRule="auto"/>
              <w:rPr>
                <w:sz w:val="21"/>
                <w:szCs w:val="21"/>
              </w:rPr>
            </w:pPr>
          </w:p>
          <w:p w:rsidR="000B31A0" w:rsidRDefault="007E2F49" w:rsidP="007F36E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E2F49" w:rsidP="007F36E0">
            <w:pPr>
              <w:snapToGrid w:val="0"/>
              <w:ind w:firstLineChars="200" w:firstLine="320"/>
              <w:rPr>
                <w:sz w:val="16"/>
                <w:szCs w:val="16"/>
              </w:rPr>
            </w:pPr>
          </w:p>
          <w:p w:rsidR="000B31A0" w:rsidRDefault="007E2F49" w:rsidP="007F36E0">
            <w:pPr>
              <w:snapToGrid w:val="0"/>
              <w:spacing w:beforeLines="50" w:before="156" w:line="360" w:lineRule="auto"/>
              <w:ind w:firstLineChars="200" w:firstLine="420"/>
              <w:rPr>
                <w:sz w:val="21"/>
                <w:szCs w:val="21"/>
              </w:rPr>
            </w:pPr>
          </w:p>
          <w:p w:rsidR="000B31A0" w:rsidRDefault="007E2F49"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E2F49" w:rsidP="007F36E0">
            <w:pPr>
              <w:snapToGrid w:val="0"/>
              <w:ind w:firstLineChars="100" w:firstLine="160"/>
              <w:rPr>
                <w:sz w:val="16"/>
                <w:szCs w:val="16"/>
              </w:rPr>
            </w:pPr>
          </w:p>
          <w:p w:rsidR="000B31A0" w:rsidRDefault="007E2F49" w:rsidP="007767BC">
            <w:pPr>
              <w:snapToGrid w:val="0"/>
              <w:spacing w:beforeLines="50" w:before="156" w:line="360" w:lineRule="auto"/>
              <w:rPr>
                <w:sz w:val="16"/>
                <w:szCs w:val="16"/>
              </w:rPr>
            </w:pPr>
          </w:p>
          <w:p w:rsidR="000B31A0" w:rsidRDefault="007E2F49"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E2F49">
            <w:pPr>
              <w:tabs>
                <w:tab w:val="left" w:pos="61"/>
              </w:tabs>
              <w:snapToGrid w:val="0"/>
              <w:rPr>
                <w:sz w:val="16"/>
                <w:szCs w:val="16"/>
              </w:rPr>
            </w:pPr>
          </w:p>
          <w:p w:rsidR="000B31A0" w:rsidRDefault="007E2F49" w:rsidP="007F36E0">
            <w:pPr>
              <w:tabs>
                <w:tab w:val="left" w:pos="241"/>
              </w:tabs>
              <w:snapToGrid w:val="0"/>
              <w:spacing w:beforeLines="50" w:before="156" w:line="360" w:lineRule="auto"/>
              <w:ind w:firstLineChars="200" w:firstLine="320"/>
              <w:rPr>
                <w:color w:val="FF0000"/>
                <w:sz w:val="16"/>
                <w:szCs w:val="16"/>
              </w:rPr>
            </w:pPr>
          </w:p>
          <w:p w:rsidR="000B31A0" w:rsidRDefault="007E2F49"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7E2F49">
            <w:pPr>
              <w:snapToGrid w:val="0"/>
              <w:rPr>
                <w:sz w:val="16"/>
                <w:szCs w:val="16"/>
              </w:rPr>
            </w:pPr>
          </w:p>
          <w:p w:rsidR="000B31A0" w:rsidRDefault="007E2F49" w:rsidP="007767BC">
            <w:pPr>
              <w:snapToGrid w:val="0"/>
              <w:spacing w:beforeLines="50" w:before="156" w:line="360" w:lineRule="auto"/>
              <w:rPr>
                <w:sz w:val="16"/>
                <w:szCs w:val="16"/>
              </w:rPr>
            </w:pPr>
          </w:p>
          <w:p w:rsidR="000B31A0" w:rsidRDefault="007E2F49"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F36E0" w:rsidP="007767BC">
            <w:pPr>
              <w:snapToGrid w:val="0"/>
              <w:spacing w:beforeLines="50" w:before="156" w:line="360" w:lineRule="auto"/>
              <w:rPr>
                <w:sz w:val="22"/>
                <w:szCs w:val="22"/>
              </w:rPr>
            </w:pPr>
            <w:r>
              <w:rPr>
                <w:rFonts w:hint="eastAsia"/>
                <w:sz w:val="22"/>
                <w:szCs w:val="22"/>
              </w:rPr>
              <w:t>本次远程审核，证据收集方式</w:t>
            </w:r>
            <w:proofErr w:type="gramStart"/>
            <w:r>
              <w:rPr>
                <w:rFonts w:hint="eastAsia"/>
                <w:sz w:val="22"/>
                <w:szCs w:val="22"/>
              </w:rPr>
              <w:t>为微信传输</w:t>
            </w:r>
            <w:proofErr w:type="gramEnd"/>
            <w:r>
              <w:rPr>
                <w:rFonts w:hint="eastAsia"/>
                <w:sz w:val="22"/>
                <w:szCs w:val="22"/>
              </w:rPr>
              <w:t>或视频</w:t>
            </w:r>
          </w:p>
          <w:p w:rsidR="000B31A0" w:rsidRDefault="007E2F49" w:rsidP="007767BC">
            <w:pPr>
              <w:snapToGrid w:val="0"/>
              <w:spacing w:beforeLines="50" w:before="156" w:line="360" w:lineRule="auto"/>
              <w:rPr>
                <w:sz w:val="21"/>
                <w:szCs w:val="21"/>
              </w:rPr>
            </w:pPr>
          </w:p>
          <w:p w:rsidR="000B31A0" w:rsidRPr="007F36E0" w:rsidRDefault="007E2F49"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F36E0">
              <w:rPr>
                <w:noProof/>
              </w:rPr>
              <w:drawing>
                <wp:inline distT="0" distB="0" distL="0" distR="0" wp14:anchorId="10733C6B" wp14:editId="2FE19E3A">
                  <wp:extent cx="1065985" cy="609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070663" cy="612275"/>
                          </a:xfrm>
                          <a:prstGeom prst="rect">
                            <a:avLst/>
                          </a:prstGeom>
                        </pic:spPr>
                      </pic:pic>
                    </a:graphicData>
                  </a:graphic>
                </wp:inline>
              </w:drawing>
            </w:r>
          </w:p>
          <w:p w:rsidR="000B31A0" w:rsidRDefault="007E2F49" w:rsidP="007F36E0">
            <w:pPr>
              <w:snapToGrid w:val="0"/>
              <w:spacing w:beforeLines="50" w:before="156" w:line="360" w:lineRule="auto"/>
              <w:ind w:leftChars="100" w:left="240" w:firstLineChars="1857" w:firstLine="3900"/>
              <w:rPr>
                <w:sz w:val="21"/>
                <w:szCs w:val="21"/>
              </w:rPr>
            </w:pPr>
          </w:p>
          <w:p w:rsidR="000B31A0" w:rsidRDefault="007E2F49" w:rsidP="007767BC">
            <w:pPr>
              <w:snapToGrid w:val="0"/>
              <w:spacing w:beforeLines="50" w:before="156" w:line="360" w:lineRule="auto"/>
              <w:rPr>
                <w:sz w:val="21"/>
                <w:szCs w:val="21"/>
              </w:rPr>
            </w:pPr>
          </w:p>
          <w:p w:rsidR="000B31A0" w:rsidRDefault="007E2F49" w:rsidP="007767BC">
            <w:pPr>
              <w:snapToGrid w:val="0"/>
              <w:spacing w:beforeLines="50" w:before="156" w:line="360" w:lineRule="auto"/>
              <w:rPr>
                <w:sz w:val="21"/>
                <w:szCs w:val="21"/>
              </w:rPr>
            </w:pPr>
          </w:p>
          <w:p w:rsidR="000B31A0" w:rsidRDefault="007E2F49" w:rsidP="007767BC">
            <w:pPr>
              <w:snapToGrid w:val="0"/>
              <w:spacing w:beforeLines="50" w:before="156" w:line="360" w:lineRule="auto"/>
              <w:rPr>
                <w:b/>
                <w:szCs w:val="24"/>
              </w:rPr>
            </w:pPr>
            <w:r>
              <w:rPr>
                <w:rFonts w:hint="eastAsia"/>
                <w:b/>
                <w:szCs w:val="24"/>
              </w:rPr>
              <w:t>北京国标联合认证有限公司审核组</w:t>
            </w:r>
          </w:p>
          <w:p w:rsidR="000B31A0" w:rsidRDefault="007E2F49">
            <w:pPr>
              <w:snapToGrid w:val="0"/>
              <w:rPr>
                <w:sz w:val="16"/>
                <w:szCs w:val="16"/>
              </w:rPr>
            </w:pPr>
          </w:p>
          <w:p w:rsidR="000B31A0" w:rsidRDefault="007E2F49" w:rsidP="007767BC">
            <w:pPr>
              <w:spacing w:beforeLines="50" w:before="156" w:line="360" w:lineRule="auto"/>
            </w:pPr>
            <w:r>
              <w:rPr>
                <w:rFonts w:hint="eastAsia"/>
                <w:b/>
                <w:sz w:val="22"/>
                <w:szCs w:val="22"/>
              </w:rPr>
              <w:t>日期</w:t>
            </w:r>
            <w:r>
              <w:rPr>
                <w:rFonts w:hint="eastAsia"/>
                <w:sz w:val="22"/>
                <w:szCs w:val="22"/>
              </w:rPr>
              <w:t>：</w:t>
            </w:r>
            <w:r w:rsidR="007F36E0">
              <w:rPr>
                <w:rFonts w:hint="eastAsia"/>
                <w:sz w:val="22"/>
                <w:szCs w:val="22"/>
              </w:rPr>
              <w:t>2020.10.24</w:t>
            </w:r>
            <w:bookmarkStart w:id="0" w:name="_GoBack"/>
            <w:bookmarkEnd w:id="0"/>
          </w:p>
        </w:tc>
      </w:tr>
    </w:tbl>
    <w:p w:rsidR="000B31A0" w:rsidRDefault="007E2F4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F49" w:rsidRDefault="007E2F49">
      <w:r>
        <w:separator/>
      </w:r>
    </w:p>
  </w:endnote>
  <w:endnote w:type="continuationSeparator" w:id="0">
    <w:p w:rsidR="007E2F49" w:rsidRDefault="007E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F49" w:rsidRDefault="007E2F49">
      <w:r>
        <w:separator/>
      </w:r>
    </w:p>
  </w:footnote>
  <w:footnote w:type="continuationSeparator" w:id="0">
    <w:p w:rsidR="007E2F49" w:rsidRDefault="007E2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7E2F49" w:rsidP="007F36E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7E2F49" w:rsidP="007F36E0">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7E2F49"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7E2F4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7050"/>
    <w:rsid w:val="007E2F49"/>
    <w:rsid w:val="007F36E0"/>
    <w:rsid w:val="00857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F36E0"/>
    <w:rPr>
      <w:sz w:val="18"/>
      <w:szCs w:val="18"/>
    </w:rPr>
  </w:style>
  <w:style w:type="character" w:customStyle="1" w:styleId="Char1">
    <w:name w:val="批注框文本 Char"/>
    <w:basedOn w:val="a0"/>
    <w:link w:val="a5"/>
    <w:uiPriority w:val="99"/>
    <w:semiHidden/>
    <w:rsid w:val="007F36E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Words>
  <Characters>241</Characters>
  <Application>Microsoft Office Word</Application>
  <DocSecurity>0</DocSecurity>
  <Lines>2</Lines>
  <Paragraphs>1</Paragraphs>
  <ScaleCrop>false</ScaleCrop>
  <Company>微软中国</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2020-10-26T06:31:00Z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