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0103-2019-2020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63"/>
        <w:gridCol w:w="597"/>
        <w:gridCol w:w="923"/>
        <w:gridCol w:w="120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8.8</w:t>
            </w:r>
            <w:r>
              <w:rPr>
                <w:rFonts w:hint="eastAsia" w:ascii="Times New Roman" w:hAnsi="Times New Roman" w:cs="Times New Roman"/>
              </w:rPr>
              <w:t>级螺栓硬度检测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HR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HR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0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000000"/>
                <w:sz w:val="24"/>
              </w:rPr>
              <w:t>HR-150DT</w:t>
            </w: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±1.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</w:rPr>
              <w:t>HRC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FAF-QW-79-1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FAF-QW-79-1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吴哲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8.8</w:t>
            </w:r>
            <w:r>
              <w:rPr>
                <w:rFonts w:hint="eastAsia" w:ascii="Times New Roman" w:hAnsi="Times New Roman" w:cs="Times New Roman"/>
              </w:rPr>
              <w:t>级螺栓硬度检测过程不确定度的评定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8.8</w:t>
            </w:r>
            <w:r>
              <w:rPr>
                <w:rFonts w:hint="eastAsia" w:ascii="Times New Roman" w:hAnsi="Times New Roman" w:cs="Times New Roman"/>
              </w:rPr>
              <w:t>级螺栓硬度检测过程有效性确认记录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8.8</w:t>
            </w:r>
            <w:r>
              <w:rPr>
                <w:rFonts w:hint="eastAsia" w:ascii="Times New Roman" w:hAnsi="Times New Roman" w:cs="Times New Roman"/>
              </w:rPr>
              <w:t>级螺栓硬度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8.8</w:t>
            </w:r>
            <w:r>
              <w:rPr>
                <w:rFonts w:hint="eastAsia" w:ascii="Times New Roman" w:hAnsi="Times New Roman" w:cs="Times New Roman"/>
              </w:rPr>
              <w:t>级螺栓硬度检测控制图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after="240"/>
        <w:jc w:val="both"/>
        <w:rPr>
          <w:rFonts w:hint="eastAsia"/>
          <w:b/>
          <w:sz w:val="28"/>
          <w:szCs w:val="28"/>
        </w:rPr>
      </w:pPr>
      <w:bookmarkStart w:id="1" w:name="_GoBack"/>
      <w:bookmarkEnd w:id="1"/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360CF"/>
    <w:rsid w:val="69A56FC8"/>
    <w:rsid w:val="7BA61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2020-10-27T03:03:25Z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