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79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</w:rPr>
        <w:t>8</w:t>
      </w:r>
      <w:r>
        <w:rPr>
          <w:rFonts w:hint="eastAsia" w:ascii="Times New Roman" w:hAnsi="Times New Roman" w:cs="Times New Roman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40"/>
        <w:gridCol w:w="420"/>
        <w:gridCol w:w="1080"/>
        <w:gridCol w:w="1046"/>
        <w:gridCol w:w="350"/>
        <w:gridCol w:w="120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-3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g/t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</w:rPr>
              <w:t>±0</w:t>
            </w:r>
            <w:r>
              <w:rPr>
                <w:rFonts w:hint="eastAsia" w:ascii="宋体" w:hAnsi="宋体"/>
                <w:bCs/>
                <w:lang w:val="en-US" w:eastAsia="zh-CN"/>
              </w:rPr>
              <w:t>.016</w:t>
            </w:r>
            <w:r>
              <w:rPr>
                <w:rFonts w:hint="eastAsia"/>
                <w:szCs w:val="21"/>
                <w:lang w:val="en-US" w:eastAsia="zh-CN"/>
              </w:rPr>
              <w:t>g/</w:t>
            </w:r>
            <w:r>
              <w:rPr>
                <w:rFonts w:hint="eastAsia"/>
                <w:color w:val="000000"/>
                <w:lang w:val="en-US" w:eastAsia="zh-C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±0.50g/t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火焰原子吸收分光光度计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（0.0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-5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g/t</w:t>
            </w:r>
            <w:bookmarkStart w:id="0" w:name="_GoBack"/>
            <w:bookmarkEnd w:id="0"/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bCs/>
              </w:rPr>
              <w:t>±0</w:t>
            </w:r>
            <w:r>
              <w:rPr>
                <w:rFonts w:hint="eastAsia" w:ascii="宋体" w:hAnsi="宋体"/>
                <w:bCs/>
                <w:lang w:val="en-US" w:eastAsia="zh-CN"/>
              </w:rPr>
              <w:t>.019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µ</w:t>
            </w:r>
            <w:r>
              <w:rPr>
                <w:rFonts w:hint="eastAsia" w:ascii="宋体" w:hAnsi="宋体"/>
                <w:bCs/>
                <w:lang w:val="en-US" w:eastAsia="zh-CN"/>
              </w:rPr>
              <w:t>g/mL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Z540H-300LB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MEC/CLQ3-46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温度要求：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℃±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℃，湿度要求：≯</w:t>
            </w:r>
            <w:r>
              <w:rPr>
                <w:rFonts w:hint="eastAsia" w:ascii="Times New Roman" w:hAnsi="Times New Roman"/>
                <w:lang w:val="en-US" w:eastAsia="zh-CN"/>
              </w:rPr>
              <w:t>70</w:t>
            </w:r>
            <w:r>
              <w:rPr>
                <w:rFonts w:hint="eastAsia" w:ascii="Times New Roman" w:hAnsi="Times New Roman"/>
              </w:rPr>
              <w:t>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李小凤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/>
                <w:lang w:val="en-US" w:eastAsia="zh-CN"/>
              </w:rPr>
              <w:t>测量过程监视统计记录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金矿石金含量</w:t>
            </w:r>
            <w:r>
              <w:rPr>
                <w:rFonts w:hint="eastAsia" w:ascii="Times New Roman" w:hAnsi="Times New Roman"/>
              </w:rPr>
              <w:t>测量过程过程质控图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宋体" w:hAnsi="宋体"/>
                <w:szCs w:val="21"/>
                <w:lang w:eastAsia="zh-CN"/>
              </w:rPr>
              <w:t>金矿石金含量测量</w:t>
            </w:r>
            <w:r>
              <w:rPr>
                <w:rFonts w:hint="eastAsia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已经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70F6B8C"/>
    <w:rsid w:val="0A6B5A31"/>
    <w:rsid w:val="1E291DF6"/>
    <w:rsid w:val="215E56CA"/>
    <w:rsid w:val="24BD41EB"/>
    <w:rsid w:val="2CE21F1B"/>
    <w:rsid w:val="329243C9"/>
    <w:rsid w:val="3F082F78"/>
    <w:rsid w:val="40FC20FC"/>
    <w:rsid w:val="411B1895"/>
    <w:rsid w:val="443800AB"/>
    <w:rsid w:val="4B3B13DF"/>
    <w:rsid w:val="536B699C"/>
    <w:rsid w:val="5477460F"/>
    <w:rsid w:val="58FF3EBE"/>
    <w:rsid w:val="64C84113"/>
    <w:rsid w:val="70332EB6"/>
    <w:rsid w:val="75CB6DDB"/>
    <w:rsid w:val="7B3D2D7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11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2020-10-29T06:46:36Z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