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76" w:rsidRDefault="005B309E" w:rsidP="009F749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C7876" w:rsidRDefault="005B309E" w:rsidP="009F7497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81"/>
        <w:gridCol w:w="1249"/>
        <w:gridCol w:w="1290"/>
        <w:gridCol w:w="10"/>
        <w:gridCol w:w="1495"/>
        <w:gridCol w:w="1720"/>
        <w:gridCol w:w="1379"/>
      </w:tblGrid>
      <w:tr w:rsidR="00FC787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C7876" w:rsidRDefault="005B30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30" w:type="dxa"/>
            <w:gridSpan w:val="4"/>
            <w:tcBorders>
              <w:top w:val="single" w:sz="8" w:space="0" w:color="auto"/>
            </w:tcBorders>
            <w:vAlign w:val="center"/>
          </w:tcPr>
          <w:p w:rsidR="00FC7876" w:rsidRDefault="005B30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成都智创利源科技有限公司</w:t>
            </w:r>
            <w:bookmarkEnd w:id="4"/>
          </w:p>
        </w:tc>
        <w:tc>
          <w:tcPr>
            <w:tcW w:w="1495" w:type="dxa"/>
            <w:tcBorders>
              <w:top w:val="single" w:sz="8" w:space="0" w:color="auto"/>
            </w:tcBorders>
            <w:vAlign w:val="center"/>
          </w:tcPr>
          <w:p w:rsidR="00FC7876" w:rsidRDefault="005B30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C7876" w:rsidRDefault="005B30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</w:tcBorders>
            <w:vAlign w:val="center"/>
          </w:tcPr>
          <w:p w:rsidR="00FC7876" w:rsidRDefault="005B30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19.01.01;19.09.01</w:t>
            </w:r>
          </w:p>
          <w:p w:rsidR="00FC7876" w:rsidRDefault="005B30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19.01.01;19.09.01</w:t>
            </w:r>
          </w:p>
          <w:p w:rsidR="00FC7876" w:rsidRDefault="005B30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19.01.01;19.09.01</w:t>
            </w:r>
            <w:bookmarkEnd w:id="5"/>
          </w:p>
        </w:tc>
      </w:tr>
      <w:tr w:rsidR="00FC787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C7876" w:rsidRDefault="005B30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C7876" w:rsidRDefault="005B30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 w:rsidR="00FC7876" w:rsidRDefault="005B30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 w:rsidR="00FC7876" w:rsidRDefault="005B30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同上</w:t>
            </w:r>
          </w:p>
        </w:tc>
        <w:tc>
          <w:tcPr>
            <w:tcW w:w="1720" w:type="dxa"/>
            <w:vAlign w:val="center"/>
          </w:tcPr>
          <w:p w:rsidR="00FC7876" w:rsidRDefault="005B30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C7876" w:rsidRDefault="005B30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FC787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C7876" w:rsidRDefault="005B30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C7876" w:rsidRDefault="005B30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81" w:type="dxa"/>
            <w:vAlign w:val="center"/>
          </w:tcPr>
          <w:p w:rsidR="00FC7876" w:rsidRDefault="005B30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249" w:type="dxa"/>
            <w:vAlign w:val="center"/>
          </w:tcPr>
          <w:p w:rsidR="00FC7876" w:rsidRDefault="009F74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290" w:type="dxa"/>
            <w:vAlign w:val="center"/>
          </w:tcPr>
          <w:p w:rsidR="00FC7876" w:rsidRDefault="00FC78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FC7876" w:rsidRDefault="00FC78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C7876" w:rsidRDefault="00FC78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C7876" w:rsidRDefault="00FC78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C787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C7876" w:rsidRDefault="00FC78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FC7876" w:rsidRDefault="005B30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81" w:type="dxa"/>
            <w:vAlign w:val="center"/>
          </w:tcPr>
          <w:p w:rsidR="00FC7876" w:rsidRDefault="005B30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49" w:type="dxa"/>
            <w:vAlign w:val="center"/>
          </w:tcPr>
          <w:p w:rsidR="00FC7876" w:rsidRDefault="009F7497" w:rsidP="009F749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19.09.01</w:t>
            </w:r>
          </w:p>
        </w:tc>
        <w:tc>
          <w:tcPr>
            <w:tcW w:w="1290" w:type="dxa"/>
            <w:vAlign w:val="center"/>
          </w:tcPr>
          <w:p w:rsidR="00FC7876" w:rsidRDefault="00FC78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FC7876" w:rsidRDefault="00FC78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C7876" w:rsidRDefault="00FC78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C7876" w:rsidRDefault="00FC78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C787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876" w:rsidRDefault="005B30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C7876" w:rsidRDefault="005B30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C7876" w:rsidRDefault="005B309E" w:rsidP="009F7497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生产流程图：</w:t>
            </w:r>
          </w:p>
          <w:p w:rsidR="00FC7876" w:rsidRDefault="005B309E" w:rsidP="009F7497"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原材料购买—入库检验—生产组装—生产检验—成品检验—成品入库</w:t>
            </w:r>
          </w:p>
          <w:p w:rsidR="009F7497" w:rsidRPr="009F7497" w:rsidRDefault="009F7497" w:rsidP="009F7497"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</w:rPr>
            </w:pPr>
            <w:r w:rsidRPr="009F7497">
              <w:rPr>
                <w:rFonts w:hint="eastAsia"/>
                <w:b/>
                <w:sz w:val="20"/>
                <w:szCs w:val="22"/>
              </w:rPr>
              <w:t>电机产品设计流程图：</w:t>
            </w:r>
          </w:p>
          <w:p w:rsidR="009F7497" w:rsidRPr="009F7497" w:rsidRDefault="009F7497" w:rsidP="009F7497"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</w:rPr>
            </w:pPr>
            <w:r w:rsidRPr="009F7497">
              <w:rPr>
                <w:rFonts w:hint="eastAsia"/>
                <w:b/>
                <w:sz w:val="20"/>
                <w:szCs w:val="22"/>
              </w:rPr>
              <w:t>需求分析</w:t>
            </w:r>
            <w:r w:rsidRPr="009F7497">
              <w:rPr>
                <w:rFonts w:hint="eastAsia"/>
                <w:b/>
                <w:sz w:val="20"/>
                <w:szCs w:val="22"/>
              </w:rPr>
              <w:t>-</w:t>
            </w:r>
            <w:r w:rsidRPr="009F7497">
              <w:rPr>
                <w:rFonts w:hint="eastAsia"/>
                <w:b/>
                <w:sz w:val="20"/>
                <w:szCs w:val="22"/>
              </w:rPr>
              <w:t>电磁设计</w:t>
            </w:r>
            <w:r w:rsidRPr="009F7497">
              <w:rPr>
                <w:rFonts w:hint="eastAsia"/>
                <w:b/>
                <w:sz w:val="20"/>
                <w:szCs w:val="22"/>
              </w:rPr>
              <w:t>-</w:t>
            </w:r>
            <w:r w:rsidRPr="009F7497">
              <w:rPr>
                <w:rFonts w:hint="eastAsia"/>
                <w:b/>
                <w:sz w:val="20"/>
                <w:szCs w:val="22"/>
              </w:rPr>
              <w:t>尺寸链计算</w:t>
            </w:r>
            <w:r w:rsidRPr="009F7497">
              <w:rPr>
                <w:rFonts w:hint="eastAsia"/>
                <w:b/>
                <w:sz w:val="20"/>
                <w:szCs w:val="22"/>
              </w:rPr>
              <w:t>-</w:t>
            </w:r>
            <w:r w:rsidRPr="009F7497">
              <w:rPr>
                <w:rFonts w:hint="eastAsia"/>
                <w:b/>
                <w:sz w:val="20"/>
                <w:szCs w:val="22"/>
              </w:rPr>
              <w:t>产品图纸设计</w:t>
            </w:r>
            <w:r w:rsidRPr="009F7497">
              <w:rPr>
                <w:rFonts w:hint="eastAsia"/>
                <w:b/>
                <w:sz w:val="20"/>
                <w:szCs w:val="22"/>
              </w:rPr>
              <w:t>-</w:t>
            </w:r>
            <w:r w:rsidRPr="009F7497">
              <w:rPr>
                <w:rFonts w:hint="eastAsia"/>
                <w:b/>
                <w:sz w:val="20"/>
                <w:szCs w:val="22"/>
              </w:rPr>
              <w:t>器件</w:t>
            </w:r>
            <w:r w:rsidRPr="009F7497">
              <w:rPr>
                <w:rFonts w:hint="eastAsia"/>
                <w:b/>
                <w:sz w:val="20"/>
                <w:szCs w:val="22"/>
              </w:rPr>
              <w:t>BOM</w:t>
            </w:r>
            <w:r w:rsidRPr="009F7497">
              <w:rPr>
                <w:rFonts w:hint="eastAsia"/>
                <w:b/>
                <w:sz w:val="20"/>
                <w:szCs w:val="22"/>
              </w:rPr>
              <w:t>表</w:t>
            </w:r>
            <w:r w:rsidRPr="009F7497">
              <w:rPr>
                <w:rFonts w:hint="eastAsia"/>
                <w:b/>
                <w:sz w:val="20"/>
                <w:szCs w:val="22"/>
              </w:rPr>
              <w:t>-</w:t>
            </w:r>
            <w:r w:rsidRPr="009F7497">
              <w:rPr>
                <w:rFonts w:hint="eastAsia"/>
                <w:b/>
                <w:sz w:val="20"/>
                <w:szCs w:val="22"/>
              </w:rPr>
              <w:t>样机试制</w:t>
            </w:r>
            <w:r w:rsidRPr="009F7497">
              <w:rPr>
                <w:rFonts w:hint="eastAsia"/>
                <w:b/>
                <w:sz w:val="20"/>
                <w:szCs w:val="22"/>
              </w:rPr>
              <w:t>-</w:t>
            </w:r>
            <w:r w:rsidRPr="009F7497">
              <w:rPr>
                <w:rFonts w:hint="eastAsia"/>
                <w:b/>
                <w:sz w:val="20"/>
                <w:szCs w:val="22"/>
              </w:rPr>
              <w:t>产品测试</w:t>
            </w:r>
            <w:r w:rsidRPr="009F7497">
              <w:rPr>
                <w:rFonts w:hint="eastAsia"/>
                <w:b/>
                <w:sz w:val="20"/>
                <w:szCs w:val="22"/>
              </w:rPr>
              <w:t>-</w:t>
            </w:r>
            <w:r w:rsidRPr="009F7497">
              <w:rPr>
                <w:rFonts w:hint="eastAsia"/>
                <w:b/>
                <w:sz w:val="20"/>
                <w:szCs w:val="22"/>
              </w:rPr>
              <w:t>试产</w:t>
            </w:r>
          </w:p>
          <w:p w:rsidR="009F7497" w:rsidRPr="009F7497" w:rsidRDefault="009F7497" w:rsidP="009F7497"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</w:rPr>
            </w:pPr>
            <w:r w:rsidRPr="009F7497">
              <w:rPr>
                <w:rFonts w:hint="eastAsia"/>
                <w:b/>
                <w:sz w:val="20"/>
                <w:szCs w:val="22"/>
              </w:rPr>
              <w:t>电子元器件设计流程图：</w:t>
            </w:r>
          </w:p>
          <w:p w:rsidR="009F7497" w:rsidRDefault="009F7497" w:rsidP="009F7497"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  <w:r w:rsidRPr="009F7497">
              <w:rPr>
                <w:rFonts w:hint="eastAsia"/>
                <w:b/>
                <w:sz w:val="20"/>
                <w:szCs w:val="22"/>
              </w:rPr>
              <w:t>功能需求——原件选材——原理图设计——</w:t>
            </w:r>
            <w:r w:rsidRPr="009F7497">
              <w:rPr>
                <w:rFonts w:hint="eastAsia"/>
                <w:b/>
                <w:sz w:val="20"/>
                <w:szCs w:val="22"/>
              </w:rPr>
              <w:t>PCB</w:t>
            </w:r>
            <w:r w:rsidRPr="009F7497">
              <w:rPr>
                <w:rFonts w:hint="eastAsia"/>
                <w:b/>
                <w:sz w:val="20"/>
                <w:szCs w:val="22"/>
              </w:rPr>
              <w:t>设计——</w:t>
            </w:r>
            <w:r w:rsidRPr="009F7497">
              <w:rPr>
                <w:rFonts w:hint="eastAsia"/>
                <w:b/>
                <w:sz w:val="20"/>
                <w:szCs w:val="22"/>
              </w:rPr>
              <w:t>PCB</w:t>
            </w:r>
            <w:r w:rsidRPr="009F7497">
              <w:rPr>
                <w:rFonts w:hint="eastAsia"/>
                <w:b/>
                <w:sz w:val="20"/>
                <w:szCs w:val="22"/>
              </w:rPr>
              <w:t>组装（外包）——功能测试</w:t>
            </w:r>
          </w:p>
        </w:tc>
      </w:tr>
      <w:tr w:rsidR="00FC7876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876" w:rsidRDefault="005B30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C7876" w:rsidRDefault="005B30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C7876" w:rsidRDefault="005B30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C7876" w:rsidRDefault="00FC7876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C7876" w:rsidRDefault="009F7497" w:rsidP="009F7497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</w:t>
            </w:r>
            <w:r w:rsidR="005B309E">
              <w:rPr>
                <w:rFonts w:hint="eastAsia"/>
                <w:b/>
                <w:sz w:val="20"/>
                <w:szCs w:val="22"/>
              </w:rPr>
              <w:t>过程：产品研发</w:t>
            </w:r>
            <w:r w:rsidR="00C9517F">
              <w:rPr>
                <w:rFonts w:hint="eastAsia"/>
                <w:b/>
                <w:sz w:val="20"/>
                <w:szCs w:val="22"/>
              </w:rPr>
              <w:t>、组装</w:t>
            </w:r>
            <w:r w:rsidR="005B309E">
              <w:rPr>
                <w:rFonts w:hint="eastAsia"/>
                <w:b/>
                <w:sz w:val="20"/>
                <w:szCs w:val="22"/>
              </w:rPr>
              <w:t>过程；</w:t>
            </w:r>
          </w:p>
          <w:p w:rsidR="00FC7876" w:rsidRDefault="005B309E" w:rsidP="00C9517F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控制措施：</w:t>
            </w:r>
            <w:r>
              <w:rPr>
                <w:rFonts w:hint="eastAsia"/>
                <w:b/>
                <w:sz w:val="20"/>
                <w:szCs w:val="22"/>
              </w:rPr>
              <w:t>作业指导书</w:t>
            </w:r>
          </w:p>
        </w:tc>
      </w:tr>
      <w:tr w:rsidR="00FC7876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876" w:rsidRDefault="005B30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C7876" w:rsidRDefault="005B309E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重要环境：</w:t>
            </w: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</w:rPr>
              <w:t>、潜在火灾；</w:t>
            </w:r>
            <w:r>
              <w:rPr>
                <w:rFonts w:hint="eastAsia"/>
                <w:b/>
                <w:sz w:val="20"/>
                <w:szCs w:val="22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、固废的排放；</w:t>
            </w:r>
            <w:r>
              <w:rPr>
                <w:rFonts w:hint="eastAsia"/>
                <w:b/>
                <w:sz w:val="20"/>
                <w:szCs w:val="22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、能耗；</w:t>
            </w:r>
          </w:p>
        </w:tc>
      </w:tr>
      <w:tr w:rsidR="00FC787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876" w:rsidRDefault="005B30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C7876" w:rsidRDefault="005B309E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不可接受风险：</w:t>
            </w: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</w:rPr>
              <w:t>、火灾导致人身伤害；</w:t>
            </w:r>
            <w:r>
              <w:rPr>
                <w:rFonts w:hint="eastAsia"/>
                <w:b/>
                <w:sz w:val="20"/>
                <w:szCs w:val="22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、触电灼伤；</w:t>
            </w:r>
            <w:r>
              <w:rPr>
                <w:rFonts w:hint="eastAsia"/>
                <w:b/>
                <w:sz w:val="20"/>
                <w:szCs w:val="22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、机械伤害；</w:t>
            </w:r>
            <w:r>
              <w:rPr>
                <w:rFonts w:hint="eastAsia"/>
                <w:b/>
                <w:sz w:val="20"/>
                <w:szCs w:val="22"/>
              </w:rPr>
              <w:t>4</w:t>
            </w:r>
            <w:r>
              <w:rPr>
                <w:rFonts w:hint="eastAsia"/>
                <w:b/>
                <w:sz w:val="20"/>
                <w:szCs w:val="22"/>
              </w:rPr>
              <w:t>、人员碰伤</w:t>
            </w:r>
          </w:p>
          <w:p w:rsidR="00FC7876" w:rsidRDefault="00FC7876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</w:p>
        </w:tc>
      </w:tr>
      <w:tr w:rsidR="00FC787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876" w:rsidRDefault="005B30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C7876" w:rsidRDefault="005B309E"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中华人民共和国合同法、中华人民共和国劳动法、中华人民共和国安全消防法、中华人民共和国劳动合同法、中华人民共和国产品质量法、中华人民共和国安全生产法、开关磁阻电动机通用技术条件国家标准</w:t>
            </w:r>
            <w:r>
              <w:rPr>
                <w:rFonts w:hint="eastAsia"/>
                <w:b/>
                <w:sz w:val="20"/>
                <w:szCs w:val="22"/>
              </w:rPr>
              <w:t>GBT34864-2017</w:t>
            </w:r>
            <w:r>
              <w:rPr>
                <w:rFonts w:hint="eastAsia"/>
                <w:b/>
                <w:sz w:val="20"/>
                <w:szCs w:val="22"/>
              </w:rPr>
              <w:t>、电动汽车用电机系统</w:t>
            </w:r>
            <w:r>
              <w:rPr>
                <w:rFonts w:hint="eastAsia"/>
                <w:b/>
                <w:sz w:val="20"/>
                <w:szCs w:val="22"/>
              </w:rPr>
              <w:t>GB/T18488.1-2015</w:t>
            </w:r>
            <w:r>
              <w:rPr>
                <w:rFonts w:hint="eastAsia"/>
                <w:b/>
                <w:sz w:val="20"/>
                <w:szCs w:val="22"/>
              </w:rPr>
              <w:t>、电动汽车电机及控制器专用测试装备企业标准</w:t>
            </w:r>
            <w:r>
              <w:rPr>
                <w:rFonts w:hint="eastAsia"/>
                <w:b/>
                <w:sz w:val="20"/>
                <w:szCs w:val="22"/>
              </w:rPr>
              <w:t>Q31/0107000044C001</w:t>
            </w:r>
          </w:p>
        </w:tc>
      </w:tr>
      <w:tr w:rsidR="00FC787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876" w:rsidRDefault="005B30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C7876" w:rsidRDefault="005B30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C7876">
        <w:trPr>
          <w:cantSplit/>
          <w:trHeight w:val="7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C7876" w:rsidRDefault="005B30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8" w:space="0" w:color="auto"/>
            </w:tcBorders>
            <w:vAlign w:val="center"/>
          </w:tcPr>
          <w:p w:rsidR="00FC7876" w:rsidRDefault="005B30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FC7876" w:rsidRDefault="00FC7876">
      <w:pPr>
        <w:snapToGrid w:val="0"/>
        <w:rPr>
          <w:rFonts w:ascii="宋体"/>
          <w:b/>
          <w:sz w:val="22"/>
          <w:szCs w:val="22"/>
        </w:rPr>
      </w:pPr>
    </w:p>
    <w:p w:rsidR="00FC7876" w:rsidRDefault="005B309E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22"/>
          <w:szCs w:val="22"/>
        </w:rPr>
        <w:t>：</w:t>
      </w:r>
      <w:r>
        <w:rPr>
          <w:rFonts w:ascii="宋体" w:hint="eastAsia"/>
          <w:b/>
          <w:sz w:val="22"/>
          <w:szCs w:val="22"/>
        </w:rPr>
        <w:t>杨珍全</w:t>
      </w:r>
      <w:r>
        <w:rPr>
          <w:rFonts w:ascii="宋体" w:hint="eastAsia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2020.10.20</w:t>
      </w:r>
      <w:r>
        <w:rPr>
          <w:rFonts w:ascii="宋体" w:hint="eastAsia"/>
          <w:b/>
          <w:sz w:val="22"/>
          <w:szCs w:val="22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审核组长：</w:t>
      </w:r>
      <w:r>
        <w:rPr>
          <w:rFonts w:ascii="宋体" w:hint="eastAsia"/>
          <w:b/>
          <w:sz w:val="22"/>
          <w:szCs w:val="22"/>
        </w:rPr>
        <w:t>杨珍全</w:t>
      </w:r>
      <w:r>
        <w:rPr>
          <w:rFonts w:ascii="宋体" w:hint="eastAsia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2020.10.20</w:t>
      </w:r>
      <w:r>
        <w:rPr>
          <w:rFonts w:ascii="宋体" w:hint="eastAsia"/>
          <w:b/>
          <w:sz w:val="22"/>
          <w:szCs w:val="22"/>
        </w:rPr>
        <w:t xml:space="preserve">    </w:t>
      </w:r>
    </w:p>
    <w:p w:rsidR="00FC7876" w:rsidRDefault="005B309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lastRenderedPageBreak/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FC7876" w:rsidSect="00FC7876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09E" w:rsidRDefault="005B309E" w:rsidP="00FC7876">
      <w:r>
        <w:separator/>
      </w:r>
    </w:p>
  </w:endnote>
  <w:endnote w:type="continuationSeparator" w:id="0">
    <w:p w:rsidR="005B309E" w:rsidRDefault="005B309E" w:rsidP="00FC7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09E" w:rsidRDefault="005B309E" w:rsidP="00FC7876">
      <w:r>
        <w:separator/>
      </w:r>
    </w:p>
  </w:footnote>
  <w:footnote w:type="continuationSeparator" w:id="0">
    <w:p w:rsidR="005B309E" w:rsidRDefault="005B309E" w:rsidP="00FC7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76" w:rsidRDefault="00FC787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FC787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5B309E">
      <w:rPr>
        <w:rStyle w:val="CharChar1"/>
        <w:rFonts w:hint="default"/>
      </w:rPr>
      <w:t>北京国标联合认证有限公司</w:t>
    </w:r>
    <w:r w:rsidR="005B309E">
      <w:rPr>
        <w:rStyle w:val="CharChar1"/>
        <w:rFonts w:hint="default"/>
      </w:rPr>
      <w:tab/>
    </w:r>
    <w:r w:rsidR="005B309E">
      <w:rPr>
        <w:rStyle w:val="CharChar1"/>
        <w:rFonts w:hint="default"/>
      </w:rPr>
      <w:tab/>
    </w:r>
    <w:r w:rsidR="005B309E">
      <w:rPr>
        <w:rStyle w:val="CharChar1"/>
        <w:rFonts w:hint="default"/>
      </w:rPr>
      <w:tab/>
    </w:r>
  </w:p>
  <w:p w:rsidR="00FC7876" w:rsidRDefault="00FC7876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FC7876" w:rsidRDefault="005B309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B309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B309E">
      <w:rPr>
        <w:rStyle w:val="CharChar1"/>
        <w:rFonts w:hint="default"/>
        <w:w w:val="90"/>
      </w:rPr>
      <w:t>Co.,Ltd</w:t>
    </w:r>
    <w:proofErr w:type="spellEnd"/>
    <w:r w:rsidR="005B309E">
      <w:rPr>
        <w:rStyle w:val="CharChar1"/>
        <w:rFonts w:hint="default"/>
        <w:w w:val="90"/>
      </w:rPr>
      <w:t>.</w:t>
    </w:r>
  </w:p>
  <w:p w:rsidR="00FC7876" w:rsidRDefault="00FC7876">
    <w:pPr>
      <w:pStyle w:val="a5"/>
    </w:pPr>
  </w:p>
  <w:p w:rsidR="00FC7876" w:rsidRDefault="00FC787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876"/>
    <w:rsid w:val="005B309E"/>
    <w:rsid w:val="009F7497"/>
    <w:rsid w:val="00C9517F"/>
    <w:rsid w:val="00FC7876"/>
    <w:rsid w:val="120A53CB"/>
    <w:rsid w:val="1C286F13"/>
    <w:rsid w:val="4888520E"/>
    <w:rsid w:val="63EF0839"/>
    <w:rsid w:val="6C4D775B"/>
    <w:rsid w:val="77A4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7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C787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C7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C7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C787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C787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C7876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C787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689</Characters>
  <Application>Microsoft Office Word</Application>
  <DocSecurity>0</DocSecurity>
  <Lines>5</Lines>
  <Paragraphs>1</Paragraphs>
  <ScaleCrop>false</ScaleCrop>
  <Company>微软中国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22</cp:revision>
  <dcterms:created xsi:type="dcterms:W3CDTF">2015-06-17T11:40:00Z</dcterms:created>
  <dcterms:modified xsi:type="dcterms:W3CDTF">2020-10-30T05:59:00Z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