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5C" w:rsidRDefault="00A9474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853"/>
        <w:gridCol w:w="641"/>
        <w:gridCol w:w="65"/>
        <w:gridCol w:w="992"/>
        <w:gridCol w:w="142"/>
        <w:gridCol w:w="1559"/>
        <w:gridCol w:w="567"/>
        <w:gridCol w:w="882"/>
        <w:gridCol w:w="252"/>
        <w:gridCol w:w="457"/>
        <w:gridCol w:w="252"/>
        <w:gridCol w:w="750"/>
        <w:gridCol w:w="1329"/>
      </w:tblGrid>
      <w:tr w:rsidR="005B0D5C" w:rsidTr="00DD0337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成都智创利源科技有限公司</w:t>
            </w:r>
            <w:bookmarkEnd w:id="0"/>
          </w:p>
        </w:tc>
      </w:tr>
      <w:tr w:rsidR="005B0D5C" w:rsidTr="00DD0337">
        <w:trPr>
          <w:trHeight w:val="421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0549-2020-QEO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B0D5C" w:rsidTr="00DD0337">
        <w:trPr>
          <w:trHeight w:val="129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曾兰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028-877808208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5B0D5C" w:rsidRDefault="005B0D5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B0D5C" w:rsidTr="00DD0337">
        <w:trPr>
          <w:trHeight w:val="219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5B0D5C" w:rsidRDefault="00A9474B">
            <w:pPr>
              <w:rPr>
                <w:szCs w:val="22"/>
              </w:rPr>
            </w:pPr>
            <w:bookmarkStart w:id="8" w:name="最高管理者"/>
            <w:bookmarkEnd w:id="8"/>
            <w:r>
              <w:rPr>
                <w:rFonts w:hint="eastAsia"/>
                <w:szCs w:val="22"/>
              </w:rPr>
              <w:t>林军木</w:t>
            </w:r>
          </w:p>
        </w:tc>
        <w:tc>
          <w:tcPr>
            <w:tcW w:w="1701" w:type="dxa"/>
            <w:gridSpan w:val="2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5B0D5C" w:rsidRDefault="005B0D5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5B0D5C" w:rsidRDefault="005B0D5C"/>
        </w:tc>
        <w:tc>
          <w:tcPr>
            <w:tcW w:w="2079" w:type="dxa"/>
            <w:gridSpan w:val="2"/>
            <w:vMerge/>
            <w:vAlign w:val="center"/>
          </w:tcPr>
          <w:p w:rsidR="005B0D5C" w:rsidRDefault="005B0D5C"/>
        </w:tc>
      </w:tr>
      <w:tr w:rsidR="005B0D5C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5B0D5C" w:rsidRDefault="00A9474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5B0D5C" w:rsidRDefault="00A9474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5B0D5C" w:rsidRDefault="00A9474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B0D5C" w:rsidTr="00DD033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r>
              <w:rPr>
                <w:rFonts w:hint="eastAsia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:rsidR="005B0D5C" w:rsidRDefault="00A9474B">
            <w:bookmarkStart w:id="10" w:name="审核范围"/>
            <w:r>
              <w:t>Q</w:t>
            </w:r>
            <w:r>
              <w:t>：电机及电子元器件的研发、生产</w:t>
            </w:r>
          </w:p>
          <w:p w:rsidR="005B0D5C" w:rsidRDefault="00A9474B">
            <w:r>
              <w:t>E</w:t>
            </w:r>
            <w:r>
              <w:t>：电机及电子元器件的研发、生产所涉及的相关环境管理活动</w:t>
            </w:r>
          </w:p>
          <w:p w:rsidR="005B0D5C" w:rsidRDefault="00A9474B">
            <w:r>
              <w:t>O</w:t>
            </w:r>
            <w:r>
              <w:t>：电机及电子元器件的研发、生产所涉及的相关职业健康安全管理活动</w:t>
            </w:r>
            <w:bookmarkEnd w:id="10"/>
          </w:p>
        </w:tc>
        <w:tc>
          <w:tcPr>
            <w:tcW w:w="709" w:type="dxa"/>
            <w:gridSpan w:val="2"/>
            <w:vAlign w:val="center"/>
          </w:tcPr>
          <w:p w:rsidR="005B0D5C" w:rsidRDefault="00A9474B">
            <w:r>
              <w:rPr>
                <w:rFonts w:hint="eastAsia"/>
              </w:rPr>
              <w:t>专业</w:t>
            </w:r>
          </w:p>
          <w:p w:rsidR="005B0D5C" w:rsidRDefault="00A9474B">
            <w:r>
              <w:rPr>
                <w:rFonts w:hint="eastAsia"/>
              </w:rPr>
              <w:t>代码</w:t>
            </w:r>
          </w:p>
        </w:tc>
        <w:tc>
          <w:tcPr>
            <w:tcW w:w="2331" w:type="dxa"/>
            <w:gridSpan w:val="3"/>
            <w:vAlign w:val="center"/>
          </w:tcPr>
          <w:p w:rsidR="005B0D5C" w:rsidRDefault="00A9474B">
            <w:bookmarkStart w:id="11" w:name="专业代码"/>
            <w:r>
              <w:t>Q</w:t>
            </w:r>
            <w:r>
              <w:t>：</w:t>
            </w:r>
            <w:r>
              <w:t>19.01.01;19.09.01</w:t>
            </w:r>
          </w:p>
          <w:p w:rsidR="005B0D5C" w:rsidRDefault="00A9474B">
            <w:r>
              <w:t>E</w:t>
            </w:r>
            <w:r>
              <w:t>：</w:t>
            </w:r>
            <w:r>
              <w:t>19.01.01;19.09.01</w:t>
            </w:r>
          </w:p>
          <w:p w:rsidR="005B0D5C" w:rsidRDefault="00A9474B">
            <w:r>
              <w:t>O</w:t>
            </w:r>
            <w:r>
              <w:t>：</w:t>
            </w:r>
            <w:r>
              <w:t>19.01.01;19.09.01</w:t>
            </w:r>
            <w:bookmarkEnd w:id="11"/>
          </w:p>
        </w:tc>
      </w:tr>
      <w:tr w:rsidR="005B0D5C" w:rsidTr="00DD0337">
        <w:trPr>
          <w:trHeight w:val="778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5B0D5C" w:rsidRDefault="00A9474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5B0D5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5B0D5C" w:rsidRDefault="00A947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B0D5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5B0D5C" w:rsidRDefault="00A9474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5B0D5C" w:rsidRDefault="00A947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B0D5C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5B0D5C" w:rsidRDefault="00A9474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B0D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3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41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57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9" w:type="dxa"/>
            <w:gridSpan w:val="3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bookmarkStart w:id="14" w:name="_GoBack"/>
            <w:bookmarkEnd w:id="14"/>
          </w:p>
        </w:tc>
        <w:tc>
          <w:tcPr>
            <w:tcW w:w="1329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B0D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943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641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Q:19.01.01,19.09.01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E:19.01.01,19.09.01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O:19.01.01,19.09.01</w:t>
            </w:r>
          </w:p>
        </w:tc>
        <w:tc>
          <w:tcPr>
            <w:tcW w:w="1459" w:type="dxa"/>
            <w:gridSpan w:val="3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29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5B0D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943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641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057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Q:19.09.01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</w:t>
            </w:r>
          </w:p>
        </w:tc>
        <w:tc>
          <w:tcPr>
            <w:tcW w:w="1459" w:type="dxa"/>
            <w:gridSpan w:val="3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29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5B0D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943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641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Q:19.01.01,19.09.01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E:19.01.01,19.09.01</w:t>
            </w:r>
          </w:p>
        </w:tc>
        <w:tc>
          <w:tcPr>
            <w:tcW w:w="1459" w:type="dxa"/>
            <w:gridSpan w:val="3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29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R="005B0D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943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641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5B0D5C" w:rsidRDefault="005B0D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329" w:type="dxa"/>
            <w:vAlign w:val="center"/>
          </w:tcPr>
          <w:p w:rsidR="005B0D5C" w:rsidRDefault="00A94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R="005B0D5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5B0D5C" w:rsidRDefault="005B0D5C"/>
        </w:tc>
        <w:tc>
          <w:tcPr>
            <w:tcW w:w="943" w:type="dxa"/>
            <w:gridSpan w:val="2"/>
            <w:vAlign w:val="center"/>
          </w:tcPr>
          <w:p w:rsidR="005B0D5C" w:rsidRDefault="005B0D5C"/>
        </w:tc>
        <w:tc>
          <w:tcPr>
            <w:tcW w:w="641" w:type="dxa"/>
            <w:vAlign w:val="center"/>
          </w:tcPr>
          <w:p w:rsidR="005B0D5C" w:rsidRDefault="005B0D5C"/>
        </w:tc>
        <w:tc>
          <w:tcPr>
            <w:tcW w:w="1057" w:type="dxa"/>
            <w:gridSpan w:val="2"/>
            <w:vAlign w:val="center"/>
          </w:tcPr>
          <w:p w:rsidR="005B0D5C" w:rsidRDefault="005B0D5C"/>
        </w:tc>
        <w:tc>
          <w:tcPr>
            <w:tcW w:w="3402" w:type="dxa"/>
            <w:gridSpan w:val="5"/>
            <w:vAlign w:val="center"/>
          </w:tcPr>
          <w:p w:rsidR="005B0D5C" w:rsidRDefault="005B0D5C"/>
        </w:tc>
        <w:tc>
          <w:tcPr>
            <w:tcW w:w="1459" w:type="dxa"/>
            <w:gridSpan w:val="3"/>
            <w:vAlign w:val="center"/>
          </w:tcPr>
          <w:p w:rsidR="005B0D5C" w:rsidRDefault="005B0D5C"/>
        </w:tc>
        <w:tc>
          <w:tcPr>
            <w:tcW w:w="1329" w:type="dxa"/>
            <w:vAlign w:val="center"/>
          </w:tcPr>
          <w:p w:rsidR="005B0D5C" w:rsidRDefault="005B0D5C"/>
        </w:tc>
      </w:tr>
      <w:tr w:rsidR="005B0D5C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5B0D5C" w:rsidRDefault="00A9474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B0D5C" w:rsidTr="00DD0337">
        <w:trPr>
          <w:trHeight w:val="510"/>
          <w:jc w:val="center"/>
        </w:trPr>
        <w:tc>
          <w:tcPr>
            <w:tcW w:w="1201" w:type="dxa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5B0D5C" w:rsidRDefault="005B0D5C">
            <w:pPr>
              <w:rPr>
                <w:sz w:val="21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</w:t>
            </w:r>
            <w:r>
              <w:rPr>
                <w:rFonts w:hint="eastAsia"/>
                <w:sz w:val="21"/>
                <w:szCs w:val="21"/>
              </w:rPr>
              <w:lastRenderedPageBreak/>
              <w:t>方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40" w:type="dxa"/>
            <w:gridSpan w:val="5"/>
            <w:vMerge w:val="restart"/>
            <w:vAlign w:val="center"/>
          </w:tcPr>
          <w:p w:rsidR="005B0D5C" w:rsidRDefault="005B0D5C"/>
        </w:tc>
      </w:tr>
      <w:tr w:rsidR="005B0D5C" w:rsidTr="00DD0337">
        <w:trPr>
          <w:trHeight w:val="211"/>
          <w:jc w:val="center"/>
        </w:trPr>
        <w:tc>
          <w:tcPr>
            <w:tcW w:w="1201" w:type="dxa"/>
            <w:vAlign w:val="center"/>
          </w:tcPr>
          <w:p w:rsidR="005B0D5C" w:rsidRDefault="00A94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5B0D5C" w:rsidRDefault="00A94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5B0D5C" w:rsidRDefault="005B0D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B0D5C" w:rsidRDefault="005B0D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5B0D5C" w:rsidRDefault="005B0D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5"/>
            <w:vMerge/>
            <w:vAlign w:val="center"/>
          </w:tcPr>
          <w:p w:rsidR="005B0D5C" w:rsidRDefault="005B0D5C">
            <w:pPr>
              <w:spacing w:line="360" w:lineRule="auto"/>
            </w:pPr>
          </w:p>
        </w:tc>
      </w:tr>
      <w:tr w:rsidR="005B0D5C" w:rsidTr="00DD0337">
        <w:trPr>
          <w:trHeight w:val="218"/>
          <w:jc w:val="center"/>
        </w:trPr>
        <w:tc>
          <w:tcPr>
            <w:tcW w:w="1201" w:type="dxa"/>
            <w:vAlign w:val="center"/>
          </w:tcPr>
          <w:p w:rsidR="005B0D5C" w:rsidRDefault="00A94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5B0D5C" w:rsidRDefault="00A94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2020.10.15</w:t>
            </w:r>
          </w:p>
        </w:tc>
        <w:tc>
          <w:tcPr>
            <w:tcW w:w="1134" w:type="dxa"/>
            <w:gridSpan w:val="2"/>
            <w:vAlign w:val="center"/>
          </w:tcPr>
          <w:p w:rsidR="005B0D5C" w:rsidRDefault="00A94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5B0D5C" w:rsidRDefault="005B0D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5B0D5C" w:rsidRDefault="00A94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40" w:type="dxa"/>
            <w:gridSpan w:val="5"/>
            <w:vAlign w:val="center"/>
          </w:tcPr>
          <w:p w:rsidR="005B0D5C" w:rsidRDefault="00A9474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2020.10.15</w:t>
            </w:r>
          </w:p>
        </w:tc>
      </w:tr>
    </w:tbl>
    <w:p w:rsidR="005B0D5C" w:rsidRDefault="00A9474B" w:rsidP="00DD033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5"/>
        <w:gridCol w:w="1432"/>
        <w:gridCol w:w="7186"/>
        <w:gridCol w:w="644"/>
      </w:tblGrid>
      <w:tr w:rsidR="005B0D5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0D5C" w:rsidRDefault="00A9474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B0D5C">
        <w:trPr>
          <w:cantSplit/>
          <w:trHeight w:val="396"/>
        </w:trPr>
        <w:tc>
          <w:tcPr>
            <w:tcW w:w="1115" w:type="dxa"/>
            <w:tcBorders>
              <w:left w:val="single" w:sz="8" w:space="0" w:color="auto"/>
            </w:tcBorders>
            <w:vAlign w:val="center"/>
          </w:tcPr>
          <w:p w:rsidR="005B0D5C" w:rsidRDefault="00A947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2" w:type="dxa"/>
            <w:vAlign w:val="center"/>
          </w:tcPr>
          <w:p w:rsidR="005B0D5C" w:rsidRDefault="00A947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86" w:type="dxa"/>
            <w:vAlign w:val="center"/>
          </w:tcPr>
          <w:p w:rsidR="005B0D5C" w:rsidRDefault="00A947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vAlign w:val="center"/>
          </w:tcPr>
          <w:p w:rsidR="005B0D5C" w:rsidRDefault="00A947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B0D5C">
        <w:trPr>
          <w:cantSplit/>
          <w:trHeight w:val="589"/>
        </w:trPr>
        <w:tc>
          <w:tcPr>
            <w:tcW w:w="1115" w:type="dxa"/>
            <w:vMerge w:val="restart"/>
            <w:tcBorders>
              <w:left w:val="single" w:sz="8" w:space="0" w:color="auto"/>
            </w:tcBorders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32" w:type="dxa"/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186" w:type="dxa"/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CD</w:t>
            </w:r>
          </w:p>
        </w:tc>
      </w:tr>
      <w:tr w:rsidR="005B0D5C">
        <w:trPr>
          <w:cantSplit/>
          <w:trHeight w:val="1053"/>
        </w:trPr>
        <w:tc>
          <w:tcPr>
            <w:tcW w:w="1115" w:type="dxa"/>
            <w:vMerge/>
            <w:tcBorders>
              <w:left w:val="single" w:sz="8" w:space="0" w:color="auto"/>
            </w:tcBorders>
            <w:vAlign w:val="center"/>
          </w:tcPr>
          <w:p w:rsidR="005B0D5C" w:rsidRDefault="005B0D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2" w:type="dxa"/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186" w:type="dxa"/>
            <w:vAlign w:val="center"/>
          </w:tcPr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</w:t>
            </w:r>
            <w:r>
              <w:rPr>
                <w:rFonts w:hint="eastAsia"/>
                <w:sz w:val="21"/>
                <w:szCs w:val="21"/>
              </w:rPr>
              <w:t>的时间和路线；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5B0D5C" w:rsidRDefault="00A9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</w:t>
            </w:r>
            <w:r>
              <w:rPr>
                <w:rFonts w:hint="eastAsia"/>
                <w:sz w:val="21"/>
                <w:szCs w:val="21"/>
              </w:rPr>
              <w:t>规模、场所等）。</w:t>
            </w:r>
          </w:p>
          <w:p w:rsidR="005B0D5C" w:rsidRDefault="00A9474B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CD</w:t>
            </w:r>
          </w:p>
        </w:tc>
      </w:tr>
      <w:tr w:rsidR="005B0D5C">
        <w:trPr>
          <w:cantSplit/>
          <w:trHeight w:val="90"/>
        </w:trPr>
        <w:tc>
          <w:tcPr>
            <w:tcW w:w="1115" w:type="dxa"/>
            <w:vMerge/>
            <w:tcBorders>
              <w:left w:val="single" w:sz="8" w:space="0" w:color="auto"/>
            </w:tcBorders>
            <w:vAlign w:val="center"/>
          </w:tcPr>
          <w:p w:rsidR="005B0D5C" w:rsidRDefault="005B0D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2" w:type="dxa"/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186" w:type="dxa"/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vAlign w:val="center"/>
          </w:tcPr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 w:rsidR="005B0D5C" w:rsidRDefault="00A94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CD</w:t>
            </w:r>
          </w:p>
        </w:tc>
      </w:tr>
    </w:tbl>
    <w:p w:rsidR="005B0D5C" w:rsidRDefault="005B0D5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5B0D5C" w:rsidRDefault="00A947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5B0D5C" w:rsidRDefault="00A9474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5B0D5C" w:rsidRDefault="00A947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</w:t>
      </w:r>
      <w:r>
        <w:rPr>
          <w:rFonts w:hint="eastAsia"/>
          <w:b/>
          <w:sz w:val="21"/>
          <w:szCs w:val="21"/>
        </w:rPr>
        <w:t>中说明语言种类；</w:t>
      </w:r>
    </w:p>
    <w:p w:rsidR="005B0D5C" w:rsidRDefault="00A947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5B0D5C" w:rsidRDefault="00A9474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5B0D5C" w:rsidRDefault="00A947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5B0D5C" w:rsidRDefault="005B0D5C"/>
    <w:sectPr w:rsidR="005B0D5C" w:rsidSect="005B0D5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74B" w:rsidRDefault="00A9474B" w:rsidP="005B0D5C">
      <w:r>
        <w:separator/>
      </w:r>
    </w:p>
  </w:endnote>
  <w:endnote w:type="continuationSeparator" w:id="0">
    <w:p w:rsidR="00A9474B" w:rsidRDefault="00A9474B" w:rsidP="005B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5B0D5C" w:rsidRDefault="005B0D5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9474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033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9474B">
              <w:rPr>
                <w:lang w:val="zh-CN"/>
              </w:rPr>
              <w:t xml:space="preserve"> </w:t>
            </w:r>
            <w:r w:rsidR="00A9474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9474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033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0D5C" w:rsidRDefault="005B0D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74B" w:rsidRDefault="00A9474B" w:rsidP="005B0D5C">
      <w:r>
        <w:separator/>
      </w:r>
    </w:p>
  </w:footnote>
  <w:footnote w:type="continuationSeparator" w:id="0">
    <w:p w:rsidR="00A9474B" w:rsidRDefault="00A9474B" w:rsidP="005B0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5C" w:rsidRDefault="00A9474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B0D5C" w:rsidRDefault="005B0D5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5B0D5C" w:rsidRDefault="00A9474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9474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9474B">
      <w:rPr>
        <w:rStyle w:val="CharChar1"/>
        <w:rFonts w:hint="default"/>
        <w:w w:val="90"/>
      </w:rPr>
      <w:t>Co.,Ltd</w:t>
    </w:r>
    <w:proofErr w:type="spellEnd"/>
    <w:r w:rsidR="00A9474B">
      <w:rPr>
        <w:rStyle w:val="CharChar1"/>
        <w:rFonts w:hint="default"/>
        <w:w w:val="90"/>
      </w:rPr>
      <w:t>.</w:t>
    </w:r>
  </w:p>
  <w:p w:rsidR="005B0D5C" w:rsidRDefault="00A9474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D5C"/>
    <w:rsid w:val="005B0D5C"/>
    <w:rsid w:val="00A9474B"/>
    <w:rsid w:val="00DD0337"/>
    <w:rsid w:val="06440B27"/>
    <w:rsid w:val="08140B81"/>
    <w:rsid w:val="14F165BD"/>
    <w:rsid w:val="169951C7"/>
    <w:rsid w:val="20F03D03"/>
    <w:rsid w:val="29F72CDC"/>
    <w:rsid w:val="2C362FDE"/>
    <w:rsid w:val="33FA4849"/>
    <w:rsid w:val="34AB7CA2"/>
    <w:rsid w:val="3C920EFA"/>
    <w:rsid w:val="3D8B757E"/>
    <w:rsid w:val="3E8B726A"/>
    <w:rsid w:val="405E5458"/>
    <w:rsid w:val="45067C03"/>
    <w:rsid w:val="497D66A2"/>
    <w:rsid w:val="4F64035E"/>
    <w:rsid w:val="68075C99"/>
    <w:rsid w:val="6DD846F5"/>
    <w:rsid w:val="70BE3F32"/>
    <w:rsid w:val="7AA22C78"/>
    <w:rsid w:val="7B936A1A"/>
    <w:rsid w:val="7F19155E"/>
    <w:rsid w:val="7FA7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5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B0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B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5B0D5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B0D5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0D5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B0D5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B0D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2267</Characters>
  <Application>Microsoft Office Word</Application>
  <DocSecurity>0</DocSecurity>
  <Lines>18</Lines>
  <Paragraphs>5</Paragraphs>
  <ScaleCrop>false</ScaleCrop>
  <Company>微软中国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cp:lastPrinted>2019-03-27T03:10:00Z</cp:lastPrinted>
  <dcterms:created xsi:type="dcterms:W3CDTF">2015-06-17T12:16:00Z</dcterms:created>
  <dcterms:modified xsi:type="dcterms:W3CDTF">2020-10-30T02:34:00Z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