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奥朗斯铝业集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7.02.00;17.04.02;29.11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2.00;17.04.02;29.1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