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4B" w:rsidRDefault="00A5554B" w:rsidP="00A5554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A5554B" w:rsidRDefault="00A5554B" w:rsidP="00A5554B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受审核部门：管理层、行政部、生产部、</w:t>
      </w:r>
      <w:r w:rsidR="00C3369A">
        <w:rPr>
          <w:rFonts w:hint="eastAsia"/>
          <w:sz w:val="24"/>
          <w:szCs w:val="24"/>
        </w:rPr>
        <w:t>销售部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、</w:t>
      </w:r>
      <w:r w:rsidR="00C3369A">
        <w:rPr>
          <w:rFonts w:hint="eastAsia"/>
          <w:sz w:val="24"/>
          <w:szCs w:val="24"/>
        </w:rPr>
        <w:t>采购部、技质部、</w:t>
      </w:r>
      <w:r>
        <w:rPr>
          <w:rFonts w:hint="eastAsia"/>
          <w:sz w:val="24"/>
          <w:szCs w:val="24"/>
        </w:rPr>
        <w:t>财务部</w:t>
      </w:r>
      <w:r>
        <w:rPr>
          <w:rFonts w:hint="eastAsia"/>
          <w:sz w:val="24"/>
          <w:szCs w:val="24"/>
        </w:rPr>
        <w:t xml:space="preserve">  </w:t>
      </w:r>
    </w:p>
    <w:p w:rsidR="00A5554B" w:rsidRDefault="00A5554B" w:rsidP="00A5554B">
      <w:pPr>
        <w:pStyle w:val="a6"/>
      </w:pPr>
      <w:r>
        <w:rPr>
          <w:rFonts w:hint="eastAsia"/>
          <w:sz w:val="24"/>
          <w:szCs w:val="24"/>
        </w:rPr>
        <w:t>陪同人员：</w:t>
      </w:r>
      <w:r w:rsidR="00C3369A">
        <w:rPr>
          <w:rFonts w:hint="eastAsia"/>
          <w:sz w:val="24"/>
          <w:szCs w:val="24"/>
        </w:rPr>
        <w:t>周建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审核员：文平，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C3369A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C3369A"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tbl>
      <w:tblPr>
        <w:tblW w:w="15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625"/>
        <w:gridCol w:w="11"/>
        <w:gridCol w:w="982"/>
        <w:gridCol w:w="11"/>
        <w:gridCol w:w="785"/>
        <w:gridCol w:w="22"/>
      </w:tblGrid>
      <w:tr w:rsidR="00A5554B" w:rsidTr="00FE0886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36" w:type="dxa"/>
            <w:gridSpan w:val="6"/>
            <w:shd w:val="clear" w:color="auto" w:fill="E6E6E6"/>
            <w:vAlign w:val="center"/>
          </w:tcPr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</w:t>
            </w:r>
          </w:p>
        </w:tc>
      </w:tr>
      <w:tr w:rsidR="00A5554B" w:rsidTr="00FE0886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004" w:type="dxa"/>
            <w:gridSpan w:val="3"/>
            <w:shd w:val="clear" w:color="auto" w:fill="E6E6E6"/>
            <w:vAlign w:val="center"/>
          </w:tcPr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07" w:type="dxa"/>
            <w:gridSpan w:val="2"/>
            <w:shd w:val="clear" w:color="auto" w:fill="E6E6E6"/>
            <w:vAlign w:val="center"/>
          </w:tcPr>
          <w:p w:rsidR="00A5554B" w:rsidRDefault="00A5554B" w:rsidP="00FE08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A5554B" w:rsidTr="00FE0886">
        <w:trPr>
          <w:trHeight w:val="868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 w:rsidR="00A5554B" w:rsidRPr="00A5554B" w:rsidRDefault="00A5554B" w:rsidP="00A5554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555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重庆宝光车用材料有限公司</w:t>
            </w:r>
            <w:r w:rsidRPr="00A5554B">
              <w:rPr>
                <w:rFonts w:asciiTheme="minorEastAsia" w:eastAsiaTheme="minorEastAsia" w:hAnsiTheme="minorEastAsia" w:hint="eastAsia"/>
                <w:szCs w:val="21"/>
              </w:rPr>
              <w:t>,成立于2011年,注册于重庆市合川区，主要从事</w:t>
            </w:r>
            <w:r w:rsidRPr="00A555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专业生产汽车用抗石击涂料、焊缝密封胶；汽车用膨胀胶、点焊胶、折边胶；汽车用阻尼板等材料生产。</w:t>
            </w:r>
          </w:p>
          <w:p w:rsidR="00A5554B" w:rsidRPr="00A5554B" w:rsidRDefault="00A5554B" w:rsidP="00A5554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555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公司一贯重视产品质量和环境保护，并严格运行TS16949质量管理体系和ISO14001环境管理体系。</w:t>
            </w:r>
          </w:p>
          <w:p w:rsidR="00A5554B" w:rsidRDefault="00A5554B" w:rsidP="00FE0886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查见企业营业执照副本，企业经营范围包含认证产品，具备有效资格，详见复印件。</w:t>
            </w:r>
          </w:p>
          <w:p w:rsidR="00A5554B" w:rsidRDefault="00A5554B" w:rsidP="00FE088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该公司目前成立了四个部门：行政部、生产部、销售部、采购部、技质部、财务部。</w:t>
            </w:r>
          </w:p>
          <w:p w:rsidR="00A5554B" w:rsidRDefault="00A5554B" w:rsidP="00FE088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A5554B" w:rsidRDefault="00A5554B" w:rsidP="00FE0886">
            <w:pPr>
              <w:spacing w:line="240" w:lineRule="atLeast"/>
              <w:ind w:leftChars="200" w:left="630" w:hangingChars="100" w:hanging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经营地址：</w:t>
            </w:r>
            <w:bookmarkStart w:id="0" w:name="生产地址"/>
            <w:r w:rsidR="007C60BD">
              <w:rPr>
                <w:rFonts w:asciiTheme="minorEastAsia" w:eastAsiaTheme="minorEastAsia" w:hAnsiTheme="minorEastAsia"/>
                <w:sz w:val="20"/>
              </w:rPr>
              <w:t>重庆市合川区钱塘镇工业园区迎宾路</w:t>
            </w:r>
            <w:bookmarkEnd w:id="0"/>
            <w:r>
              <w:rPr>
                <w:rFonts w:ascii="宋体" w:hAnsi="宋体" w:hint="eastAsia"/>
                <w:szCs w:val="21"/>
              </w:rPr>
              <w:t>。</w:t>
            </w:r>
          </w:p>
          <w:p w:rsidR="00A5554B" w:rsidRDefault="00A5554B" w:rsidP="00FE088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A5554B" w:rsidRDefault="00A5554B" w:rsidP="00FE0886">
            <w:pPr>
              <w:ind w:firstLineChars="200" w:firstLine="420"/>
              <w:rPr>
                <w:rFonts w:ascii="宋体" w:hAnsi="宋体"/>
                <w:szCs w:val="21"/>
              </w:rPr>
            </w:pPr>
            <w:bookmarkStart w:id="1" w:name="审核范围"/>
            <w:r>
              <w:rPr>
                <w:rFonts w:ascii="宋体" w:hAnsi="宋体" w:hint="eastAsia"/>
                <w:szCs w:val="21"/>
              </w:rPr>
              <w:t>EMS：</w:t>
            </w:r>
            <w:r w:rsidR="007C60BD">
              <w:rPr>
                <w:sz w:val="20"/>
              </w:rPr>
              <w:t>阻尼板、密封胶、膨胀胶、点焊胶、抗石击涂料的生产所涉及的相关环境管理活动</w:t>
            </w:r>
            <w:r>
              <w:rPr>
                <w:rFonts w:ascii="宋体" w:hAnsi="宋体" w:hint="eastAsia"/>
                <w:szCs w:val="21"/>
              </w:rPr>
              <w:t>。</w:t>
            </w:r>
            <w:bookmarkEnd w:id="1"/>
          </w:p>
          <w:p w:rsidR="00A5554B" w:rsidRDefault="00A5554B" w:rsidP="00FE0886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询问，主要设备为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电脑及办公设备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5554B" w:rsidRDefault="00A5554B" w:rsidP="00FE0886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查体系运行时间：20</w:t>
            </w:r>
            <w:r w:rsidR="007C60BD">
              <w:rPr>
                <w:rFonts w:ascii="宋体" w:hAnsi="宋体" w:cs="宋体" w:hint="eastAsia"/>
                <w:szCs w:val="21"/>
              </w:rPr>
              <w:t>17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 w:rsidR="007C60BD"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7C60BD">
              <w:rPr>
                <w:rFonts w:ascii="宋体" w:hAnsi="宋体" w:cs="宋体" w:hint="eastAsia"/>
                <w:szCs w:val="21"/>
              </w:rPr>
              <w:t>18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A5554B" w:rsidRDefault="00A5554B" w:rsidP="00FE088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</w:t>
            </w:r>
            <w:r w:rsidR="007C60BD">
              <w:rPr>
                <w:rFonts w:ascii="宋体" w:hAnsi="宋体" w:hint="eastAsia"/>
                <w:szCs w:val="21"/>
              </w:rPr>
              <w:t>行政部、生产部、销售部、采购部、技质部、财务部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5554B" w:rsidRDefault="00A5554B" w:rsidP="00FE0886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 w:rsidR="007C60BD">
              <w:rPr>
                <w:rFonts w:ascii="宋体" w:hAnsi="宋体" w:hint="eastAsia"/>
                <w:kern w:val="44"/>
                <w:szCs w:val="21"/>
              </w:rPr>
              <w:t>17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1004" w:type="dxa"/>
            <w:gridSpan w:val="3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</w:t>
            </w:r>
            <w:r>
              <w:rPr>
                <w:rFonts w:ascii="宋体" w:hAnsi="宋体" w:cs="宋体" w:hint="eastAsia"/>
                <w:szCs w:val="21"/>
              </w:rPr>
              <w:t>4.1;4.2;4.3;4.4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trHeight w:val="868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方针及目标、指标及方案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 w:rsidR="00A5554B" w:rsidRDefault="00A5554B" w:rsidP="00FE088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环境方针：</w:t>
            </w:r>
          </w:p>
          <w:p w:rsidR="00A919EF" w:rsidRPr="00A919EF" w:rsidRDefault="00A919EF" w:rsidP="00A919EF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ind w:firstLineChars="236" w:firstLine="566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A919EF">
              <w:rPr>
                <w:rFonts w:ascii="宋体" w:hAnsi="宋体" w:hint="eastAsia"/>
                <w:color w:val="000000"/>
                <w:sz w:val="24"/>
                <w:szCs w:val="21"/>
              </w:rPr>
              <w:t>遵守法律法规，减少资源消耗</w:t>
            </w:r>
          </w:p>
          <w:p w:rsidR="00A5554B" w:rsidRDefault="00A919EF" w:rsidP="00A919EF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ind w:firstLineChars="236" w:firstLine="566"/>
              <w:rPr>
                <w:rFonts w:ascii="宋体" w:hAnsi="宋体"/>
                <w:color w:val="000000"/>
                <w:sz w:val="24"/>
                <w:szCs w:val="21"/>
              </w:rPr>
            </w:pPr>
            <w:r w:rsidRPr="00A919EF">
              <w:rPr>
                <w:rFonts w:ascii="宋体" w:hAnsi="宋体" w:hint="eastAsia"/>
                <w:color w:val="000000"/>
                <w:sz w:val="24"/>
                <w:szCs w:val="21"/>
              </w:rPr>
              <w:t>奉行绿色理念，建立完善体系</w:t>
            </w:r>
            <w:r w:rsidR="00A5554B">
              <w:rPr>
                <w:rFonts w:ascii="宋体" w:hAnsi="宋体" w:hint="eastAsia"/>
                <w:color w:val="000000"/>
                <w:sz w:val="24"/>
                <w:szCs w:val="21"/>
              </w:rPr>
              <w:t>。</w:t>
            </w:r>
          </w:p>
          <w:p w:rsidR="00A5554B" w:rsidRDefault="00A5554B" w:rsidP="00FE0886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pStyle w:val="Default"/>
              <w:rPr>
                <w:rFonts w:hint="default"/>
              </w:rPr>
            </w:pPr>
          </w:p>
          <w:p w:rsidR="00A5554B" w:rsidRDefault="00A5554B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公司环境总目标：</w:t>
            </w:r>
          </w:p>
          <w:p w:rsidR="00A5554B" w:rsidRDefault="00A5554B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1)</w:t>
            </w:r>
            <w:r w:rsidR="007C60BD">
              <w:rPr>
                <w:rFonts w:ascii="宋体" w:hAnsi="宋体" w:hint="eastAsia"/>
                <w:color w:val="000000"/>
                <w:szCs w:val="21"/>
              </w:rPr>
              <w:t>固废合法处置</w:t>
            </w:r>
            <w:r>
              <w:rPr>
                <w:rFonts w:ascii="宋体" w:hAnsi="宋体" w:hint="eastAsia"/>
                <w:color w:val="000000"/>
                <w:szCs w:val="21"/>
              </w:rPr>
              <w:t>率100%；</w:t>
            </w:r>
          </w:p>
          <w:p w:rsidR="00A5554B" w:rsidRDefault="00A5554B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2)</w:t>
            </w:r>
            <w:r w:rsidR="007C60BD" w:rsidRPr="007C60BD">
              <w:rPr>
                <w:rFonts w:hint="eastAsia"/>
                <w:szCs w:val="21"/>
              </w:rPr>
              <w:t>火灾爆炸事故</w:t>
            </w:r>
            <w:r w:rsidRPr="007C60BD">
              <w:rPr>
                <w:rFonts w:ascii="宋体" w:hAnsi="宋体" w:hint="eastAsia"/>
                <w:color w:val="000000"/>
                <w:szCs w:val="21"/>
              </w:rPr>
              <w:t>为0；</w:t>
            </w:r>
          </w:p>
          <w:p w:rsidR="00A5554B" w:rsidRDefault="00A5554B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3）</w:t>
            </w:r>
            <w:r w:rsidR="007C60BD" w:rsidRPr="007C60BD">
              <w:rPr>
                <w:rFonts w:hint="eastAsia"/>
                <w:szCs w:val="21"/>
              </w:rPr>
              <w:t>环境污染事件次数</w:t>
            </w:r>
            <w:r>
              <w:rPr>
                <w:rFonts w:ascii="宋体" w:hAnsi="宋体" w:hint="eastAsia"/>
                <w:color w:val="000000"/>
                <w:szCs w:val="21"/>
              </w:rPr>
              <w:t>为0；</w:t>
            </w:r>
          </w:p>
          <w:p w:rsidR="00A919EF" w:rsidRDefault="00A919EF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4）噪声排放达标</w:t>
            </w:r>
          </w:p>
          <w:p w:rsidR="00A919EF" w:rsidRDefault="00A919EF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5）废气除尘设备有效运行100%。</w:t>
            </w:r>
          </w:p>
          <w:p w:rsidR="00A5554B" w:rsidRDefault="00A5554B" w:rsidP="00FE0886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拟定有管理方案和预案。</w:t>
            </w:r>
          </w:p>
        </w:tc>
        <w:tc>
          <w:tcPr>
            <w:tcW w:w="1004" w:type="dxa"/>
            <w:gridSpan w:val="3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</w:t>
            </w:r>
            <w:r>
              <w:rPr>
                <w:rFonts w:ascii="宋体" w:hAnsi="宋体" w:cs="宋体" w:hint="eastAsia"/>
                <w:szCs w:val="21"/>
              </w:rPr>
              <w:t>5.1;6.2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A5554B" w:rsidTr="00FE0886">
        <w:trPr>
          <w:gridAfter w:val="1"/>
          <w:wAfter w:w="22" w:type="dxa"/>
          <w:trHeight w:val="868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</w:t>
            </w:r>
            <w:r w:rsidR="00A919EF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A919EF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 w:rsidR="00A919EF">
              <w:rPr>
                <w:rFonts w:ascii="宋体" w:hAnsi="宋体" w:hint="eastAsia"/>
                <w:szCs w:val="21"/>
              </w:rPr>
              <w:t>周建</w:t>
            </w:r>
            <w:r>
              <w:rPr>
                <w:rFonts w:ascii="宋体" w:hAnsi="宋体" w:hint="eastAsia"/>
                <w:szCs w:val="21"/>
              </w:rPr>
              <w:t xml:space="preserve">（组长）、 </w:t>
            </w:r>
            <w:r w:rsidR="00A919EF">
              <w:rPr>
                <w:rFonts w:ascii="宋体" w:hAnsi="宋体" w:hint="eastAsia"/>
                <w:szCs w:val="21"/>
              </w:rPr>
              <w:t>孙冰</w:t>
            </w:r>
            <w:r>
              <w:rPr>
                <w:rFonts w:ascii="宋体" w:hAnsi="宋体" w:hint="eastAsia"/>
                <w:szCs w:val="21"/>
              </w:rPr>
              <w:t>（组员）</w:t>
            </w:r>
            <w:r>
              <w:rPr>
                <w:rFonts w:hint="eastAsia"/>
                <w:szCs w:val="21"/>
              </w:rPr>
              <w:t>。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 w:rsidR="00A919EF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份，涉及生产部E</w:t>
            </w:r>
            <w:r w:rsidR="00A919EF">
              <w:rPr>
                <w:rFonts w:ascii="宋体" w:hAnsi="宋体" w:hint="eastAsia"/>
                <w:szCs w:val="21"/>
              </w:rPr>
              <w:t>5.3和行政部E6.2</w:t>
            </w:r>
            <w:r>
              <w:rPr>
                <w:rFonts w:ascii="宋体" w:hAnsi="宋体" w:hint="eastAsia"/>
                <w:szCs w:val="21"/>
              </w:rPr>
              <w:t>条款，针对该不符合项，已及时采取纠正措施后，经内审员验证关闭。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</w:t>
            </w:r>
            <w:r>
              <w:rPr>
                <w:rFonts w:ascii="宋体" w:hAnsi="宋体" w:cs="宋体" w:hint="eastAsia"/>
                <w:szCs w:val="21"/>
              </w:rPr>
              <w:t>9.2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gridAfter w:val="1"/>
          <w:wAfter w:w="22" w:type="dxa"/>
          <w:trHeight w:val="293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</w:tcPr>
          <w:p w:rsidR="00A5554B" w:rsidRDefault="00A5554B" w:rsidP="00FE088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A5554B" w:rsidRDefault="00A5554B" w:rsidP="00FE0886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管理评审于2020年</w:t>
            </w:r>
            <w:r w:rsidR="00A919EF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A919EF"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 w:rsidR="00A919EF">
              <w:rPr>
                <w:rFonts w:ascii="宋体" w:hAnsi="宋体" w:hint="eastAsia"/>
                <w:szCs w:val="21"/>
              </w:rPr>
              <w:t>蔡政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A5554B" w:rsidRDefault="00A5554B" w:rsidP="00FE0886">
            <w:pPr>
              <w:rPr>
                <w:rFonts w:ascii="宋体" w:hAnsi="宋体"/>
                <w:kern w:val="0"/>
                <w:szCs w:val="21"/>
              </w:rPr>
            </w:pPr>
          </w:p>
          <w:p w:rsidR="00A5554B" w:rsidRDefault="00A5554B" w:rsidP="00FE0886">
            <w:pPr>
              <w:rPr>
                <w:rFonts w:ascii="宋体" w:hAnsi="宋体"/>
                <w:kern w:val="0"/>
                <w:szCs w:val="21"/>
              </w:rPr>
            </w:pPr>
          </w:p>
          <w:p w:rsidR="00A5554B" w:rsidRDefault="00A5554B" w:rsidP="00FE0886"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 w:rsidR="00A93EAF">
              <w:rPr>
                <w:rFonts w:ascii="宋体" w:hAnsi="宋体" w:hint="eastAsia"/>
                <w:kern w:val="0"/>
                <w:szCs w:val="21"/>
              </w:rPr>
              <w:t>改进</w:t>
            </w:r>
            <w:r w:rsidR="00A93EAF">
              <w:rPr>
                <w:rFonts w:hint="eastAsia"/>
              </w:rPr>
              <w:t>生化池上升管滴漏问题。</w:t>
            </w:r>
          </w:p>
          <w:p w:rsidR="00A5554B" w:rsidRDefault="00A5554B" w:rsidP="00FE0886">
            <w:pPr>
              <w:spacing w:line="460" w:lineRule="exact"/>
              <w:ind w:firstLineChars="100" w:firstLine="21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E:</w:t>
            </w:r>
            <w:r>
              <w:rPr>
                <w:rFonts w:ascii="宋体" w:hAnsi="宋体" w:cs="宋体" w:hint="eastAsia"/>
                <w:szCs w:val="21"/>
              </w:rPr>
              <w:t>9.3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gridAfter w:val="1"/>
          <w:wAfter w:w="22" w:type="dxa"/>
          <w:trHeight w:val="868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36" w:type="dxa"/>
            <w:gridSpan w:val="2"/>
          </w:tcPr>
          <w:p w:rsidR="00A5554B" w:rsidRPr="007E468F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 w:rsidRPr="007E468F"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中华人民共和国合同法、中华人民共和国劳动法、中华人民共和国安全消防法、中华人民共和国劳动合同法、</w:t>
            </w:r>
            <w:r w:rsidRPr="007E468F">
              <w:rPr>
                <w:rFonts w:ascii="宋体" w:hAnsi="宋体"/>
                <w:szCs w:val="21"/>
              </w:rPr>
              <w:t>中华人民共和国产品质量法</w:t>
            </w:r>
            <w:r w:rsidRPr="007E468F">
              <w:rPr>
                <w:rFonts w:ascii="宋体" w:hAnsi="宋体" w:hint="eastAsia"/>
                <w:szCs w:val="21"/>
              </w:rPr>
              <w:t>、中华人民共和国安全生产法等</w:t>
            </w:r>
          </w:p>
          <w:p w:rsidR="00A5554B" w:rsidRPr="007E468F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Pr="007E468F" w:rsidRDefault="00FC0EA3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环评批复：渝（合）环准（2015）066号，环评验收批复：渝（合）环验（2018）078号。</w:t>
            </w:r>
          </w:p>
          <w:p w:rsidR="00A5554B" w:rsidRPr="007E468F" w:rsidRDefault="00A5554B" w:rsidP="00FE0886">
            <w:pPr>
              <w:pStyle w:val="a6"/>
            </w:pPr>
          </w:p>
          <w:p w:rsidR="00A5554B" w:rsidRPr="00E8701F" w:rsidRDefault="00A5554B" w:rsidP="00FE0886">
            <w:pPr>
              <w:rPr>
                <w:rFonts w:ascii="宋体" w:hAnsi="宋体"/>
                <w:szCs w:val="21"/>
              </w:rPr>
            </w:pPr>
            <w:r w:rsidRPr="007E468F">
              <w:rPr>
                <w:rFonts w:ascii="宋体" w:hAnsi="宋体" w:hint="eastAsia"/>
                <w:szCs w:val="21"/>
              </w:rPr>
              <w:t>污水</w:t>
            </w:r>
            <w:r w:rsidR="00A93EAF">
              <w:rPr>
                <w:rFonts w:ascii="宋体" w:hAnsi="宋体" w:hint="eastAsia"/>
                <w:szCs w:val="21"/>
              </w:rPr>
              <w:t>综合排放标准</w:t>
            </w:r>
            <w:r w:rsidRPr="007E468F">
              <w:rPr>
                <w:rFonts w:ascii="宋体" w:hAnsi="宋体" w:hint="eastAsia"/>
                <w:szCs w:val="21"/>
              </w:rPr>
              <w:t>（</w:t>
            </w:r>
            <w:r w:rsidRPr="007E468F">
              <w:rPr>
                <w:rFonts w:ascii="宋体" w:hAnsi="宋体"/>
                <w:szCs w:val="21"/>
              </w:rPr>
              <w:t>GB</w:t>
            </w:r>
            <w:r w:rsidR="00A93EAF">
              <w:rPr>
                <w:rFonts w:ascii="宋体" w:hAnsi="宋体"/>
                <w:szCs w:val="21"/>
              </w:rPr>
              <w:t>8978-1996</w:t>
            </w:r>
            <w:r w:rsidRPr="007E468F">
              <w:rPr>
                <w:rFonts w:ascii="宋体" w:hAnsi="宋体" w:hint="eastAsia"/>
                <w:szCs w:val="21"/>
              </w:rPr>
              <w:t>）</w:t>
            </w:r>
            <w:r w:rsidR="00A93EAF">
              <w:rPr>
                <w:rFonts w:ascii="宋体" w:hAnsi="宋体" w:hint="eastAsia"/>
                <w:szCs w:val="21"/>
              </w:rPr>
              <w:t>一级，工业企业厂界噪声排放标准（GB12348-2008</w:t>
            </w:r>
            <w:r w:rsidR="00A93EAF">
              <w:rPr>
                <w:rFonts w:ascii="宋体" w:hAnsi="宋体"/>
                <w:szCs w:val="21"/>
              </w:rPr>
              <w:t>）</w:t>
            </w:r>
            <w:r w:rsidR="00B012B8">
              <w:rPr>
                <w:rFonts w:ascii="宋体" w:hAnsi="宋体" w:hint="eastAsia"/>
                <w:szCs w:val="21"/>
              </w:rPr>
              <w:t>2类，</w:t>
            </w:r>
            <w:r w:rsidR="00E8701F" w:rsidRPr="00E8701F">
              <w:rPr>
                <w:rStyle w:val="a7"/>
                <w:rFonts w:ascii="Arial" w:hAnsi="Arial" w:cs="Arial"/>
                <w:i w:val="0"/>
                <w:iCs w:val="0"/>
              </w:rPr>
              <w:t>大气污染物综合排放标准</w:t>
            </w:r>
            <w:r w:rsidR="00E8701F">
              <w:rPr>
                <w:rStyle w:val="a7"/>
                <w:rFonts w:ascii="Arial" w:hAnsi="Arial" w:cs="Arial"/>
                <w:i w:val="0"/>
                <w:iCs w:val="0"/>
              </w:rPr>
              <w:t>（</w:t>
            </w:r>
            <w:r w:rsidR="00E8701F" w:rsidRPr="00E8701F">
              <w:rPr>
                <w:rStyle w:val="a7"/>
                <w:rFonts w:asciiTheme="minorEastAsia" w:eastAsiaTheme="minorEastAsia" w:hAnsiTheme="minorEastAsia" w:cs="Arial"/>
                <w:i w:val="0"/>
                <w:iCs w:val="0"/>
                <w:szCs w:val="21"/>
              </w:rPr>
              <w:t>GB16297-1996</w:t>
            </w:r>
            <w:r w:rsidR="00E8701F">
              <w:rPr>
                <w:rStyle w:val="a7"/>
                <w:rFonts w:ascii="Arial" w:hAnsi="Arial" w:cs="Arial"/>
                <w:i w:val="0"/>
                <w:iCs w:val="0"/>
              </w:rPr>
              <w:t>）</w:t>
            </w:r>
            <w:r w:rsidR="00FC0EA3">
              <w:rPr>
                <w:rStyle w:val="a7"/>
                <w:rFonts w:ascii="Arial" w:hAnsi="Arial" w:cs="Arial"/>
                <w:i w:val="0"/>
                <w:iCs w:val="0"/>
              </w:rPr>
              <w:t>，</w:t>
            </w:r>
            <w:r w:rsidR="00FC0EA3">
              <w:rPr>
                <w:rStyle w:val="a7"/>
                <w:rFonts w:ascii="Arial" w:hAnsi="Arial" w:cs="Arial" w:hint="eastAsia"/>
                <w:i w:val="0"/>
                <w:iCs w:val="0"/>
              </w:rPr>
              <w:t>固</w:t>
            </w:r>
            <w:r w:rsidR="00577012">
              <w:rPr>
                <w:rStyle w:val="a7"/>
                <w:rFonts w:ascii="Arial" w:hAnsi="Arial" w:cs="Arial" w:hint="eastAsia"/>
                <w:i w:val="0"/>
                <w:iCs w:val="0"/>
              </w:rPr>
              <w:t>定</w:t>
            </w:r>
            <w:r w:rsidR="00FC0EA3">
              <w:rPr>
                <w:rStyle w:val="a7"/>
                <w:rFonts w:ascii="Arial" w:hAnsi="Arial" w:cs="Arial" w:hint="eastAsia"/>
                <w:i w:val="0"/>
                <w:iCs w:val="0"/>
              </w:rPr>
              <w:t>污染</w:t>
            </w:r>
            <w:r w:rsidR="00577012">
              <w:rPr>
                <w:rStyle w:val="a7"/>
                <w:rFonts w:ascii="Arial" w:hAnsi="Arial" w:cs="Arial" w:hint="eastAsia"/>
                <w:i w:val="0"/>
                <w:iCs w:val="0"/>
              </w:rPr>
              <w:t>源排污登记，</w:t>
            </w:r>
            <w:r w:rsidR="00FC0EA3">
              <w:t>登记编号：</w:t>
            </w:r>
            <w:r w:rsidR="00FC0EA3">
              <w:t>91500117572100138N001W</w:t>
            </w:r>
          </w:p>
          <w:p w:rsidR="00A5554B" w:rsidRPr="007E468F" w:rsidRDefault="00A5554B" w:rsidP="00FE0886">
            <w:pPr>
              <w:rPr>
                <w:rFonts w:ascii="宋体" w:hAnsi="宋体"/>
                <w:szCs w:val="21"/>
              </w:rPr>
            </w:pPr>
          </w:p>
          <w:p w:rsidR="00A5554B" w:rsidRPr="007E468F" w:rsidRDefault="00A5554B" w:rsidP="00FE0886">
            <w:pPr>
              <w:spacing w:line="400" w:lineRule="exact"/>
              <w:rPr>
                <w:szCs w:val="21"/>
              </w:rPr>
            </w:pPr>
            <w:r w:rsidRPr="007E468F">
              <w:rPr>
                <w:rFonts w:ascii="宋体" w:hAnsi="宋体" w:hint="eastAsia"/>
                <w:szCs w:val="21"/>
              </w:rPr>
              <w:t>20</w:t>
            </w:r>
            <w:r w:rsidR="00A93EAF">
              <w:rPr>
                <w:rFonts w:ascii="宋体" w:hAnsi="宋体" w:hint="eastAsia"/>
                <w:szCs w:val="21"/>
              </w:rPr>
              <w:t>20</w:t>
            </w:r>
            <w:r w:rsidRPr="007E468F">
              <w:rPr>
                <w:rFonts w:ascii="宋体" w:hAnsi="宋体" w:hint="eastAsia"/>
                <w:szCs w:val="21"/>
              </w:rPr>
              <w:t>年</w:t>
            </w:r>
            <w:r w:rsidR="00A93EAF">
              <w:rPr>
                <w:rFonts w:ascii="宋体" w:hAnsi="宋体" w:hint="eastAsia"/>
                <w:szCs w:val="21"/>
              </w:rPr>
              <w:t>9</w:t>
            </w:r>
            <w:r w:rsidRPr="007E468F">
              <w:rPr>
                <w:rFonts w:ascii="宋体" w:hAnsi="宋体" w:hint="eastAsia"/>
                <w:szCs w:val="21"/>
              </w:rPr>
              <w:t>月</w:t>
            </w:r>
            <w:r w:rsidR="00A93EAF">
              <w:rPr>
                <w:rFonts w:ascii="宋体" w:hAnsi="宋体" w:hint="eastAsia"/>
                <w:szCs w:val="21"/>
              </w:rPr>
              <w:t>10</w:t>
            </w:r>
            <w:r w:rsidRPr="007E468F">
              <w:rPr>
                <w:rFonts w:ascii="宋体" w:hAnsi="宋体" w:hint="eastAsia"/>
                <w:szCs w:val="21"/>
              </w:rPr>
              <w:t>日</w:t>
            </w:r>
            <w:r w:rsidRPr="007E468F">
              <w:rPr>
                <w:rFonts w:hint="eastAsia"/>
                <w:szCs w:val="21"/>
              </w:rPr>
              <w:t>进行了合规性评价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577012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年有检测，今年已拟定检测计划，检测后报公司备案。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E:6.1.3、9.1.2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 w:rsidR="00A5554B" w:rsidRDefault="00A5554B" w:rsidP="00FE0886">
            <w:pPr>
              <w:spacing w:line="440" w:lineRule="exact"/>
              <w:jc w:val="center"/>
            </w:pPr>
          </w:p>
          <w:p w:rsidR="00A5554B" w:rsidRDefault="00A5554B" w:rsidP="00FE0886">
            <w:pPr>
              <w:spacing w:line="440" w:lineRule="exact"/>
              <w:jc w:val="center"/>
            </w:pPr>
          </w:p>
          <w:p w:rsidR="00A5554B" w:rsidRDefault="00A5554B" w:rsidP="00FE0886">
            <w:pPr>
              <w:spacing w:line="440" w:lineRule="exact"/>
              <w:jc w:val="center"/>
            </w:pPr>
          </w:p>
          <w:p w:rsidR="00A5554B" w:rsidRDefault="00A5554B" w:rsidP="00FE0886">
            <w:pPr>
              <w:spacing w:line="440" w:lineRule="exact"/>
              <w:jc w:val="center"/>
            </w:pPr>
          </w:p>
          <w:p w:rsidR="00A5554B" w:rsidRDefault="00A5554B" w:rsidP="00FE0886">
            <w:pPr>
              <w:spacing w:line="440" w:lineRule="exact"/>
              <w:jc w:val="center"/>
            </w:pPr>
          </w:p>
          <w:p w:rsidR="00A5554B" w:rsidRDefault="00A5554B" w:rsidP="00FE0886">
            <w:pPr>
              <w:spacing w:line="440" w:lineRule="exact"/>
            </w:pPr>
          </w:p>
          <w:p w:rsidR="00A5554B" w:rsidRDefault="00A5554B" w:rsidP="00FE0886">
            <w:pPr>
              <w:pStyle w:val="a6"/>
            </w:pPr>
          </w:p>
        </w:tc>
      </w:tr>
      <w:tr w:rsidR="00A5554B" w:rsidTr="00FE0886">
        <w:trPr>
          <w:gridAfter w:val="1"/>
          <w:wAfter w:w="22" w:type="dxa"/>
          <w:trHeight w:val="868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B10B4E" w:rsidRDefault="00B10B4E" w:rsidP="00FE088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gridSpan w:val="2"/>
          </w:tcPr>
          <w:p w:rsidR="000442AE" w:rsidRPr="000442AE" w:rsidRDefault="000442AE" w:rsidP="000442AE">
            <w:pPr>
              <w:autoSpaceDE w:val="0"/>
              <w:autoSpaceDN w:val="0"/>
              <w:adjustRightInd w:val="0"/>
              <w:spacing w:line="400" w:lineRule="atLeast"/>
              <w:ind w:firstLine="360"/>
              <w:jc w:val="left"/>
              <w:rPr>
                <w:rFonts w:ascii="宋体" w:hint="eastAsia"/>
                <w:color w:val="000000"/>
                <w:kern w:val="0"/>
                <w:szCs w:val="21"/>
              </w:rPr>
            </w:pP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阻尼板工艺：原料混合加热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——</w:t>
            </w: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开练压延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——</w:t>
            </w: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成型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——</w:t>
            </w: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包装。</w:t>
            </w:r>
          </w:p>
          <w:p w:rsidR="000442AE" w:rsidRPr="000442AE" w:rsidRDefault="000442AE" w:rsidP="000442AE">
            <w:pPr>
              <w:autoSpaceDE w:val="0"/>
              <w:autoSpaceDN w:val="0"/>
              <w:adjustRightInd w:val="0"/>
              <w:spacing w:line="400" w:lineRule="atLeast"/>
              <w:ind w:firstLine="360"/>
              <w:jc w:val="left"/>
              <w:rPr>
                <w:rFonts w:ascii="宋体" w:hint="eastAsia"/>
                <w:color w:val="000000"/>
                <w:kern w:val="0"/>
                <w:szCs w:val="21"/>
              </w:rPr>
            </w:pP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密封胶、膨胀胶、点焊胶、抗石击涂料工艺：原料混合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——</w:t>
            </w: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陈化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——</w:t>
            </w: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调试粘度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——</w:t>
            </w:r>
            <w:r w:rsidRPr="000442AE">
              <w:rPr>
                <w:rFonts w:ascii="宋体" w:hint="eastAsia"/>
                <w:color w:val="000000"/>
                <w:kern w:val="0"/>
                <w:szCs w:val="21"/>
              </w:rPr>
              <w:t>检验包装。</w:t>
            </w:r>
          </w:p>
          <w:p w:rsidR="00A5554B" w:rsidRDefault="00A5554B" w:rsidP="00FE0886">
            <w:pPr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  <w:p w:rsidR="00A5554B" w:rsidRDefault="00A5554B" w:rsidP="00FE088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Pr="00667BD3" w:rsidRDefault="00B10B4E" w:rsidP="00FE0886">
            <w:pPr>
              <w:pStyle w:val="a6"/>
            </w:pPr>
            <w:r>
              <w:rPr>
                <w:rFonts w:hint="eastAsia"/>
              </w:rPr>
              <w:t>无</w:t>
            </w:r>
          </w:p>
          <w:p w:rsidR="00A5554B" w:rsidRDefault="00A5554B" w:rsidP="00FE088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固废、火灾</w:t>
            </w:r>
            <w:r w:rsidR="00B10B4E">
              <w:rPr>
                <w:rFonts w:ascii="宋体" w:hAnsi="宋体" w:hint="eastAsia"/>
                <w:szCs w:val="21"/>
              </w:rPr>
              <w:t>爆炸、噪声排放、废水排放、粉尘排放、增塑剂泄漏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5554B" w:rsidRDefault="00A5554B" w:rsidP="00FE088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A5554B" w:rsidRDefault="00A5554B" w:rsidP="00DD15DE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667BD3">
              <w:rPr>
                <w:rFonts w:ascii="宋体" w:hAnsi="宋体" w:hint="eastAsia"/>
                <w:szCs w:val="21"/>
              </w:rPr>
              <w:t>公司拟定有《火灾应急预案》</w:t>
            </w:r>
            <w:r w:rsidR="00B10B4E">
              <w:rPr>
                <w:rFonts w:ascii="宋体" w:hAnsi="宋体" w:hint="eastAsia"/>
                <w:szCs w:val="21"/>
              </w:rPr>
              <w:t>、《化学品泄漏应急预案》</w:t>
            </w:r>
            <w:r w:rsidRPr="00667BD3">
              <w:rPr>
                <w:rFonts w:ascii="宋体" w:hAnsi="宋体" w:hint="eastAsia"/>
                <w:szCs w:val="21"/>
              </w:rPr>
              <w:t>，20</w:t>
            </w:r>
            <w:r w:rsidR="00DD15DE">
              <w:rPr>
                <w:rFonts w:ascii="宋体" w:hAnsi="宋体" w:hint="eastAsia"/>
                <w:szCs w:val="21"/>
              </w:rPr>
              <w:t>20</w:t>
            </w:r>
            <w:r w:rsidRPr="00667BD3">
              <w:rPr>
                <w:rFonts w:ascii="宋体" w:hAnsi="宋体" w:hint="eastAsia"/>
                <w:szCs w:val="21"/>
              </w:rPr>
              <w:t>年</w:t>
            </w:r>
            <w:r w:rsidR="00DD15DE">
              <w:rPr>
                <w:rFonts w:ascii="宋体" w:hAnsi="宋体" w:hint="eastAsia"/>
                <w:szCs w:val="21"/>
              </w:rPr>
              <w:t>10</w:t>
            </w:r>
            <w:r w:rsidRPr="00667BD3">
              <w:rPr>
                <w:rFonts w:ascii="宋体" w:hAnsi="宋体" w:hint="eastAsia"/>
                <w:szCs w:val="21"/>
              </w:rPr>
              <w:t>月</w:t>
            </w:r>
            <w:r w:rsidR="00DD15DE">
              <w:rPr>
                <w:rFonts w:ascii="宋体" w:hAnsi="宋体" w:hint="eastAsia"/>
                <w:szCs w:val="21"/>
              </w:rPr>
              <w:t>12</w:t>
            </w:r>
            <w:r w:rsidRPr="00667BD3">
              <w:rPr>
                <w:rFonts w:ascii="宋体" w:hAnsi="宋体" w:hint="eastAsia"/>
                <w:szCs w:val="21"/>
              </w:rPr>
              <w:t>日进行了消防演习演习</w:t>
            </w:r>
            <w:r w:rsidR="00DD15DE">
              <w:rPr>
                <w:rFonts w:ascii="宋体" w:hAnsi="宋体" w:hint="eastAsia"/>
                <w:szCs w:val="21"/>
              </w:rPr>
              <w:t>，9月7日进行了化学品泄漏演练。</w:t>
            </w:r>
          </w:p>
        </w:tc>
        <w:tc>
          <w:tcPr>
            <w:tcW w:w="982" w:type="dxa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E:8.1、8.2;</w:t>
            </w: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E;6.1.2;</w:t>
            </w: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gridAfter w:val="1"/>
          <w:wAfter w:w="22" w:type="dxa"/>
          <w:trHeight w:val="923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设计开发产品或项目名称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636" w:type="dxa"/>
            <w:gridSpan w:val="2"/>
          </w:tcPr>
          <w:p w:rsidR="00A5554B" w:rsidRPr="00EC3B21" w:rsidRDefault="00652884" w:rsidP="00FE0886"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 w:rsidR="00A5554B" w:rsidRDefault="00652884" w:rsidP="00FE0886">
            <w:pPr>
              <w:spacing w:line="400" w:lineRule="exact"/>
            </w:pPr>
            <w:r w:rsidRPr="00652884">
              <w:rPr>
                <w:rFonts w:ascii="宋体" w:hint="eastAsia"/>
                <w:color w:val="000000"/>
                <w:kern w:val="0"/>
                <w:szCs w:val="21"/>
              </w:rPr>
              <w:t>再生橡胶、合成树脂、钙粉、</w:t>
            </w:r>
            <w:r w:rsidRPr="00652884">
              <w:rPr>
                <w:rFonts w:ascii="宋体" w:hAnsi="宋体" w:cs="Arial" w:hint="eastAsia"/>
                <w:iCs/>
                <w:szCs w:val="21"/>
              </w:rPr>
              <w:t>邻苯二甲酸二异壬酯等</w:t>
            </w:r>
            <w:r w:rsidR="00A5554B" w:rsidRPr="00EC3B21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82" w:type="dxa"/>
          </w:tcPr>
          <w:p w:rsidR="00A5554B" w:rsidRDefault="00A5554B" w:rsidP="00FE088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gridAfter w:val="1"/>
          <w:wAfter w:w="22" w:type="dxa"/>
          <w:trHeight w:val="1318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636" w:type="dxa"/>
            <w:gridSpan w:val="2"/>
          </w:tcPr>
          <w:p w:rsidR="00A5554B" w:rsidRDefault="00813E55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A5554B">
              <w:rPr>
                <w:rFonts w:ascii="宋体" w:hAnsi="宋体" w:hint="eastAsia"/>
                <w:szCs w:val="21"/>
              </w:rPr>
              <w:t>人</w:t>
            </w:r>
          </w:p>
          <w:p w:rsidR="00A5554B" w:rsidRDefault="00813E55" w:rsidP="00FE088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操作工</w:t>
            </w:r>
          </w:p>
          <w:p w:rsidR="00813E55" w:rsidRDefault="00813E55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叉车工</w:t>
            </w:r>
          </w:p>
        </w:tc>
        <w:tc>
          <w:tcPr>
            <w:tcW w:w="982" w:type="dxa"/>
          </w:tcPr>
          <w:p w:rsidR="00A5554B" w:rsidRDefault="00A5554B" w:rsidP="00FE088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E:7.2</w:t>
            </w: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307E8E">
        <w:trPr>
          <w:gridAfter w:val="1"/>
          <w:wAfter w:w="22" w:type="dxa"/>
          <w:trHeight w:val="3055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A5554B" w:rsidRDefault="00A5554B" w:rsidP="00FE0886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 w:rsidR="00A5554B" w:rsidRDefault="00A5554B" w:rsidP="00FE0886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库房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36" w:type="dxa"/>
            <w:gridSpan w:val="2"/>
          </w:tcPr>
          <w:p w:rsidR="00A5554B" w:rsidRDefault="00A5554B" w:rsidP="00FE0886">
            <w:pPr>
              <w:spacing w:line="400" w:lineRule="exact"/>
            </w:pPr>
            <w:r w:rsidRPr="00EC3B21">
              <w:rPr>
                <w:rFonts w:hint="eastAsia"/>
              </w:rPr>
              <w:t>电脑、办公设备</w:t>
            </w:r>
            <w:r w:rsidR="00813E55">
              <w:rPr>
                <w:rFonts w:hint="eastAsia"/>
              </w:rPr>
              <w:t>、捏合机、压切机、输送带、成型机、搅拌机、储罐、真空捏合机</w:t>
            </w:r>
            <w:r w:rsidR="00327C9D">
              <w:rPr>
                <w:rFonts w:hint="eastAsia"/>
              </w:rPr>
              <w:t>等</w:t>
            </w:r>
          </w:p>
          <w:p w:rsidR="00A5554B" w:rsidRPr="00667BD3" w:rsidRDefault="00A5554B" w:rsidP="00FE0886">
            <w:pPr>
              <w:pStyle w:val="a6"/>
            </w:pPr>
          </w:p>
          <w:p w:rsidR="00A5554B" w:rsidRPr="00667BD3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 w:rsidRPr="00667BD3">
              <w:rPr>
                <w:rFonts w:ascii="宋体" w:hAnsi="宋体" w:hint="eastAsia"/>
                <w:szCs w:val="21"/>
              </w:rPr>
              <w:t>有库房一个，</w:t>
            </w:r>
            <w:r w:rsidR="00813E55">
              <w:rPr>
                <w:rFonts w:ascii="宋体" w:hAnsi="宋体" w:hint="eastAsia"/>
                <w:szCs w:val="21"/>
              </w:rPr>
              <w:t>27</w:t>
            </w:r>
            <w:r w:rsidRPr="00667BD3">
              <w:rPr>
                <w:rFonts w:ascii="宋体" w:hAnsi="宋体" w:hint="eastAsia"/>
                <w:szCs w:val="21"/>
              </w:rPr>
              <w:t>00平米左右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813E55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叉车3台</w:t>
            </w: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  <w:r w:rsidR="00813E55">
              <w:rPr>
                <w:rFonts w:hint="eastAsia"/>
                <w:szCs w:val="21"/>
              </w:rPr>
              <w:t>、负压收集装置、集尘袋、活性炭吸附装置。</w:t>
            </w:r>
          </w:p>
          <w:p w:rsidR="00A5554B" w:rsidRPr="00656C6F" w:rsidRDefault="00A5554B" w:rsidP="00FE0886">
            <w:pPr>
              <w:spacing w:line="400" w:lineRule="exact"/>
              <w:rPr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szCs w:val="21"/>
              </w:rPr>
            </w:pPr>
            <w:r w:rsidRPr="00656C6F"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 w:rsidR="00A5554B" w:rsidRDefault="00A5554B" w:rsidP="00FE088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E:7.1</w:t>
            </w: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gridAfter w:val="1"/>
          <w:wAfter w:w="22" w:type="dxa"/>
          <w:trHeight w:val="453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  <w:gridSpan w:val="2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周边为工业园区</w:t>
            </w:r>
          </w:p>
        </w:tc>
        <w:tc>
          <w:tcPr>
            <w:tcW w:w="982" w:type="dxa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554B" w:rsidTr="00FE0886">
        <w:trPr>
          <w:gridAfter w:val="1"/>
          <w:wAfter w:w="22" w:type="dxa"/>
          <w:trHeight w:val="540"/>
        </w:trPr>
        <w:tc>
          <w:tcPr>
            <w:tcW w:w="3687" w:type="dxa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636" w:type="dxa"/>
            <w:gridSpan w:val="2"/>
          </w:tcPr>
          <w:p w:rsidR="00A5554B" w:rsidRDefault="00A5554B" w:rsidP="00FE08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82" w:type="dxa"/>
          </w:tcPr>
          <w:p w:rsidR="00A5554B" w:rsidRDefault="00A5554B" w:rsidP="00FE088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E:10.2</w:t>
            </w: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A5554B" w:rsidTr="00FE0886">
        <w:trPr>
          <w:gridAfter w:val="1"/>
          <w:wAfter w:w="22" w:type="dxa"/>
          <w:trHeight w:val="868"/>
        </w:trPr>
        <w:tc>
          <w:tcPr>
            <w:tcW w:w="3687" w:type="dxa"/>
          </w:tcPr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是否具备二阶段审核结论</w:t>
            </w:r>
          </w:p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A5554B" w:rsidRDefault="00A5554B" w:rsidP="00FE088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  <w:gridSpan w:val="2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二阶段管理体系审核重点关注（环境因素识别，环境管理方案控制，</w:t>
            </w:r>
            <w:r w:rsidR="00307E8E">
              <w:rPr>
                <w:rFonts w:ascii="宋体" w:hAnsi="宋体" w:hint="eastAsia"/>
                <w:szCs w:val="21"/>
              </w:rPr>
              <w:t>生产</w:t>
            </w:r>
            <w:r>
              <w:rPr>
                <w:rFonts w:ascii="宋体" w:hAnsi="宋体" w:hint="eastAsia"/>
                <w:szCs w:val="21"/>
              </w:rPr>
              <w:t>过程环境管理等）</w:t>
            </w: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</w:t>
            </w:r>
            <w:r w:rsidR="00307E8E">
              <w:rPr>
                <w:rFonts w:ascii="宋体" w:hAnsi="宋体" w:hint="eastAsia"/>
                <w:szCs w:val="21"/>
              </w:rPr>
              <w:t>生产部、</w:t>
            </w:r>
            <w:r>
              <w:rPr>
                <w:rFonts w:ascii="宋体" w:hAnsi="宋体" w:hint="eastAsia"/>
                <w:szCs w:val="21"/>
              </w:rPr>
              <w:t>行政部、</w:t>
            </w:r>
            <w:r w:rsidR="00307E8E">
              <w:rPr>
                <w:rFonts w:ascii="宋体" w:hAnsi="宋体" w:hint="eastAsia"/>
                <w:szCs w:val="21"/>
              </w:rPr>
              <w:t>技质部</w:t>
            </w: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重点审核过程：环境管理方案控制，</w:t>
            </w:r>
            <w:r w:rsidR="00307E8E">
              <w:rPr>
                <w:rFonts w:ascii="宋体" w:hAnsi="宋体" w:hint="eastAsia"/>
                <w:szCs w:val="21"/>
              </w:rPr>
              <w:t>生产</w:t>
            </w:r>
            <w:r>
              <w:rPr>
                <w:rFonts w:ascii="宋体" w:hAnsi="宋体" w:hint="eastAsia"/>
                <w:szCs w:val="21"/>
              </w:rPr>
              <w:t>过程环境管理等等。</w:t>
            </w:r>
          </w:p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重点审核场所：办公场所。</w:t>
            </w:r>
          </w:p>
        </w:tc>
        <w:tc>
          <w:tcPr>
            <w:tcW w:w="982" w:type="dxa"/>
          </w:tcPr>
          <w:p w:rsidR="00A5554B" w:rsidRDefault="00A5554B" w:rsidP="00FE088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 w:rsidR="00A5554B" w:rsidRDefault="00A5554B" w:rsidP="00FE088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5554B" w:rsidRDefault="00A5554B" w:rsidP="00A5554B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A5554B" w:rsidSect="00FE0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7AE" w:rsidRDefault="007C07AE" w:rsidP="005133EB">
      <w:r>
        <w:separator/>
      </w:r>
    </w:p>
  </w:endnote>
  <w:endnote w:type="continuationSeparator" w:id="0">
    <w:p w:rsidR="007C07AE" w:rsidRDefault="007C07AE" w:rsidP="0051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86" w:rsidRDefault="00FE08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E0886" w:rsidRDefault="005133E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088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7C9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0886">
              <w:rPr>
                <w:lang w:val="zh-CN"/>
              </w:rPr>
              <w:t xml:space="preserve"> </w:t>
            </w:r>
            <w:r w:rsidR="00FE0886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088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7C9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0886" w:rsidRDefault="00FE088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86" w:rsidRDefault="00FE08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7AE" w:rsidRDefault="007C07AE" w:rsidP="005133EB">
      <w:r>
        <w:separator/>
      </w:r>
    </w:p>
  </w:footnote>
  <w:footnote w:type="continuationSeparator" w:id="0">
    <w:p w:rsidR="007C07AE" w:rsidRDefault="007C07AE" w:rsidP="00513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86" w:rsidRDefault="00FE08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86" w:rsidRPr="00390345" w:rsidRDefault="00FE0886" w:rsidP="00A5554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0886" w:rsidRDefault="005133EB" w:rsidP="00A5554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FE0886" w:rsidRPr="000B51BD" w:rsidRDefault="00FE0886" w:rsidP="00FE0886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0886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E0886" w:rsidRPr="00390345">
      <w:rPr>
        <w:rStyle w:val="CharChar1"/>
        <w:rFonts w:hint="default"/>
        <w:w w:val="90"/>
      </w:rPr>
      <w:t>Co.,Ltd</w:t>
    </w:r>
    <w:proofErr w:type="spellEnd"/>
    <w:r w:rsidR="00FE0886" w:rsidRPr="00390345">
      <w:rPr>
        <w:rStyle w:val="CharChar1"/>
        <w:rFonts w:hint="default"/>
        <w:w w:val="90"/>
      </w:rPr>
      <w:t>.</w:t>
    </w:r>
  </w:p>
  <w:p w:rsidR="00FE0886" w:rsidRDefault="00FE088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86" w:rsidRDefault="00FE08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3EB"/>
    <w:rsid w:val="000442AE"/>
    <w:rsid w:val="00307E8E"/>
    <w:rsid w:val="00327C9D"/>
    <w:rsid w:val="005133EB"/>
    <w:rsid w:val="00577012"/>
    <w:rsid w:val="00652884"/>
    <w:rsid w:val="00783FC1"/>
    <w:rsid w:val="007C07AE"/>
    <w:rsid w:val="007C60BD"/>
    <w:rsid w:val="00813E55"/>
    <w:rsid w:val="009623F7"/>
    <w:rsid w:val="009E308D"/>
    <w:rsid w:val="00A5554B"/>
    <w:rsid w:val="00A919EF"/>
    <w:rsid w:val="00A93EAF"/>
    <w:rsid w:val="00B012B8"/>
    <w:rsid w:val="00B10B4E"/>
    <w:rsid w:val="00C3369A"/>
    <w:rsid w:val="00DD15DE"/>
    <w:rsid w:val="00E8701F"/>
    <w:rsid w:val="00FC0EA3"/>
    <w:rsid w:val="00FE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qFormat/>
    <w:rsid w:val="00A5554B"/>
  </w:style>
  <w:style w:type="character" w:customStyle="1" w:styleId="Char2">
    <w:name w:val="正文文本 Char"/>
    <w:basedOn w:val="a0"/>
    <w:link w:val="a6"/>
    <w:uiPriority w:val="99"/>
    <w:rsid w:val="00A5554B"/>
    <w:rPr>
      <w:rFonts w:ascii="Times New Roman" w:eastAsia="宋体" w:hAnsi="Times New Roman" w:cs="Times New Roman"/>
      <w:kern w:val="2"/>
      <w:sz w:val="21"/>
    </w:rPr>
  </w:style>
  <w:style w:type="paragraph" w:customStyle="1" w:styleId="Default">
    <w:name w:val="Default"/>
    <w:uiPriority w:val="99"/>
    <w:unhideWhenUsed/>
    <w:qFormat/>
    <w:rsid w:val="00A5554B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  <w:style w:type="character" w:styleId="a7">
    <w:name w:val="Emphasis"/>
    <w:basedOn w:val="a0"/>
    <w:uiPriority w:val="20"/>
    <w:qFormat/>
    <w:rsid w:val="00E870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13</cp:revision>
  <dcterms:created xsi:type="dcterms:W3CDTF">2015-06-17T12:51:00Z</dcterms:created>
  <dcterms:modified xsi:type="dcterms:W3CDTF">2020-10-24T03:19:00Z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