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val="0"/>
                <w:bCs/>
                <w:sz w:val="18"/>
                <w:szCs w:val="18"/>
                <w:highlight w:val="none"/>
                <w:lang w:eastAsia="zh-CN"/>
              </w:rPr>
              <w:drawing>
                <wp:anchor distT="0" distB="0" distL="114300" distR="114300" simplePos="0" relativeHeight="251672576" behindDoc="0" locked="0" layoutInCell="1" allowOverlap="1">
                  <wp:simplePos x="0" y="0"/>
                  <wp:positionH relativeFrom="column">
                    <wp:posOffset>2658110</wp:posOffset>
                  </wp:positionH>
                  <wp:positionV relativeFrom="paragraph">
                    <wp:posOffset>95885</wp:posOffset>
                  </wp:positionV>
                  <wp:extent cx="424815" cy="209550"/>
                  <wp:effectExtent l="0" t="0" r="6985" b="6350"/>
                  <wp:wrapSquare wrapText="bothSides"/>
                  <wp:docPr id="1" name="图片 1" descr="edef1fca07eea9d3a539f4217deb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def1fca07eea9d3a539f4217deb716"/>
                          <pic:cNvPicPr>
                            <a:picLocks noChangeAspect="1"/>
                          </pic:cNvPicPr>
                        </pic:nvPicPr>
                        <pic:blipFill>
                          <a:blip r:embed="rId10"/>
                          <a:stretch>
                            <a:fillRect/>
                          </a:stretch>
                        </pic:blipFill>
                        <pic:spPr>
                          <a:xfrm>
                            <a:off x="0" y="0"/>
                            <a:ext cx="424815" cy="209550"/>
                          </a:xfrm>
                          <a:prstGeom prst="rect">
                            <a:avLst/>
                          </a:prstGeom>
                        </pic:spPr>
                      </pic:pic>
                    </a:graphicData>
                  </a:graphic>
                </wp:anchor>
              </w:drawing>
            </w:r>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1603375</wp:posOffset>
                  </wp:positionH>
                  <wp:positionV relativeFrom="paragraph">
                    <wp:posOffset>45085</wp:posOffset>
                  </wp:positionV>
                  <wp:extent cx="683895" cy="271145"/>
                  <wp:effectExtent l="0" t="0" r="1905" b="8255"/>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11"/>
                          <a:stretch>
                            <a:fillRect/>
                          </a:stretch>
                        </pic:blipFill>
                        <pic:spPr>
                          <a:xfrm>
                            <a:off x="0" y="0"/>
                            <a:ext cx="683895" cy="2711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Times New Roman" w:hAnsi="Times New Roman" w:eastAsia="宋体" w:cs="Times New Roman"/>
                <w:b/>
                <w:sz w:val="22"/>
                <w:szCs w:val="22"/>
              </w:rPr>
              <w:t>2020年12月10日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B17E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2020-12-14T01:57:11Z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