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F23DCC" w:rsidP="00F923D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-152857</wp:posOffset>
            </wp:positionH>
            <wp:positionV relativeFrom="paragraph">
              <wp:posOffset>-1005001</wp:posOffset>
            </wp:positionV>
            <wp:extent cx="7069379" cy="10438790"/>
            <wp:effectExtent l="19050" t="0" r="0" b="0"/>
            <wp:wrapNone/>
            <wp:docPr id="2" name="图片 1" descr="D:\用户目录\我的文档\WeChat Files\wxid_jdxzdx9augbc22\FileStorage\File\2020-11\扫描全能王 2020-11-24 13.37\扫描全能王 2020-11-24 13.3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1\扫描全能王 2020-11-24 13.37\扫描全能王 2020-11-24 13.37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379" cy="1043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7C5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00"/>
        <w:gridCol w:w="284"/>
        <w:gridCol w:w="324"/>
        <w:gridCol w:w="709"/>
        <w:gridCol w:w="1134"/>
        <w:gridCol w:w="384"/>
        <w:gridCol w:w="142"/>
        <w:gridCol w:w="1553"/>
        <w:gridCol w:w="6"/>
        <w:gridCol w:w="467"/>
        <w:gridCol w:w="100"/>
        <w:gridCol w:w="1175"/>
        <w:gridCol w:w="67"/>
        <w:gridCol w:w="642"/>
        <w:gridCol w:w="123"/>
        <w:gridCol w:w="686"/>
        <w:gridCol w:w="1324"/>
      </w:tblGrid>
      <w:tr w:rsidR="004F3166" w:rsidTr="00DD029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A47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9A47C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南京永腾医疗技术开发有限公司</w:t>
            </w:r>
            <w:bookmarkEnd w:id="0"/>
          </w:p>
        </w:tc>
      </w:tr>
      <w:tr w:rsidR="004F3166" w:rsidTr="00DD029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A47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9A47C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南京市江宁区麒麟街道骆家边工业园9</w:t>
            </w:r>
            <w:bookmarkEnd w:id="1"/>
          </w:p>
        </w:tc>
      </w:tr>
      <w:tr w:rsidR="004F3166" w:rsidTr="00DD029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A47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9A47C5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韩永成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9A47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9A47C5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025-58220296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9A47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F923D7" w:rsidRDefault="009E2038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4F3166" w:rsidTr="00DD029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A47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9A47C5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韩永成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9A47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9E2038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9A47C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F923D7" w:rsidRDefault="009E2038" w:rsidP="00F923D7">
            <w:pPr>
              <w:rPr>
                <w:sz w:val="21"/>
                <w:szCs w:val="21"/>
              </w:rPr>
            </w:pPr>
          </w:p>
        </w:tc>
      </w:tr>
      <w:tr w:rsidR="004F3166" w:rsidTr="00DD029B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9A47C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9A47C5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0067-2019-QO-2020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9A47C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BE1C89" w:rsidP="00F923D7"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9A47C5">
              <w:rPr>
                <w:spacing w:val="-2"/>
                <w:sz w:val="20"/>
              </w:rPr>
              <w:t>QMS</w:t>
            </w:r>
            <w:r w:rsidR="009A47C5">
              <w:rPr>
                <w:rFonts w:hint="eastAsia"/>
                <w:sz w:val="20"/>
              </w:rPr>
              <w:t>□</w:t>
            </w:r>
            <w:r w:rsidR="009A47C5">
              <w:rPr>
                <w:rFonts w:hint="eastAsia"/>
                <w:sz w:val="20"/>
              </w:rPr>
              <w:t>5</w:t>
            </w:r>
            <w:r w:rsidR="009A47C5">
              <w:rPr>
                <w:sz w:val="20"/>
              </w:rPr>
              <w:t>0430</w:t>
            </w:r>
            <w:r w:rsidR="009A47C5">
              <w:rPr>
                <w:rFonts w:hint="eastAsia"/>
                <w:sz w:val="20"/>
              </w:rPr>
              <w:t>□</w:t>
            </w:r>
            <w:r w:rsidR="009A47C5">
              <w:rPr>
                <w:spacing w:val="-2"/>
                <w:sz w:val="20"/>
              </w:rPr>
              <w:t>EMS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9A47C5">
              <w:rPr>
                <w:spacing w:val="-2"/>
                <w:sz w:val="20"/>
              </w:rPr>
              <w:t>OHSMS</w:t>
            </w:r>
            <w:r w:rsidR="009A47C5">
              <w:rPr>
                <w:rFonts w:ascii="宋体" w:hAnsi="宋体" w:hint="eastAsia"/>
              </w:rPr>
              <w:t xml:space="preserve"> </w:t>
            </w:r>
          </w:p>
        </w:tc>
      </w:tr>
      <w:tr w:rsidR="004F3166" w:rsidTr="00DD029B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9A47C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9A47C5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Q:监查1,O:监查1</w:t>
            </w:r>
            <w:bookmarkEnd w:id="7"/>
          </w:p>
        </w:tc>
      </w:tr>
      <w:tr w:rsidR="004F3166" w:rsidTr="00DD029B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9A47C5" w:rsidP="00DD029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F923D7" w:rsidRDefault="009A47C5" w:rsidP="00DD02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4F3166" w:rsidRDefault="00DD029B" w:rsidP="00DD02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9A47C5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4F3166" w:rsidRDefault="009A47C5" w:rsidP="00DD02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4F3166" w:rsidRDefault="009A47C5" w:rsidP="00DD02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4F3166" w:rsidRDefault="00DD029B" w:rsidP="00DD02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9A47C5">
              <w:rPr>
                <w:rFonts w:ascii="宋体" w:hAnsi="宋体" w:hint="eastAsia"/>
                <w:b/>
                <w:bCs/>
                <w:sz w:val="20"/>
              </w:rPr>
              <w:t>其它：___</w:t>
            </w:r>
            <w:r w:rsidRPr="00DD029B">
              <w:rPr>
                <w:rFonts w:ascii="宋体" w:hAnsi="宋体" w:hint="eastAsia"/>
                <w:b/>
                <w:bCs/>
                <w:sz w:val="20"/>
                <w:u w:val="single"/>
              </w:rPr>
              <w:t>O转版</w:t>
            </w:r>
            <w:r w:rsidR="009A47C5" w:rsidRPr="00DD029B">
              <w:rPr>
                <w:rFonts w:ascii="宋体" w:hAnsi="宋体" w:hint="eastAsia"/>
                <w:b/>
                <w:bCs/>
                <w:sz w:val="20"/>
                <w:u w:val="single"/>
              </w:rPr>
              <w:t>_</w:t>
            </w:r>
            <w:r w:rsidR="009A47C5">
              <w:rPr>
                <w:rFonts w:ascii="宋体" w:hAnsi="宋体" w:hint="eastAsia"/>
                <w:b/>
                <w:bCs/>
                <w:sz w:val="20"/>
              </w:rPr>
              <w:t>__</w:t>
            </w:r>
            <w:bookmarkEnd w:id="8"/>
            <w:r w:rsidR="009A47C5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4F3166" w:rsidTr="00DD029B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9A47C5" w:rsidP="00DD029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94" w:type="dxa"/>
            <w:gridSpan w:val="10"/>
            <w:vAlign w:val="center"/>
          </w:tcPr>
          <w:p w:rsidR="00F923D7" w:rsidRDefault="009A47C5" w:rsidP="00DD029B">
            <w:pPr>
              <w:spacing w:line="240" w:lineRule="exact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：办公转椅、医用诊疗桌、治疗柜、污洗池、新生婴儿推车、通风柜、多功能取材台、安全柜、操作台、文件柜，</w:t>
            </w:r>
            <w:r>
              <w:rPr>
                <w:sz w:val="20"/>
              </w:rPr>
              <w:t>ICU</w:t>
            </w:r>
            <w:r>
              <w:rPr>
                <w:sz w:val="20"/>
              </w:rPr>
              <w:t>床边柜的生产</w:t>
            </w:r>
          </w:p>
          <w:p w:rsidR="00F923D7" w:rsidRDefault="009A47C5" w:rsidP="00DD029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：办公转椅、医用诊疗桌、治疗柜、污洗池、新生婴儿推车、通风柜、多功能取材台、安全柜、操作台、文件柜，</w:t>
            </w:r>
            <w:r>
              <w:rPr>
                <w:sz w:val="20"/>
              </w:rPr>
              <w:t>ICU</w:t>
            </w:r>
            <w:r>
              <w:rPr>
                <w:sz w:val="20"/>
              </w:rPr>
              <w:t>床边柜的生产及其所涉及场所的相关职业健康安全管理活动</w:t>
            </w:r>
            <w:bookmarkEnd w:id="9"/>
          </w:p>
        </w:tc>
        <w:tc>
          <w:tcPr>
            <w:tcW w:w="709" w:type="dxa"/>
            <w:gridSpan w:val="2"/>
            <w:vAlign w:val="center"/>
          </w:tcPr>
          <w:p w:rsidR="00F923D7" w:rsidRDefault="009A47C5" w:rsidP="00DD029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9A47C5" w:rsidP="00DD029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3"/>
            <w:vAlign w:val="center"/>
          </w:tcPr>
          <w:p w:rsidR="00F923D7" w:rsidRDefault="009A47C5" w:rsidP="00DD029B">
            <w:pPr>
              <w:spacing w:line="240" w:lineRule="exact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17.12.05;23.01.01;23.06.00</w:t>
            </w:r>
          </w:p>
          <w:p w:rsidR="00F923D7" w:rsidRDefault="009A47C5" w:rsidP="00DD029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17.12.05;23.01.01;23.06.00</w:t>
            </w:r>
            <w:bookmarkEnd w:id="10"/>
          </w:p>
        </w:tc>
      </w:tr>
      <w:tr w:rsidR="004F3166" w:rsidTr="00DD029B">
        <w:trPr>
          <w:trHeight w:val="1634"/>
        </w:trPr>
        <w:tc>
          <w:tcPr>
            <w:tcW w:w="1485" w:type="dxa"/>
            <w:gridSpan w:val="3"/>
            <w:vAlign w:val="center"/>
          </w:tcPr>
          <w:p w:rsidR="00F923D7" w:rsidRDefault="009A47C5" w:rsidP="00DD029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38250D" w:rsidRPr="0038250D" w:rsidRDefault="009A47C5" w:rsidP="00DD02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9A47C5" w:rsidP="00DD02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9A47C5" w:rsidP="00DD02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D029B" w:rsidP="00DD02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9A47C5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9A47C5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A47C5" w:rsidP="00DD02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DD029B" w:rsidP="00DD02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A47C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9A47C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9A47C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A47C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9A47C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A47C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4F3166" w:rsidTr="00DD029B">
        <w:trPr>
          <w:trHeight w:val="464"/>
        </w:trPr>
        <w:tc>
          <w:tcPr>
            <w:tcW w:w="1485" w:type="dxa"/>
            <w:gridSpan w:val="3"/>
            <w:vAlign w:val="center"/>
          </w:tcPr>
          <w:p w:rsidR="00F923D7" w:rsidRDefault="009A47C5" w:rsidP="00DD029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9A47C5" w:rsidP="00DD02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2.0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4F3166" w:rsidTr="00DD029B">
        <w:trPr>
          <w:trHeight w:val="440"/>
        </w:trPr>
        <w:tc>
          <w:tcPr>
            <w:tcW w:w="1485" w:type="dxa"/>
            <w:gridSpan w:val="3"/>
            <w:vAlign w:val="center"/>
          </w:tcPr>
          <w:p w:rsidR="00F923D7" w:rsidRDefault="009A47C5" w:rsidP="00DD029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F923D7" w:rsidRDefault="00DD029B" w:rsidP="00DD02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9A47C5">
              <w:rPr>
                <w:rFonts w:hint="eastAsia"/>
                <w:b/>
                <w:sz w:val="20"/>
              </w:rPr>
              <w:t>普通话</w:t>
            </w:r>
            <w:r w:rsidR="009A47C5">
              <w:rPr>
                <w:rFonts w:hint="eastAsia"/>
                <w:b/>
                <w:sz w:val="20"/>
              </w:rPr>
              <w:t xml:space="preserve">   </w:t>
            </w:r>
            <w:r w:rsidR="009A47C5">
              <w:rPr>
                <w:rFonts w:hint="eastAsia"/>
                <w:sz w:val="20"/>
                <w:lang w:val="de-DE"/>
              </w:rPr>
              <w:t>□</w:t>
            </w:r>
            <w:r w:rsidR="009A47C5">
              <w:rPr>
                <w:rFonts w:hint="eastAsia"/>
                <w:b/>
                <w:sz w:val="20"/>
              </w:rPr>
              <w:t>英语</w:t>
            </w:r>
            <w:r w:rsidR="009A47C5">
              <w:rPr>
                <w:rFonts w:hint="eastAsia"/>
                <w:b/>
                <w:sz w:val="20"/>
              </w:rPr>
              <w:t xml:space="preserve">   </w:t>
            </w:r>
            <w:r w:rsidR="009A47C5">
              <w:rPr>
                <w:rFonts w:hint="eastAsia"/>
                <w:sz w:val="20"/>
                <w:lang w:val="de-DE"/>
              </w:rPr>
              <w:t>□</w:t>
            </w:r>
            <w:r w:rsidR="009A47C5">
              <w:rPr>
                <w:rFonts w:hint="eastAsia"/>
                <w:b/>
                <w:sz w:val="20"/>
              </w:rPr>
              <w:t>其他</w:t>
            </w:r>
          </w:p>
        </w:tc>
      </w:tr>
      <w:tr w:rsidR="004F3166" w:rsidTr="00DD029B">
        <w:trPr>
          <w:trHeight w:val="418"/>
        </w:trPr>
        <w:tc>
          <w:tcPr>
            <w:tcW w:w="10321" w:type="dxa"/>
            <w:gridSpan w:val="18"/>
            <w:vAlign w:val="center"/>
          </w:tcPr>
          <w:p w:rsidR="00F923D7" w:rsidRDefault="009A47C5" w:rsidP="00DD029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F3166" w:rsidTr="00DD029B">
        <w:trPr>
          <w:trHeight w:val="570"/>
        </w:trPr>
        <w:tc>
          <w:tcPr>
            <w:tcW w:w="1101" w:type="dxa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08" w:type="dxa"/>
            <w:gridSpan w:val="3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09" w:type="dxa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34" w:type="dxa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52" w:type="dxa"/>
            <w:gridSpan w:val="5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793" w:type="dxa"/>
            <w:gridSpan w:val="6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F3166" w:rsidTr="00DD029B">
        <w:trPr>
          <w:trHeight w:val="570"/>
        </w:trPr>
        <w:tc>
          <w:tcPr>
            <w:tcW w:w="1101" w:type="dxa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DD029B">
              <w:rPr>
                <w:sz w:val="20"/>
              </w:rPr>
              <w:t>A</w:t>
            </w:r>
          </w:p>
        </w:tc>
        <w:tc>
          <w:tcPr>
            <w:tcW w:w="708" w:type="dxa"/>
            <w:gridSpan w:val="3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09" w:type="dxa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34" w:type="dxa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52" w:type="dxa"/>
            <w:gridSpan w:val="5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2793" w:type="dxa"/>
            <w:gridSpan w:val="6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Q:17.12.05,23.01.01,23.06.00</w:t>
            </w:r>
          </w:p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O:17.12.05,23.01.01,23.06.00</w:t>
            </w:r>
          </w:p>
        </w:tc>
        <w:tc>
          <w:tcPr>
            <w:tcW w:w="1324" w:type="dxa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4F3166" w:rsidTr="00DD029B">
        <w:trPr>
          <w:trHeight w:val="570"/>
        </w:trPr>
        <w:tc>
          <w:tcPr>
            <w:tcW w:w="1101" w:type="dxa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  <w:r w:rsidR="00DD029B">
              <w:rPr>
                <w:sz w:val="20"/>
              </w:rPr>
              <w:t>B</w:t>
            </w:r>
          </w:p>
          <w:p w:rsidR="001D4B89" w:rsidRDefault="001D4B89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（远程审核）</w:t>
            </w:r>
          </w:p>
        </w:tc>
        <w:tc>
          <w:tcPr>
            <w:tcW w:w="708" w:type="dxa"/>
            <w:gridSpan w:val="3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09" w:type="dxa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34" w:type="dxa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52" w:type="dxa"/>
            <w:gridSpan w:val="5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2017-N1QMS-2201919</w:t>
            </w:r>
          </w:p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2019-N1OHSMS-2201919</w:t>
            </w:r>
          </w:p>
        </w:tc>
        <w:tc>
          <w:tcPr>
            <w:tcW w:w="2793" w:type="dxa"/>
            <w:gridSpan w:val="6"/>
            <w:vAlign w:val="center"/>
          </w:tcPr>
          <w:p w:rsidR="00F923D7" w:rsidRDefault="009E2038" w:rsidP="00DD029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9A47C5" w:rsidP="00DD029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 w:rsidR="004F3166" w:rsidTr="00DD029B">
        <w:trPr>
          <w:trHeight w:val="825"/>
        </w:trPr>
        <w:tc>
          <w:tcPr>
            <w:tcW w:w="10321" w:type="dxa"/>
            <w:gridSpan w:val="18"/>
            <w:vAlign w:val="center"/>
          </w:tcPr>
          <w:p w:rsidR="00F923D7" w:rsidRDefault="009A47C5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F3166" w:rsidTr="00DD029B">
        <w:trPr>
          <w:trHeight w:val="510"/>
        </w:trPr>
        <w:tc>
          <w:tcPr>
            <w:tcW w:w="1201" w:type="dxa"/>
            <w:gridSpan w:val="2"/>
            <w:vAlign w:val="center"/>
          </w:tcPr>
          <w:p w:rsidR="006C1EBD" w:rsidRDefault="009A47C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D029B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C1EBD" w:rsidRDefault="009A47C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9A47C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 w:rsidR="006C1EBD" w:rsidRDefault="009E2038" w:rsidP="006C1EBD"/>
        </w:tc>
      </w:tr>
      <w:tr w:rsidR="004F3166" w:rsidTr="00DD029B">
        <w:trPr>
          <w:trHeight w:val="502"/>
        </w:trPr>
        <w:tc>
          <w:tcPr>
            <w:tcW w:w="1201" w:type="dxa"/>
            <w:gridSpan w:val="2"/>
            <w:vAlign w:val="center"/>
          </w:tcPr>
          <w:p w:rsidR="006C1EBD" w:rsidRDefault="009A47C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D029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6C1EBD" w:rsidRDefault="009E2038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/>
            <w:vAlign w:val="center"/>
          </w:tcPr>
          <w:p w:rsidR="006C1EBD" w:rsidRDefault="009E2038" w:rsidP="006C1EBD"/>
        </w:tc>
      </w:tr>
      <w:tr w:rsidR="004F3166" w:rsidTr="00737BC1">
        <w:trPr>
          <w:trHeight w:val="424"/>
        </w:trPr>
        <w:tc>
          <w:tcPr>
            <w:tcW w:w="1201" w:type="dxa"/>
            <w:gridSpan w:val="2"/>
            <w:vAlign w:val="center"/>
          </w:tcPr>
          <w:p w:rsidR="006C1EBD" w:rsidRDefault="009A47C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D029B" w:rsidP="00DD02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2020-11-18</w:t>
            </w:r>
          </w:p>
        </w:tc>
        <w:tc>
          <w:tcPr>
            <w:tcW w:w="2126" w:type="dxa"/>
            <w:gridSpan w:val="4"/>
            <w:vAlign w:val="center"/>
          </w:tcPr>
          <w:p w:rsidR="006C1EBD" w:rsidRDefault="009A47C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 w:rsidR="006C1EBD" w:rsidRDefault="009E2038" w:rsidP="006C1EBD"/>
        </w:tc>
      </w:tr>
    </w:tbl>
    <w:p w:rsidR="00DD029B" w:rsidRDefault="00DD029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D029B" w:rsidRDefault="00DD029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D029B" w:rsidRDefault="00DD029B" w:rsidP="00F23DCC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p w:rsidR="00DD029B" w:rsidRDefault="00DD029B" w:rsidP="00DD029B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W w:w="10576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59"/>
        <w:gridCol w:w="981"/>
        <w:gridCol w:w="5823"/>
        <w:gridCol w:w="795"/>
      </w:tblGrid>
      <w:tr w:rsidR="00DD029B" w:rsidTr="008E16E9">
        <w:trPr>
          <w:cantSplit/>
          <w:trHeight w:val="424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DD029B" w:rsidRDefault="00DD029B" w:rsidP="008E16E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DD029B" w:rsidRDefault="00DD029B" w:rsidP="008E16E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DD029B" w:rsidRDefault="00DD029B" w:rsidP="008E16E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DD029B" w:rsidRDefault="00DD029B" w:rsidP="008E16E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D029B" w:rsidRDefault="00DD029B" w:rsidP="008E16E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D029B" w:rsidTr="008E16E9">
        <w:trPr>
          <w:cantSplit/>
          <w:trHeight w:val="317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DD029B" w:rsidRPr="001144C7" w:rsidRDefault="00DD029B" w:rsidP="00DD029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11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22</w:t>
            </w:r>
          </w:p>
        </w:tc>
        <w:tc>
          <w:tcPr>
            <w:tcW w:w="1559" w:type="dxa"/>
            <w:vAlign w:val="center"/>
          </w:tcPr>
          <w:p w:rsidR="00DD029B" w:rsidRPr="001144C7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DD029B" w:rsidRPr="001144C7" w:rsidRDefault="00DD029B" w:rsidP="008E16E9">
            <w:pPr>
              <w:spacing w:line="280" w:lineRule="exact"/>
              <w:ind w:firstLineChars="200" w:firstLine="422"/>
              <w:jc w:val="center"/>
              <w:rPr>
                <w:rFonts w:ascii="宋体" w:cs="Arial"/>
                <w:spacing w:val="-6"/>
                <w:sz w:val="21"/>
                <w:szCs w:val="21"/>
              </w:rPr>
            </w:pPr>
            <w:r w:rsidRPr="001144C7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D029B" w:rsidRPr="001144C7" w:rsidRDefault="00DD029B" w:rsidP="008E16E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DD029B" w:rsidTr="008E16E9">
        <w:trPr>
          <w:cantSplit/>
          <w:trHeight w:val="2161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DD029B" w:rsidRPr="001144C7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11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22</w:t>
            </w:r>
          </w:p>
        </w:tc>
        <w:tc>
          <w:tcPr>
            <w:tcW w:w="1559" w:type="dxa"/>
            <w:vAlign w:val="center"/>
          </w:tcPr>
          <w:p w:rsidR="00DD029B" w:rsidRPr="001144C7" w:rsidRDefault="00DD029B" w:rsidP="008E16E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DD029B" w:rsidRPr="001144C7" w:rsidRDefault="00DD029B" w:rsidP="008E16E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="00C14B4E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 w:rsidR="00C14B4E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DD029B" w:rsidRPr="001144C7" w:rsidRDefault="00DD029B" w:rsidP="008E16E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DD029B" w:rsidRPr="00D56818" w:rsidRDefault="00DD029B" w:rsidP="008E16E9">
            <w:pPr>
              <w:spacing w:line="24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</w:tc>
        <w:tc>
          <w:tcPr>
            <w:tcW w:w="5823" w:type="dxa"/>
            <w:vAlign w:val="center"/>
          </w:tcPr>
          <w:p w:rsidR="00DD029B" w:rsidRPr="00D56818" w:rsidRDefault="00DD029B" w:rsidP="008E16E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</w:t>
            </w:r>
            <w:r w:rsidRPr="00D56818">
              <w:rPr>
                <w:rFonts w:ascii="宋体" w:hAnsi="宋体" w:cs="Arial" w:hint="eastAsia"/>
                <w:spacing w:val="-6"/>
                <w:sz w:val="21"/>
                <w:szCs w:val="21"/>
              </w:rPr>
              <w:t>O:4.1理解组织及其环境、4.2理解相关方的需求和期望、4.3 确定管理体系的范围、4.4质量/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职业健康安全</w:t>
            </w:r>
            <w:r w:rsidRPr="00D56818">
              <w:rPr>
                <w:rFonts w:ascii="宋体" w:hAnsi="宋体" w:cs="Arial" w:hint="eastAsia"/>
                <w:spacing w:val="-6"/>
                <w:sz w:val="21"/>
                <w:szCs w:val="21"/>
              </w:rPr>
              <w:t>管理体系及其过程、5.1领导作用和承诺、5.2质量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/</w:t>
            </w:r>
            <w:r w:rsidRPr="00D56818">
              <w:rPr>
                <w:rFonts w:ascii="宋体" w:hAnsi="宋体" w:cs="Arial" w:hint="eastAsia"/>
                <w:spacing w:val="-6"/>
                <w:sz w:val="21"/>
                <w:szCs w:val="21"/>
              </w:rPr>
              <w:t>职业健康安全方针、5.3组织的岗位、职责和权限、O5.4协商与参与、6.1应对风险和机遇的措施、6.2质量/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职业健康安全</w:t>
            </w:r>
            <w:r w:rsidRPr="00D56818">
              <w:rPr>
                <w:rFonts w:ascii="宋体" w:hAnsi="宋体" w:cs="Arial" w:hint="eastAsia"/>
                <w:spacing w:val="-6"/>
                <w:sz w:val="21"/>
                <w:szCs w:val="21"/>
              </w:rPr>
              <w:t>目标及其实现的策划、Q6.3变更的策划、O7.1资源总则、O7.4信息交流、9.3管理评审、10.1改进、10.3持续改进，</w:t>
            </w:r>
          </w:p>
          <w:p w:rsidR="00DD029B" w:rsidRPr="00D56818" w:rsidRDefault="00DD029B" w:rsidP="008E16E9">
            <w:pPr>
              <w:pStyle w:val="a5"/>
              <w:spacing w:line="240" w:lineRule="exact"/>
              <w:ind w:firstLineChars="0" w:firstLine="0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D029B" w:rsidRPr="00D56818" w:rsidRDefault="00DD029B" w:rsidP="008E16E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 w:rsidR="001D4B89">
              <w:rPr>
                <w:rFonts w:ascii="宋体" w:hAnsi="宋体" w:cs="Arial"/>
                <w:sz w:val="21"/>
                <w:szCs w:val="21"/>
              </w:rPr>
              <w:t>（远程审核）</w:t>
            </w:r>
          </w:p>
        </w:tc>
      </w:tr>
      <w:tr w:rsidR="00DD029B" w:rsidTr="008E16E9">
        <w:trPr>
          <w:cantSplit/>
          <w:trHeight w:val="2830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DD029B" w:rsidRPr="001144C7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11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22</w:t>
            </w:r>
          </w:p>
        </w:tc>
        <w:tc>
          <w:tcPr>
            <w:tcW w:w="1559" w:type="dxa"/>
            <w:vAlign w:val="center"/>
          </w:tcPr>
          <w:p w:rsidR="00DD029B" w:rsidRPr="001144C7" w:rsidRDefault="00DD029B" w:rsidP="008E16E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DD029B" w:rsidRPr="001144C7" w:rsidRDefault="00DD029B" w:rsidP="008E16E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="00C14B4E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 w:rsidR="00C14B4E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DD029B" w:rsidRPr="001144C7" w:rsidRDefault="00DD029B" w:rsidP="008E16E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1144C7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DD029B" w:rsidRPr="00D56818" w:rsidRDefault="00DD029B" w:rsidP="008E16E9">
            <w:pPr>
              <w:spacing w:line="24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cs="Arial"/>
                <w:b/>
                <w:sz w:val="21"/>
                <w:szCs w:val="21"/>
              </w:rPr>
              <w:t>综合部</w:t>
            </w:r>
          </w:p>
          <w:p w:rsidR="00DD029B" w:rsidRPr="00D56818" w:rsidRDefault="00DD029B" w:rsidP="008E16E9">
            <w:pPr>
              <w:spacing w:line="24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b/>
                <w:sz w:val="21"/>
                <w:szCs w:val="21"/>
              </w:rPr>
              <w:t>及厂区</w:t>
            </w:r>
          </w:p>
        </w:tc>
        <w:tc>
          <w:tcPr>
            <w:tcW w:w="5823" w:type="dxa"/>
            <w:vAlign w:val="center"/>
          </w:tcPr>
          <w:p w:rsidR="00DD029B" w:rsidRPr="00D56818" w:rsidRDefault="00DD029B" w:rsidP="008E16E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</w:t>
            </w:r>
            <w:r w:rsidRPr="00D56818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DD029B" w:rsidRPr="00D56818" w:rsidRDefault="00DD029B" w:rsidP="008E16E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内部审核、10.2不符合/事件和纠正措施，6.1.2危险源的辨识与评价、6.1.3合规义务、6.1.4措施的策划、8.1运行策划和控制、9.1监视、测量、分析和评价（9.1.1总则、9.1.2合规性评价）、8.2应急准备和响应,</w:t>
            </w:r>
            <w:r w:rsidR="00DD010B">
              <w:rPr>
                <w:rFonts w:ascii="宋体" w:hAnsi="宋体" w:cs="Arial" w:hint="eastAsia"/>
                <w:sz w:val="21"/>
                <w:szCs w:val="21"/>
              </w:rPr>
              <w:t xml:space="preserve"> OHSMS</w:t>
            </w:r>
            <w:r w:rsidR="00DD010B" w:rsidRPr="00D773CA">
              <w:rPr>
                <w:rFonts w:ascii="宋体" w:hAnsi="宋体" w:cs="Arial" w:hint="eastAsia"/>
                <w:sz w:val="21"/>
                <w:szCs w:val="21"/>
              </w:rPr>
              <w:t>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D029B" w:rsidRPr="00D56818" w:rsidRDefault="00DD029B" w:rsidP="008E16E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DD029B" w:rsidTr="008E16E9">
        <w:trPr>
          <w:cantSplit/>
          <w:trHeight w:val="2119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DD029B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11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22</w:t>
            </w:r>
          </w:p>
          <w:p w:rsidR="00DD029B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DD029B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DD029B" w:rsidRPr="001144C7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11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23</w:t>
            </w:r>
          </w:p>
        </w:tc>
        <w:tc>
          <w:tcPr>
            <w:tcW w:w="1559" w:type="dxa"/>
            <w:vAlign w:val="center"/>
          </w:tcPr>
          <w:p w:rsidR="00DD029B" w:rsidRPr="00D56818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cs="Arial" w:hint="eastAsia"/>
                <w:sz w:val="21"/>
                <w:szCs w:val="21"/>
              </w:rPr>
              <w:t>15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Pr="00D56818">
              <w:rPr>
                <w:rFonts w:ascii="宋体" w:cs="Arial" w:hint="eastAsia"/>
                <w:sz w:val="21"/>
                <w:szCs w:val="21"/>
              </w:rPr>
              <w:t>0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  <w:r w:rsidRPr="00D56818">
              <w:rPr>
                <w:rFonts w:ascii="宋体" w:cs="Arial" w:hint="eastAsia"/>
                <w:sz w:val="21"/>
                <w:szCs w:val="21"/>
              </w:rPr>
              <w:t>～</w:t>
            </w:r>
            <w:r w:rsidRPr="00D56818">
              <w:rPr>
                <w:rFonts w:ascii="宋体" w:cs="Arial"/>
                <w:sz w:val="21"/>
                <w:szCs w:val="21"/>
              </w:rPr>
              <w:t>1</w:t>
            </w:r>
            <w:r w:rsidR="00C14B4E">
              <w:rPr>
                <w:rFonts w:ascii="宋体" w:cs="Arial" w:hint="eastAsia"/>
                <w:sz w:val="21"/>
                <w:szCs w:val="21"/>
              </w:rPr>
              <w:t>6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="00C14B4E">
              <w:rPr>
                <w:rFonts w:ascii="宋体" w:cs="Arial" w:hint="eastAsia"/>
                <w:sz w:val="21"/>
                <w:szCs w:val="21"/>
              </w:rPr>
              <w:t>3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</w:p>
          <w:p w:rsidR="00DD029B" w:rsidRPr="00D56818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DD029B" w:rsidRPr="00D56818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DD029B" w:rsidRPr="00D56818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cs="Arial" w:hint="eastAsia"/>
                <w:sz w:val="21"/>
                <w:szCs w:val="21"/>
              </w:rPr>
              <w:t>8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Pr="00D56818">
              <w:rPr>
                <w:rFonts w:ascii="宋体" w:cs="Arial" w:hint="eastAsia"/>
                <w:sz w:val="21"/>
                <w:szCs w:val="21"/>
              </w:rPr>
              <w:t>0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  <w:r w:rsidRPr="00D56818">
              <w:rPr>
                <w:rFonts w:ascii="宋体" w:cs="Arial" w:hint="eastAsia"/>
                <w:sz w:val="21"/>
                <w:szCs w:val="21"/>
              </w:rPr>
              <w:t>～</w:t>
            </w:r>
            <w:r w:rsidRPr="00D56818">
              <w:rPr>
                <w:rFonts w:ascii="宋体" w:cs="Arial"/>
                <w:sz w:val="21"/>
                <w:szCs w:val="21"/>
              </w:rPr>
              <w:t>1</w:t>
            </w:r>
            <w:r w:rsidRPr="00D56818">
              <w:rPr>
                <w:rFonts w:ascii="宋体" w:cs="Arial" w:hint="eastAsia"/>
                <w:sz w:val="21"/>
                <w:szCs w:val="21"/>
              </w:rPr>
              <w:t>6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="00C14B4E">
              <w:rPr>
                <w:rFonts w:ascii="宋体" w:cs="Arial" w:hint="eastAsia"/>
                <w:sz w:val="21"/>
                <w:szCs w:val="21"/>
              </w:rPr>
              <w:t>0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</w:p>
          <w:p w:rsidR="00DD029B" w:rsidRPr="00D56818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cs="Arial" w:hint="eastAsia"/>
                <w:sz w:val="21"/>
                <w:szCs w:val="21"/>
              </w:rPr>
              <w:t>12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Pr="00D56818">
              <w:rPr>
                <w:rFonts w:ascii="宋体" w:cs="Arial" w:hint="eastAsia"/>
                <w:sz w:val="21"/>
                <w:szCs w:val="21"/>
              </w:rPr>
              <w:t>0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  <w:r w:rsidRPr="00D56818">
              <w:rPr>
                <w:rFonts w:ascii="宋体" w:cs="Arial" w:hint="eastAsia"/>
                <w:sz w:val="21"/>
                <w:szCs w:val="21"/>
              </w:rPr>
              <w:t>～</w:t>
            </w:r>
            <w:r w:rsidRPr="00D56818">
              <w:rPr>
                <w:rFonts w:ascii="宋体" w:cs="Arial"/>
                <w:sz w:val="21"/>
                <w:szCs w:val="21"/>
              </w:rPr>
              <w:t>1</w:t>
            </w:r>
            <w:r w:rsidR="00C14B4E">
              <w:rPr>
                <w:rFonts w:ascii="宋体" w:cs="Arial" w:hint="eastAsia"/>
                <w:sz w:val="21"/>
                <w:szCs w:val="21"/>
              </w:rPr>
              <w:t>2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="00C14B4E">
              <w:rPr>
                <w:rFonts w:ascii="宋体" w:cs="Arial" w:hint="eastAsia"/>
                <w:sz w:val="21"/>
                <w:szCs w:val="21"/>
              </w:rPr>
              <w:t>3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</w:p>
          <w:p w:rsidR="00DD029B" w:rsidRPr="00D56818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DD029B" w:rsidRPr="00737BC1" w:rsidRDefault="00DD029B" w:rsidP="008E16E9">
            <w:pPr>
              <w:spacing w:line="240" w:lineRule="exact"/>
              <w:rPr>
                <w:rFonts w:ascii="宋体" w:cs="Arial"/>
                <w:b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b/>
                <w:sz w:val="21"/>
                <w:szCs w:val="21"/>
              </w:rPr>
              <w:t>生产部及现场</w:t>
            </w:r>
          </w:p>
        </w:tc>
        <w:tc>
          <w:tcPr>
            <w:tcW w:w="5823" w:type="dxa"/>
            <w:vAlign w:val="center"/>
          </w:tcPr>
          <w:p w:rsidR="00DD029B" w:rsidRPr="00D56818" w:rsidRDefault="00DD029B" w:rsidP="008E16E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hAnsi="宋体"/>
                <w:sz w:val="21"/>
                <w:szCs w:val="21"/>
              </w:rPr>
            </w:pPr>
            <w:r w:rsidRPr="00D56818">
              <w:rPr>
                <w:rFonts w:ascii="宋体" w:hAnsi="宋体" w:cs="Arial"/>
                <w:sz w:val="21"/>
                <w:szCs w:val="21"/>
              </w:rPr>
              <w:t>QMS: 5.3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D56818">
              <w:rPr>
                <w:rFonts w:ascii="宋体" w:hAnsi="宋体" w:cs="Arial"/>
                <w:sz w:val="21"/>
                <w:szCs w:val="21"/>
              </w:rPr>
              <w:t>6.2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质量目标、7.1.5监视和测量资源</w:t>
            </w:r>
            <w:r w:rsidRPr="00D56818">
              <w:rPr>
                <w:rFonts w:ascii="宋体" w:hAnsi="宋体" w:cs="Arial"/>
                <w:sz w:val="21"/>
                <w:szCs w:val="21"/>
              </w:rPr>
              <w:t>8.1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运行策划和控制、8.3产品和服务的设计和开发</w:t>
            </w:r>
            <w:r>
              <w:rPr>
                <w:rFonts w:ascii="宋体" w:hAnsi="宋体" w:cs="Arial" w:hint="eastAsia"/>
                <w:sz w:val="21"/>
                <w:szCs w:val="21"/>
              </w:rPr>
              <w:t>不适用确认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D56818">
              <w:rPr>
                <w:rFonts w:ascii="宋体" w:hAnsi="宋体" w:cs="Arial"/>
                <w:sz w:val="21"/>
                <w:szCs w:val="21"/>
              </w:rPr>
              <w:t>8.5.1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D56818">
              <w:rPr>
                <w:rFonts w:ascii="宋体" w:hAnsi="宋体" w:cs="Arial"/>
                <w:sz w:val="21"/>
                <w:szCs w:val="21"/>
              </w:rPr>
              <w:t>8.5.2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D56818">
              <w:rPr>
                <w:rFonts w:ascii="宋体" w:hAnsi="宋体" w:cs="Arial"/>
                <w:sz w:val="21"/>
                <w:szCs w:val="21"/>
              </w:rPr>
              <w:t>8.5.4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D56818">
              <w:rPr>
                <w:rFonts w:ascii="宋体" w:hAnsi="宋体" w:cs="Arial"/>
                <w:sz w:val="21"/>
                <w:szCs w:val="21"/>
              </w:rPr>
              <w:t>8.5.6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生产和服务提供的更改控制、</w:t>
            </w:r>
            <w:r w:rsidRPr="00D56818">
              <w:rPr>
                <w:rFonts w:ascii="宋体" w:hAnsi="宋体" w:cs="Arial"/>
                <w:sz w:val="21"/>
                <w:szCs w:val="21"/>
              </w:rPr>
              <w:t>8.6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 w:rsidRPr="00D56818">
              <w:rPr>
                <w:rFonts w:ascii="宋体" w:hAnsi="宋体" w:cs="Arial"/>
                <w:sz w:val="21"/>
                <w:szCs w:val="21"/>
              </w:rPr>
              <w:t>8.7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不合格输出的控制</w:t>
            </w:r>
          </w:p>
          <w:p w:rsidR="00DD029B" w:rsidRPr="00D56818" w:rsidRDefault="00DD029B" w:rsidP="008E16E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  <w:r w:rsidRPr="00D56818">
              <w:rPr>
                <w:rFonts w:ascii="宋体" w:cs="Arial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D029B" w:rsidRPr="00D56818" w:rsidRDefault="00DD029B" w:rsidP="008E16E9">
            <w:pPr>
              <w:spacing w:line="240" w:lineRule="exact"/>
              <w:ind w:firstLine="210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DD029B" w:rsidTr="008E16E9">
        <w:trPr>
          <w:cantSplit/>
          <w:trHeight w:val="1823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DD029B" w:rsidRDefault="00DD029B" w:rsidP="00DD029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11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22</w:t>
            </w:r>
          </w:p>
          <w:p w:rsidR="00DD029B" w:rsidRDefault="00DD029B" w:rsidP="00DD029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DD029B" w:rsidRDefault="00DD029B" w:rsidP="00DD029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DD029B" w:rsidRPr="001144C7" w:rsidRDefault="00DD029B" w:rsidP="00DD029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11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23</w:t>
            </w:r>
          </w:p>
        </w:tc>
        <w:tc>
          <w:tcPr>
            <w:tcW w:w="1559" w:type="dxa"/>
            <w:vAlign w:val="center"/>
          </w:tcPr>
          <w:p w:rsidR="00DD029B" w:rsidRPr="00D56818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cs="Arial" w:hint="eastAsia"/>
                <w:sz w:val="21"/>
                <w:szCs w:val="21"/>
              </w:rPr>
              <w:t>15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Pr="00D56818">
              <w:rPr>
                <w:rFonts w:ascii="宋体" w:cs="Arial" w:hint="eastAsia"/>
                <w:sz w:val="21"/>
                <w:szCs w:val="21"/>
              </w:rPr>
              <w:t>0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  <w:r w:rsidRPr="00D56818">
              <w:rPr>
                <w:rFonts w:ascii="宋体" w:cs="Arial" w:hint="eastAsia"/>
                <w:sz w:val="21"/>
                <w:szCs w:val="21"/>
              </w:rPr>
              <w:t>～</w:t>
            </w:r>
            <w:r w:rsidRPr="00D56818">
              <w:rPr>
                <w:rFonts w:ascii="宋体" w:cs="Arial"/>
                <w:sz w:val="21"/>
                <w:szCs w:val="21"/>
              </w:rPr>
              <w:t>1</w:t>
            </w:r>
            <w:r w:rsidR="00C14B4E">
              <w:rPr>
                <w:rFonts w:ascii="宋体" w:cs="Arial" w:hint="eastAsia"/>
                <w:sz w:val="21"/>
                <w:szCs w:val="21"/>
              </w:rPr>
              <w:t>6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="00C14B4E">
              <w:rPr>
                <w:rFonts w:ascii="宋体" w:cs="Arial" w:hint="eastAsia"/>
                <w:sz w:val="21"/>
                <w:szCs w:val="21"/>
              </w:rPr>
              <w:t>3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</w:p>
          <w:p w:rsidR="00DD029B" w:rsidRPr="00D56818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DD029B" w:rsidRPr="00D56818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DD029B" w:rsidRPr="00D56818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cs="Arial" w:hint="eastAsia"/>
                <w:sz w:val="21"/>
                <w:szCs w:val="21"/>
              </w:rPr>
              <w:t>8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Pr="00D56818">
              <w:rPr>
                <w:rFonts w:ascii="宋体" w:cs="Arial" w:hint="eastAsia"/>
                <w:sz w:val="21"/>
                <w:szCs w:val="21"/>
              </w:rPr>
              <w:t>0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  <w:r w:rsidRPr="00D56818">
              <w:rPr>
                <w:rFonts w:ascii="宋体" w:cs="Arial" w:hint="eastAsia"/>
                <w:sz w:val="21"/>
                <w:szCs w:val="21"/>
              </w:rPr>
              <w:t>～</w:t>
            </w:r>
            <w:r w:rsidRPr="00D56818">
              <w:rPr>
                <w:rFonts w:ascii="宋体" w:cs="Arial"/>
                <w:sz w:val="21"/>
                <w:szCs w:val="21"/>
              </w:rPr>
              <w:t>1</w:t>
            </w:r>
            <w:r w:rsidRPr="00D56818">
              <w:rPr>
                <w:rFonts w:ascii="宋体" w:cs="Arial" w:hint="eastAsia"/>
                <w:sz w:val="21"/>
                <w:szCs w:val="21"/>
              </w:rPr>
              <w:t>6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="00C14B4E">
              <w:rPr>
                <w:rFonts w:ascii="宋体" w:cs="Arial" w:hint="eastAsia"/>
                <w:sz w:val="21"/>
                <w:szCs w:val="21"/>
              </w:rPr>
              <w:t>0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</w:p>
          <w:p w:rsidR="00DD029B" w:rsidRPr="00D56818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cs="Arial" w:hint="eastAsia"/>
                <w:sz w:val="21"/>
                <w:szCs w:val="21"/>
              </w:rPr>
              <w:t>12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Pr="00D56818">
              <w:rPr>
                <w:rFonts w:ascii="宋体" w:cs="Arial" w:hint="eastAsia"/>
                <w:sz w:val="21"/>
                <w:szCs w:val="21"/>
              </w:rPr>
              <w:t>0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  <w:r w:rsidRPr="00D56818">
              <w:rPr>
                <w:rFonts w:ascii="宋体" w:cs="Arial" w:hint="eastAsia"/>
                <w:sz w:val="21"/>
                <w:szCs w:val="21"/>
              </w:rPr>
              <w:t>～</w:t>
            </w:r>
            <w:r w:rsidRPr="00D56818">
              <w:rPr>
                <w:rFonts w:ascii="宋体" w:cs="Arial"/>
                <w:sz w:val="21"/>
                <w:szCs w:val="21"/>
              </w:rPr>
              <w:t>1</w:t>
            </w:r>
            <w:r w:rsidR="00C14B4E">
              <w:rPr>
                <w:rFonts w:ascii="宋体" w:cs="Arial" w:hint="eastAsia"/>
                <w:sz w:val="21"/>
                <w:szCs w:val="21"/>
              </w:rPr>
              <w:t>2</w:t>
            </w:r>
            <w:r w:rsidRPr="00D56818">
              <w:rPr>
                <w:rFonts w:ascii="宋体" w:cs="Arial"/>
                <w:sz w:val="21"/>
                <w:szCs w:val="21"/>
              </w:rPr>
              <w:t>:</w:t>
            </w:r>
            <w:r w:rsidR="00C14B4E">
              <w:rPr>
                <w:rFonts w:ascii="宋体" w:cs="Arial" w:hint="eastAsia"/>
                <w:sz w:val="21"/>
                <w:szCs w:val="21"/>
              </w:rPr>
              <w:t>3</w:t>
            </w:r>
            <w:r w:rsidRPr="00D56818">
              <w:rPr>
                <w:rFonts w:ascii="宋体" w:cs="Arial"/>
                <w:sz w:val="21"/>
                <w:szCs w:val="21"/>
              </w:rPr>
              <w:t>0</w:t>
            </w:r>
          </w:p>
          <w:p w:rsidR="00DD029B" w:rsidRPr="00D56818" w:rsidRDefault="00DD029B" w:rsidP="008E16E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DD029B" w:rsidRPr="00D56818" w:rsidRDefault="00DD029B" w:rsidP="008E16E9">
            <w:pPr>
              <w:spacing w:line="24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D56818">
              <w:rPr>
                <w:rFonts w:asci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3" w:type="dxa"/>
            <w:vAlign w:val="center"/>
          </w:tcPr>
          <w:p w:rsidR="00DD029B" w:rsidRPr="00D56818" w:rsidRDefault="00DD029B" w:rsidP="008E16E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</w:t>
            </w:r>
            <w:r w:rsidRPr="00D56818">
              <w:rPr>
                <w:rFonts w:ascii="宋体" w:cs="Arial" w:hint="eastAsia"/>
                <w:sz w:val="21"/>
                <w:szCs w:val="21"/>
              </w:rPr>
              <w:t>8.4</w:t>
            </w:r>
            <w:r>
              <w:rPr>
                <w:rFonts w:ascii="宋体" w:cs="Arial" w:hint="eastAsia"/>
                <w:sz w:val="21"/>
                <w:szCs w:val="21"/>
              </w:rPr>
              <w:t>外部提供过程、产品和服务的控制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、8.5.3顾客或外部供方的财产、9.1.2顾客满意、8.5.5交付后的活动</w:t>
            </w:r>
          </w:p>
          <w:p w:rsidR="00DD029B" w:rsidRPr="00D56818" w:rsidRDefault="00DD029B" w:rsidP="008E16E9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  <w:r w:rsidRPr="00D56818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D029B" w:rsidRPr="00D56818" w:rsidRDefault="00DD029B" w:rsidP="008E16E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 w:rsidR="001D4B89">
              <w:rPr>
                <w:rFonts w:ascii="宋体" w:hAnsi="宋体" w:cs="Arial"/>
                <w:sz w:val="21"/>
                <w:szCs w:val="21"/>
              </w:rPr>
              <w:t>（远程审核）</w:t>
            </w:r>
          </w:p>
        </w:tc>
      </w:tr>
      <w:tr w:rsidR="00DD029B" w:rsidTr="008E16E9">
        <w:trPr>
          <w:cantSplit/>
          <w:trHeight w:val="837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DD029B" w:rsidRPr="001144C7" w:rsidRDefault="00DD029B" w:rsidP="00DD029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cs="Arial" w:hint="eastAsia"/>
                <w:sz w:val="21"/>
                <w:szCs w:val="21"/>
              </w:rPr>
              <w:t>2020.</w:t>
            </w:r>
            <w:r>
              <w:rPr>
                <w:rFonts w:ascii="宋体" w:cs="Arial" w:hint="eastAsia"/>
                <w:sz w:val="21"/>
                <w:szCs w:val="21"/>
              </w:rPr>
              <w:t>11</w:t>
            </w:r>
            <w:r w:rsidRPr="001144C7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23</w:t>
            </w:r>
          </w:p>
        </w:tc>
        <w:tc>
          <w:tcPr>
            <w:tcW w:w="1559" w:type="dxa"/>
            <w:vAlign w:val="center"/>
          </w:tcPr>
          <w:p w:rsidR="00DD029B" w:rsidRPr="001144C7" w:rsidRDefault="00DD029B" w:rsidP="00C14B4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 w:rsidR="00C14B4E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  <w:r w:rsidRPr="001144C7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1144C7">
              <w:rPr>
                <w:rFonts w:ascii="宋体" w:hAnsi="宋体" w:cs="Arial"/>
                <w:sz w:val="21"/>
                <w:szCs w:val="21"/>
              </w:rPr>
              <w:t>1</w:t>
            </w:r>
            <w:r w:rsidR="00C14B4E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1144C7">
              <w:rPr>
                <w:rFonts w:ascii="宋体" w:hAnsi="宋体" w:cs="Arial"/>
                <w:sz w:val="21"/>
                <w:szCs w:val="21"/>
              </w:rPr>
              <w:t>:</w:t>
            </w:r>
            <w:r w:rsidR="00C14B4E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1144C7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DD029B" w:rsidRPr="00D56818" w:rsidRDefault="00DD029B" w:rsidP="008E16E9">
            <w:pPr>
              <w:spacing w:line="24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DD029B" w:rsidRPr="00D56818" w:rsidRDefault="00DD029B" w:rsidP="008E16E9">
            <w:pPr>
              <w:spacing w:line="24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</w:t>
            </w:r>
            <w:r w:rsidRPr="00D56818">
              <w:rPr>
                <w:rFonts w:ascii="宋体" w:hAnsi="宋体" w:cs="Arial"/>
                <w:sz w:val="21"/>
                <w:szCs w:val="21"/>
              </w:rPr>
              <w:t>\OHSMS</w:t>
            </w:r>
            <w:r w:rsidRPr="00D56818"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D029B" w:rsidRPr="00D56818" w:rsidRDefault="00DD029B" w:rsidP="008E16E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D56818">
              <w:rPr>
                <w:rFonts w:ascii="宋体" w:hAnsi="宋体" w:cs="Arial"/>
                <w:sz w:val="21"/>
                <w:szCs w:val="21"/>
              </w:rPr>
              <w:t>AB</w:t>
            </w:r>
          </w:p>
        </w:tc>
      </w:tr>
    </w:tbl>
    <w:p w:rsidR="00DD029B" w:rsidRDefault="00DD029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9A47C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9A47C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9A47C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9A47C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9A47C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9A47C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038" w:rsidRDefault="009E2038" w:rsidP="004F3166">
      <w:r>
        <w:separator/>
      </w:r>
    </w:p>
  </w:endnote>
  <w:endnote w:type="continuationSeparator" w:id="1">
    <w:p w:rsidR="009E2038" w:rsidRDefault="009E2038" w:rsidP="004F3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038" w:rsidRDefault="009E2038" w:rsidP="004F3166">
      <w:r>
        <w:separator/>
      </w:r>
    </w:p>
  </w:footnote>
  <w:footnote w:type="continuationSeparator" w:id="1">
    <w:p w:rsidR="009E2038" w:rsidRDefault="009E2038" w:rsidP="004F3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9A47C5" w:rsidP="00DD029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8F370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9A47C5" w:rsidP="00DD029B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7C5" w:rsidRPr="00390345">
      <w:rPr>
        <w:rStyle w:val="CharChar1"/>
        <w:rFonts w:hint="default"/>
      </w:rPr>
      <w:t xml:space="preserve">        </w:t>
    </w:r>
    <w:r w:rsidR="009A47C5" w:rsidRPr="00390345">
      <w:rPr>
        <w:rStyle w:val="CharChar1"/>
        <w:rFonts w:hint="default"/>
        <w:w w:val="90"/>
      </w:rPr>
      <w:t>Beijing International Standard united Certification Co.,Ltd.</w:t>
    </w:r>
    <w:r w:rsidR="009A47C5">
      <w:rPr>
        <w:rStyle w:val="CharChar1"/>
        <w:rFonts w:hint="default"/>
        <w:w w:val="90"/>
        <w:szCs w:val="21"/>
      </w:rPr>
      <w:t xml:space="preserve">  </w:t>
    </w:r>
    <w:r w:rsidR="009A47C5">
      <w:rPr>
        <w:rStyle w:val="CharChar1"/>
        <w:rFonts w:hint="default"/>
        <w:w w:val="90"/>
        <w:sz w:val="20"/>
      </w:rPr>
      <w:t xml:space="preserve"> </w:t>
    </w:r>
    <w:r w:rsidR="009A47C5">
      <w:rPr>
        <w:rStyle w:val="CharChar1"/>
        <w:rFonts w:hint="default"/>
        <w:w w:val="90"/>
      </w:rPr>
      <w:t xml:space="preserve">                   </w:t>
    </w:r>
  </w:p>
  <w:p w:rsidR="00587C05" w:rsidRDefault="008F370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166"/>
    <w:rsid w:val="001D4B89"/>
    <w:rsid w:val="004F3166"/>
    <w:rsid w:val="005A44ED"/>
    <w:rsid w:val="00737BC1"/>
    <w:rsid w:val="008C1BDA"/>
    <w:rsid w:val="008F370A"/>
    <w:rsid w:val="009A15DB"/>
    <w:rsid w:val="009A47C5"/>
    <w:rsid w:val="009E2038"/>
    <w:rsid w:val="00A308C6"/>
    <w:rsid w:val="00AF7CE0"/>
    <w:rsid w:val="00BA45B9"/>
    <w:rsid w:val="00BE1C89"/>
    <w:rsid w:val="00C14B4E"/>
    <w:rsid w:val="00DD010B"/>
    <w:rsid w:val="00DD029B"/>
    <w:rsid w:val="00F23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440</Words>
  <Characters>2511</Characters>
  <Application>Microsoft Office Word</Application>
  <DocSecurity>0</DocSecurity>
  <Lines>20</Lines>
  <Paragraphs>5</Paragraphs>
  <ScaleCrop>false</ScaleCrop>
  <Company>微软中国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dcterms:created xsi:type="dcterms:W3CDTF">2015-06-17T14:31:00Z</dcterms:created>
  <dcterms:modified xsi:type="dcterms:W3CDTF">2020-11-24T05:55:00Z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