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616EF" w14:textId="77777777" w:rsidR="000401FF" w:rsidRDefault="009519E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411B43" w14:paraId="51103D2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4FAC775" w14:textId="77777777" w:rsidR="00830456" w:rsidRDefault="009519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33C2BE6D" w14:textId="77777777" w:rsidR="00830456" w:rsidRDefault="009519E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三门新华劳务派遣有限公司</w:t>
            </w:r>
            <w:bookmarkEnd w:id="0"/>
          </w:p>
        </w:tc>
      </w:tr>
      <w:tr w:rsidR="00411B43" w14:paraId="34420BA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706EE09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5FE6CC8C" w14:textId="37E21130" w:rsidR="000401FF" w:rsidRDefault="00A53735">
            <w:pPr>
              <w:rPr>
                <w:rFonts w:asciiTheme="minorEastAsia" w:eastAsiaTheme="minorEastAsia" w:hAnsiTheme="minorEastAsia"/>
                <w:sz w:val="20"/>
              </w:rPr>
            </w:pPr>
            <w:r w:rsidRPr="00196B5B">
              <w:rPr>
                <w:rFonts w:hint="eastAsia"/>
                <w:color w:val="000000"/>
                <w:u w:val="single"/>
              </w:rPr>
              <w:t>三门县海游街道梧桐路</w:t>
            </w:r>
            <w:r w:rsidRPr="00196B5B">
              <w:rPr>
                <w:rFonts w:hint="eastAsia"/>
                <w:color w:val="000000"/>
                <w:u w:val="single"/>
              </w:rPr>
              <w:t>20</w:t>
            </w:r>
            <w:r w:rsidRPr="00196B5B">
              <w:rPr>
                <w:rFonts w:hint="eastAsia"/>
                <w:color w:val="000000"/>
                <w:u w:val="single"/>
              </w:rPr>
              <w:t>号新大华酒店二楼</w:t>
            </w:r>
          </w:p>
        </w:tc>
      </w:tr>
      <w:tr w:rsidR="00411B43" w14:paraId="0F2B556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4C6A624" w14:textId="77777777" w:rsidR="00830456" w:rsidRDefault="009519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3E0990E" w14:textId="77777777" w:rsidR="00830456" w:rsidRDefault="009519EE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谢声华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14:paraId="4A5C9018" w14:textId="77777777" w:rsidR="00830456" w:rsidRDefault="009519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5C10B2AC" w14:textId="77777777" w:rsidR="00830456" w:rsidRDefault="009519EE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0576-89336880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14:paraId="07A3550B" w14:textId="77777777" w:rsidR="00830456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0023155" w14:textId="77777777" w:rsidR="00830456" w:rsidRDefault="009519EE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317100</w:t>
            </w:r>
            <w:bookmarkEnd w:id="3"/>
          </w:p>
        </w:tc>
      </w:tr>
      <w:tr w:rsidR="00411B43" w14:paraId="52DF6F6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C785438" w14:textId="77777777" w:rsidR="00830456" w:rsidRDefault="009519E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F43AF39" w14:textId="457A8826" w:rsidR="00830456" w:rsidRDefault="00D31EA8" w:rsidP="0054203A">
            <w:bookmarkStart w:id="4" w:name="最高管理者"/>
            <w:bookmarkEnd w:id="4"/>
            <w:r>
              <w:rPr>
                <w:sz w:val="21"/>
                <w:szCs w:val="21"/>
              </w:rPr>
              <w:t>谢声华</w:t>
            </w:r>
          </w:p>
        </w:tc>
        <w:tc>
          <w:tcPr>
            <w:tcW w:w="1695" w:type="dxa"/>
            <w:gridSpan w:val="2"/>
            <w:vAlign w:val="center"/>
          </w:tcPr>
          <w:p w14:paraId="62A61777" w14:textId="77777777" w:rsidR="00830456" w:rsidRDefault="009519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18DF1084" w14:textId="77777777" w:rsidR="00830456" w:rsidRDefault="0041248C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14:paraId="40895B17" w14:textId="77777777" w:rsidR="00830456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078519A" w14:textId="77777777" w:rsidR="00830456" w:rsidRDefault="009519E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103055919@qq.com</w:t>
            </w:r>
            <w:bookmarkEnd w:id="6"/>
          </w:p>
        </w:tc>
      </w:tr>
      <w:tr w:rsidR="00411B43" w14:paraId="2D8B0AF8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60C11F46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BD9B95D" w14:textId="77777777" w:rsidR="000401FF" w:rsidRDefault="009519EE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0547-2020-Q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14:paraId="1AA90512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613446BF" w14:textId="77777777" w:rsidR="000401FF" w:rsidRDefault="009519EE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411B43" w14:paraId="30888074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A30900E" w14:textId="77777777" w:rsidR="000401FF" w:rsidRDefault="009519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44133942" w14:textId="77777777" w:rsidR="000401FF" w:rsidRDefault="009519EE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411B43" w14:paraId="767013B3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7FB4B60F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52B94812" w14:textId="68A001A3" w:rsidR="000401FF" w:rsidRDefault="00D31EA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519E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90EC6AA" w14:textId="77777777" w:rsidR="000401FF" w:rsidRDefault="009519E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6E81F5B" w14:textId="77777777" w:rsidR="00E87A92" w:rsidRDefault="009519E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0207B75C" w14:textId="77777777" w:rsidR="00E87A92" w:rsidRDefault="009519E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7D11FAF7" w14:textId="77777777" w:rsidR="00E87A92" w:rsidRDefault="009519E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35D5DEED" w14:textId="77777777" w:rsidR="00E87A92" w:rsidRDefault="009519E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8D60AFA" w14:textId="77777777" w:rsidR="000401FF" w:rsidRDefault="009519EE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11B43" w14:paraId="7D17E63B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4B0B609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A44426C" w14:textId="1FBD79C8" w:rsidR="000401FF" w:rsidRDefault="009519EE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许可范围内的劳务派遣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14:paraId="37B50A31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754D54A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C874968" w14:textId="77777777" w:rsidR="000401FF" w:rsidRDefault="009519EE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35.10.00</w:t>
            </w:r>
            <w:bookmarkEnd w:id="13"/>
          </w:p>
        </w:tc>
      </w:tr>
      <w:tr w:rsidR="00411B43" w14:paraId="1897D385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8E86244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260E95DC" w14:textId="77777777" w:rsidR="00272FFB" w:rsidRPr="00272FFB" w:rsidRDefault="009519E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411B43" w14:paraId="6237ACDA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139A4A72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2126A293" w14:textId="77777777" w:rsidR="000401FF" w:rsidRDefault="009519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411B43" w14:paraId="0E6A2CE2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CEF2407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D45EB8C" w14:textId="3DDD931A" w:rsidR="000401FF" w:rsidRDefault="00D31EA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519EE">
              <w:rPr>
                <w:rFonts w:hint="eastAsia"/>
                <w:b/>
                <w:sz w:val="20"/>
              </w:rPr>
              <w:t>普通话</w:t>
            </w:r>
            <w:r w:rsidR="009519EE">
              <w:rPr>
                <w:rFonts w:hint="eastAsia"/>
                <w:sz w:val="20"/>
                <w:lang w:val="de-DE"/>
              </w:rPr>
              <w:t>□</w:t>
            </w:r>
            <w:r w:rsidR="009519EE">
              <w:rPr>
                <w:rFonts w:hint="eastAsia"/>
                <w:b/>
                <w:sz w:val="20"/>
              </w:rPr>
              <w:t>英语</w:t>
            </w:r>
            <w:r w:rsidR="009519EE">
              <w:rPr>
                <w:rFonts w:hint="eastAsia"/>
                <w:sz w:val="20"/>
                <w:lang w:val="de-DE"/>
              </w:rPr>
              <w:t>□</w:t>
            </w:r>
            <w:r w:rsidR="009519EE">
              <w:rPr>
                <w:rFonts w:hint="eastAsia"/>
                <w:b/>
                <w:sz w:val="20"/>
              </w:rPr>
              <w:t>其他</w:t>
            </w:r>
          </w:p>
        </w:tc>
      </w:tr>
      <w:tr w:rsidR="00411B43" w14:paraId="6DE7A75D" w14:textId="77777777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14:paraId="1A489778" w14:textId="77777777" w:rsidR="000401FF" w:rsidRDefault="00951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11B43" w14:paraId="10C7C7C2" w14:textId="77777777" w:rsidTr="00AE2A34">
        <w:trPr>
          <w:trHeight w:val="570"/>
        </w:trPr>
        <w:tc>
          <w:tcPr>
            <w:tcW w:w="1242" w:type="dxa"/>
            <w:gridSpan w:val="2"/>
            <w:vAlign w:val="center"/>
          </w:tcPr>
          <w:p w14:paraId="6B0C93A4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C88FA54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DF85D2F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0C1B806F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14:paraId="161AEA2F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196C7F8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30824618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11B43" w14:paraId="7218082B" w14:textId="77777777" w:rsidTr="00AE2A34">
        <w:trPr>
          <w:trHeight w:val="389"/>
        </w:trPr>
        <w:tc>
          <w:tcPr>
            <w:tcW w:w="1242" w:type="dxa"/>
            <w:gridSpan w:val="2"/>
            <w:vAlign w:val="center"/>
          </w:tcPr>
          <w:p w14:paraId="5B472A6D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54338657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57B5A347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6E45B54E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14:paraId="03495B5D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35.10.00</w:t>
            </w:r>
          </w:p>
        </w:tc>
        <w:tc>
          <w:tcPr>
            <w:tcW w:w="1559" w:type="dxa"/>
            <w:gridSpan w:val="4"/>
            <w:vAlign w:val="center"/>
          </w:tcPr>
          <w:p w14:paraId="3042B329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14:paraId="09E00477" w14:textId="77777777" w:rsidR="00272FFB" w:rsidRDefault="009519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411B43" w14:paraId="3CE0817B" w14:textId="77777777" w:rsidTr="00AE2A34">
        <w:trPr>
          <w:trHeight w:val="322"/>
        </w:trPr>
        <w:tc>
          <w:tcPr>
            <w:tcW w:w="1242" w:type="dxa"/>
            <w:gridSpan w:val="2"/>
            <w:vAlign w:val="center"/>
          </w:tcPr>
          <w:p w14:paraId="1EFE49A4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5BE156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E06208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A1D92D1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14:paraId="1B962176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98E74EC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9285F66" w14:textId="77777777" w:rsidR="00272FFB" w:rsidRDefault="0041248C" w:rsidP="00272FFB">
            <w:pPr>
              <w:rPr>
                <w:sz w:val="20"/>
              </w:rPr>
            </w:pPr>
          </w:p>
        </w:tc>
      </w:tr>
      <w:tr w:rsidR="00411B43" w14:paraId="6A8D0FB2" w14:textId="77777777" w:rsidTr="00AE2A34">
        <w:trPr>
          <w:trHeight w:val="401"/>
        </w:trPr>
        <w:tc>
          <w:tcPr>
            <w:tcW w:w="1242" w:type="dxa"/>
            <w:gridSpan w:val="2"/>
            <w:vAlign w:val="center"/>
          </w:tcPr>
          <w:p w14:paraId="0BD412B8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DED7D0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0A1E87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8420453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14:paraId="27ACB17B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721808B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B4D2B90" w14:textId="77777777" w:rsidR="00272FFB" w:rsidRDefault="0041248C" w:rsidP="00272FFB">
            <w:pPr>
              <w:rPr>
                <w:sz w:val="20"/>
              </w:rPr>
            </w:pPr>
          </w:p>
        </w:tc>
      </w:tr>
      <w:tr w:rsidR="00411B43" w14:paraId="7BBE7739" w14:textId="77777777" w:rsidTr="00AE2A34">
        <w:trPr>
          <w:trHeight w:val="265"/>
        </w:trPr>
        <w:tc>
          <w:tcPr>
            <w:tcW w:w="1242" w:type="dxa"/>
            <w:gridSpan w:val="2"/>
            <w:vAlign w:val="center"/>
          </w:tcPr>
          <w:p w14:paraId="40A01E71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BCBBC7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7C9C42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F835716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14:paraId="0CB0A8EF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04D864E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92641FD" w14:textId="77777777" w:rsidR="00272FFB" w:rsidRDefault="0041248C" w:rsidP="00272FFB">
            <w:pPr>
              <w:rPr>
                <w:sz w:val="20"/>
              </w:rPr>
            </w:pPr>
          </w:p>
        </w:tc>
      </w:tr>
      <w:tr w:rsidR="00411B43" w14:paraId="35805AF9" w14:textId="77777777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14:paraId="54F0D0A0" w14:textId="77777777" w:rsidR="00272FFB" w:rsidRDefault="009519E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11B43" w14:paraId="049793A4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182EDBED" w14:textId="77777777" w:rsidR="00272FFB" w:rsidRDefault="009519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8B7C1ED" w14:textId="41A1F4B8" w:rsidR="00272FFB" w:rsidRDefault="00D31EA8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360717" wp14:editId="3B9A1F63">
                  <wp:extent cx="625573" cy="2937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40" cy="29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C978F18" w14:textId="77777777" w:rsidR="00272FFB" w:rsidRDefault="009519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D595811" w14:textId="77777777" w:rsidR="00272FFB" w:rsidRDefault="009519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79487E6" w14:textId="77777777" w:rsidR="00272FFB" w:rsidRDefault="0041248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82E68FB" w14:textId="77777777" w:rsidR="00272FFB" w:rsidRDefault="009519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77E4AA3" w14:textId="77777777" w:rsidR="00272FFB" w:rsidRDefault="009519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030226CF" w14:textId="77777777" w:rsidR="00272FFB" w:rsidRDefault="0041248C" w:rsidP="00272FFB"/>
        </w:tc>
      </w:tr>
      <w:tr w:rsidR="00D31EA8" w14:paraId="491E9B72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607B626" w14:textId="77777777" w:rsidR="00D31EA8" w:rsidRDefault="00D31EA8" w:rsidP="00D31E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30E3A9C9" w14:textId="3D2777C2" w:rsidR="00D31EA8" w:rsidRDefault="00D31EA8" w:rsidP="00D31EA8">
            <w:pPr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28F55458" w14:textId="77777777" w:rsidR="00D31EA8" w:rsidRDefault="00D31EA8" w:rsidP="00D31EA8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6B18304" w14:textId="77777777" w:rsidR="00D31EA8" w:rsidRDefault="00D31EA8" w:rsidP="00D31EA8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2FC227E" w14:textId="77777777" w:rsidR="00D31EA8" w:rsidRDefault="00D31EA8" w:rsidP="00D31EA8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5DC42725" w14:textId="77777777" w:rsidR="00D31EA8" w:rsidRDefault="00D31EA8" w:rsidP="00D31EA8"/>
        </w:tc>
      </w:tr>
      <w:tr w:rsidR="00D31EA8" w14:paraId="2417E102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363E388F" w14:textId="77777777" w:rsidR="00D31EA8" w:rsidRDefault="00D31EA8" w:rsidP="00D31E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C0C9F1E" w14:textId="54D93321" w:rsidR="00D31EA8" w:rsidRDefault="00D31EA8" w:rsidP="00D31E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020.10.20</w:t>
            </w:r>
          </w:p>
        </w:tc>
        <w:tc>
          <w:tcPr>
            <w:tcW w:w="1134" w:type="dxa"/>
            <w:gridSpan w:val="3"/>
            <w:vAlign w:val="center"/>
          </w:tcPr>
          <w:p w14:paraId="5B40FB38" w14:textId="77777777" w:rsidR="00D31EA8" w:rsidRDefault="00D31EA8" w:rsidP="00D31E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6F26B75" w14:textId="77777777" w:rsidR="00D31EA8" w:rsidRDefault="00D31EA8" w:rsidP="00D31EA8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D1158B8" w14:textId="77777777" w:rsidR="00D31EA8" w:rsidRDefault="00D31EA8" w:rsidP="00D31E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1D85764B" w14:textId="77777777" w:rsidR="00D31EA8" w:rsidRDefault="00D31EA8" w:rsidP="00D31EA8"/>
        </w:tc>
      </w:tr>
    </w:tbl>
    <w:p w14:paraId="431FC153" w14:textId="6B7328BA" w:rsidR="000401FF" w:rsidRDefault="009519EE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3230"/>
        <w:gridCol w:w="2268"/>
        <w:gridCol w:w="979"/>
      </w:tblGrid>
      <w:tr w:rsidR="00D31EA8" w14:paraId="2583EB11" w14:textId="77777777" w:rsidTr="006A0605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50E2BD45" w14:textId="77777777" w:rsidR="00D31EA8" w:rsidRDefault="00D31EA8" w:rsidP="006A0605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D31EA8" w14:paraId="60BE90F9" w14:textId="77777777" w:rsidTr="006A0605">
        <w:trPr>
          <w:cantSplit/>
          <w:trHeight w:val="620"/>
        </w:trPr>
        <w:tc>
          <w:tcPr>
            <w:tcW w:w="817" w:type="dxa"/>
            <w:vAlign w:val="center"/>
          </w:tcPr>
          <w:p w14:paraId="50DDAD56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634FA4FD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01797B92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230" w:type="dxa"/>
            <w:vAlign w:val="center"/>
          </w:tcPr>
          <w:p w14:paraId="2C86349B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14:paraId="339CEA5D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979" w:type="dxa"/>
            <w:vAlign w:val="center"/>
          </w:tcPr>
          <w:p w14:paraId="25D7BEC7" w14:textId="77777777" w:rsidR="00D31EA8" w:rsidRDefault="00D31EA8" w:rsidP="006A0605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D31EA8" w14:paraId="5DF9E644" w14:textId="77777777" w:rsidTr="006A0605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09CC9D41" w14:textId="451954DF" w:rsidR="00D31EA8" w:rsidRDefault="00D31EA8" w:rsidP="006A0605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10</w:t>
            </w:r>
          </w:p>
          <w:p w14:paraId="09B97AEB" w14:textId="77777777" w:rsidR="00D31EA8" w:rsidRDefault="00D31EA8" w:rsidP="006A0605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2BAD349B" w14:textId="715B93EF" w:rsidR="00D31EA8" w:rsidRDefault="00D31EA8" w:rsidP="006A0605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21</w:t>
            </w:r>
          </w:p>
          <w:p w14:paraId="2EC7F0BB" w14:textId="77777777" w:rsidR="00D31EA8" w:rsidRDefault="00D31EA8" w:rsidP="006A0605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76B0848" w14:textId="77777777" w:rsidR="00D31EA8" w:rsidRDefault="00D31EA8" w:rsidP="006A060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</w:tcPr>
          <w:p w14:paraId="70297D88" w14:textId="77777777" w:rsidR="00D31EA8" w:rsidRDefault="00D31EA8" w:rsidP="006A0605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979" w:type="dxa"/>
            <w:vAlign w:val="center"/>
          </w:tcPr>
          <w:p w14:paraId="02C1C046" w14:textId="1ECC9F5B" w:rsidR="00D31EA8" w:rsidRPr="00B3014E" w:rsidRDefault="00D31EA8" w:rsidP="006A060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31EA8" w14:paraId="480BA9D7" w14:textId="77777777" w:rsidTr="006A0605">
        <w:trPr>
          <w:cantSplit/>
          <w:trHeight w:val="1060"/>
        </w:trPr>
        <w:tc>
          <w:tcPr>
            <w:tcW w:w="817" w:type="dxa"/>
            <w:vMerge/>
          </w:tcPr>
          <w:p w14:paraId="57039852" w14:textId="77777777" w:rsidR="00D31EA8" w:rsidRDefault="00D31EA8" w:rsidP="00D31EA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F7558F" w14:textId="77777777" w:rsidR="00D31EA8" w:rsidRDefault="00D31EA8" w:rsidP="00D31EA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4B88DA24" w14:textId="5AB170C7" w:rsidR="00D31EA8" w:rsidRPr="00A53735" w:rsidRDefault="00D31EA8" w:rsidP="00D31EA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3735">
              <w:rPr>
                <w:rFonts w:ascii="宋体" w:hAnsi="宋体" w:hint="eastAsia"/>
                <w:b/>
                <w:bCs/>
                <w:sz w:val="21"/>
                <w:szCs w:val="21"/>
              </w:rPr>
              <w:t>高管层</w:t>
            </w:r>
          </w:p>
        </w:tc>
        <w:tc>
          <w:tcPr>
            <w:tcW w:w="3230" w:type="dxa"/>
            <w:vAlign w:val="center"/>
          </w:tcPr>
          <w:p w14:paraId="22DFBF41" w14:textId="10D5173E" w:rsidR="00D31EA8" w:rsidRPr="004A4FD1" w:rsidRDefault="00D31EA8" w:rsidP="004073F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 w:rsidRPr="004A4FD1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4A4FD1">
              <w:rPr>
                <w:rFonts w:ascii="宋体" w:hAnsi="宋体" w:hint="eastAsia"/>
                <w:sz w:val="21"/>
                <w:szCs w:val="21"/>
              </w:rPr>
              <w:t>及处理情况、</w:t>
            </w:r>
            <w:r w:rsidR="004073F7">
              <w:rPr>
                <w:rFonts w:ascii="宋体" w:hAnsi="宋体" w:hint="eastAsia"/>
                <w:sz w:val="21"/>
                <w:szCs w:val="21"/>
              </w:rPr>
              <w:t>数据分析、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体系更新等；一阶段问题验证</w:t>
            </w:r>
            <w:r w:rsidR="004073F7">
              <w:rPr>
                <w:rFonts w:ascii="宋体" w:hAnsi="宋体" w:hint="eastAsia"/>
                <w:sz w:val="21"/>
                <w:szCs w:val="21"/>
              </w:rPr>
              <w:t>；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268" w:type="dxa"/>
            <w:vAlign w:val="center"/>
          </w:tcPr>
          <w:p w14:paraId="7CB8D9A1" w14:textId="22A0E749" w:rsidR="00D31EA8" w:rsidRPr="004A4FD1" w:rsidRDefault="00D31EA8" w:rsidP="00D31EA8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Q:4/5/6/7.1.1/7.1.2/7.1.6/</w:t>
            </w:r>
            <w:r>
              <w:rPr>
                <w:rFonts w:ascii="宋体" w:hAnsi="宋体"/>
                <w:sz w:val="21"/>
                <w:szCs w:val="21"/>
              </w:rPr>
              <w:t>8.1/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9.1.1/9.2/</w:t>
            </w:r>
            <w:r w:rsidR="004073F7">
              <w:rPr>
                <w:rFonts w:ascii="宋体" w:hAnsi="宋体"/>
                <w:sz w:val="21"/>
                <w:szCs w:val="21"/>
              </w:rPr>
              <w:t>9.1.3</w:t>
            </w:r>
            <w:r w:rsidR="004073F7"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9.3/10.1-10.3</w:t>
            </w:r>
          </w:p>
        </w:tc>
        <w:tc>
          <w:tcPr>
            <w:tcW w:w="979" w:type="dxa"/>
            <w:vAlign w:val="center"/>
          </w:tcPr>
          <w:p w14:paraId="5A81FE75" w14:textId="032214D8" w:rsidR="00D31EA8" w:rsidRPr="00DC4A4D" w:rsidRDefault="00D31EA8" w:rsidP="00D31EA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31EA8" w14:paraId="26134594" w14:textId="77777777" w:rsidTr="006A0605">
        <w:trPr>
          <w:cantSplit/>
          <w:trHeight w:val="1060"/>
        </w:trPr>
        <w:tc>
          <w:tcPr>
            <w:tcW w:w="817" w:type="dxa"/>
            <w:vMerge/>
          </w:tcPr>
          <w:p w14:paraId="027F870F" w14:textId="77777777" w:rsidR="00D31EA8" w:rsidRDefault="00D31EA8" w:rsidP="00D31EA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716CF7C7" w14:textId="77777777" w:rsidR="00D31EA8" w:rsidRDefault="00D31EA8" w:rsidP="00D31EA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1E251100" w14:textId="044FEF36" w:rsidR="00D31EA8" w:rsidRPr="00A53735" w:rsidRDefault="00D31EA8" w:rsidP="00D31EA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3735">
              <w:rPr>
                <w:rFonts w:ascii="宋体" w:hAnsi="宋体" w:hint="eastAsia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230" w:type="dxa"/>
            <w:vAlign w:val="center"/>
          </w:tcPr>
          <w:p w14:paraId="0F0A00D9" w14:textId="1E6C465F" w:rsidR="00D31EA8" w:rsidRPr="004A4FD1" w:rsidRDefault="00D31EA8" w:rsidP="00D31EA8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 w:rsidR="004073F7">
              <w:rPr>
                <w:rFonts w:ascii="宋体" w:hAnsi="宋体" w:hint="eastAsia"/>
                <w:sz w:val="21"/>
                <w:szCs w:val="21"/>
              </w:rPr>
              <w:t>基础设施和工作环境、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信息沟通、文件化信息管理、人力资源/资质/健康证等管理、组织知识管理；一阶段问题验证</w:t>
            </w:r>
          </w:p>
        </w:tc>
        <w:tc>
          <w:tcPr>
            <w:tcW w:w="2268" w:type="dxa"/>
            <w:vAlign w:val="center"/>
          </w:tcPr>
          <w:p w14:paraId="0DCF4220" w14:textId="7B755FDC" w:rsidR="00D31EA8" w:rsidRPr="004A4FD1" w:rsidRDefault="00D31EA8" w:rsidP="00D31EA8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Q：5.3/6.2/</w:t>
            </w:r>
            <w:r w:rsidR="004073F7" w:rsidRPr="00617876">
              <w:rPr>
                <w:rFonts w:ascii="宋体" w:hAnsi="宋体" w:hint="eastAsia"/>
                <w:sz w:val="21"/>
                <w:szCs w:val="21"/>
              </w:rPr>
              <w:t>7.1.3/</w:t>
            </w:r>
            <w:r w:rsidR="004073F7">
              <w:rPr>
                <w:rFonts w:ascii="宋体" w:hAnsi="宋体"/>
                <w:sz w:val="21"/>
                <w:szCs w:val="21"/>
              </w:rPr>
              <w:t xml:space="preserve"> </w:t>
            </w:r>
            <w:r w:rsidR="004073F7" w:rsidRPr="00617876">
              <w:rPr>
                <w:rFonts w:ascii="宋体" w:hAnsi="宋体" w:hint="eastAsia"/>
                <w:sz w:val="21"/>
                <w:szCs w:val="21"/>
              </w:rPr>
              <w:t>7.1.4/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7.1</w:t>
            </w:r>
            <w:r w:rsidRPr="004A4FD1">
              <w:rPr>
                <w:rFonts w:ascii="宋体" w:hAnsi="宋体"/>
                <w:sz w:val="21"/>
                <w:szCs w:val="21"/>
              </w:rPr>
              <w:t>.6/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/7.3/7.4/7.5</w:t>
            </w:r>
          </w:p>
        </w:tc>
        <w:tc>
          <w:tcPr>
            <w:tcW w:w="979" w:type="dxa"/>
            <w:vAlign w:val="center"/>
          </w:tcPr>
          <w:p w14:paraId="63288F6D" w14:textId="3725C4DF" w:rsidR="00D31EA8" w:rsidRPr="00DC4A4D" w:rsidRDefault="00D31EA8" w:rsidP="00D31EA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0D24" w:rsidRPr="005B16B9" w14:paraId="3042EC0B" w14:textId="77777777" w:rsidTr="006A0605">
        <w:trPr>
          <w:cantSplit/>
          <w:trHeight w:val="1060"/>
        </w:trPr>
        <w:tc>
          <w:tcPr>
            <w:tcW w:w="817" w:type="dxa"/>
            <w:vMerge/>
          </w:tcPr>
          <w:p w14:paraId="4C6117B4" w14:textId="77777777" w:rsidR="00FB0D24" w:rsidRDefault="00FB0D24" w:rsidP="00FB0D24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43D74588" w14:textId="23F11DF6" w:rsidR="00FB0D24" w:rsidRDefault="00FB0D24" w:rsidP="00FB0D24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13790C33" w14:textId="7349FDD8" w:rsidR="00FB0D24" w:rsidRPr="00D31EA8" w:rsidRDefault="00FB0D24" w:rsidP="00FB0D24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经营部</w:t>
            </w:r>
          </w:p>
        </w:tc>
        <w:tc>
          <w:tcPr>
            <w:tcW w:w="3230" w:type="dxa"/>
          </w:tcPr>
          <w:p w14:paraId="25D5A9D1" w14:textId="73C5D405" w:rsidR="00FB0D24" w:rsidRDefault="00FB0D24" w:rsidP="00FB0D24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职责、部门目标管理、产品实现过程策划、产品设计和开发、</w:t>
            </w:r>
            <w:r w:rsidR="004073F7">
              <w:rPr>
                <w:rFonts w:ascii="宋体" w:hAnsi="宋体" w:hint="eastAsia"/>
                <w:sz w:val="21"/>
                <w:szCs w:val="21"/>
              </w:rPr>
              <w:t>供方及采购管理、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生产和服务提供过程管理、仓库管理、产品和服务放行、不合格品管理、一阶段问题验证</w:t>
            </w:r>
          </w:p>
        </w:tc>
        <w:tc>
          <w:tcPr>
            <w:tcW w:w="2268" w:type="dxa"/>
            <w:vAlign w:val="center"/>
          </w:tcPr>
          <w:p w14:paraId="10E06DA0" w14:textId="65F5D2B2" w:rsidR="00FB0D24" w:rsidRDefault="00FB0D24" w:rsidP="00FB0D24">
            <w:pPr>
              <w:rPr>
                <w:rFonts w:ascii="楷体_GB2312" w:eastAsia="楷体_GB2312"/>
                <w:bCs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</w:t>
            </w:r>
            <w:r>
              <w:rPr>
                <w:rFonts w:ascii="宋体" w:hAnsi="宋体"/>
                <w:sz w:val="21"/>
                <w:szCs w:val="21"/>
              </w:rPr>
              <w:t>7.1.5/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8.1</w:t>
            </w:r>
            <w:r w:rsidR="004073F7" w:rsidRPr="004A4FD1">
              <w:rPr>
                <w:rFonts w:ascii="宋体" w:hAnsi="宋体"/>
                <w:sz w:val="21"/>
                <w:szCs w:val="21"/>
              </w:rPr>
              <w:t>/8.4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 w:rsidR="004073F7">
              <w:rPr>
                <w:rFonts w:ascii="宋体" w:hAnsi="宋体"/>
                <w:sz w:val="21"/>
                <w:szCs w:val="21"/>
              </w:rPr>
              <w:t>8.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5.1-8.5.6/8.6/</w:t>
            </w:r>
            <w:r>
              <w:rPr>
                <w:rFonts w:ascii="宋体" w:hAnsi="宋体"/>
                <w:sz w:val="21"/>
                <w:szCs w:val="21"/>
              </w:rPr>
              <w:t>8.7 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8.3</w:t>
            </w:r>
            <w:r>
              <w:rPr>
                <w:rFonts w:ascii="宋体" w:hAnsi="宋体" w:hint="eastAsia"/>
                <w:sz w:val="21"/>
                <w:szCs w:val="21"/>
              </w:rPr>
              <w:t>不适用确认</w:t>
            </w:r>
          </w:p>
        </w:tc>
        <w:tc>
          <w:tcPr>
            <w:tcW w:w="979" w:type="dxa"/>
            <w:vAlign w:val="center"/>
          </w:tcPr>
          <w:p w14:paraId="0CDA5D88" w14:textId="42B15D67" w:rsidR="00FB0D24" w:rsidRPr="005B16B9" w:rsidRDefault="00FB0D24" w:rsidP="00FB0D2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0D24" w14:paraId="472814FD" w14:textId="77777777" w:rsidTr="006A0605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12664055" w14:textId="6D726C6B" w:rsidR="00FB0D24" w:rsidRDefault="00FB0D24" w:rsidP="00FB0D24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10</w:t>
            </w:r>
          </w:p>
          <w:p w14:paraId="77BECAA7" w14:textId="77777777" w:rsidR="00FB0D24" w:rsidRDefault="00FB0D24" w:rsidP="00FB0D24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6D715756" w14:textId="52DF46F1" w:rsidR="00FB0D24" w:rsidRDefault="00FB0D24" w:rsidP="00FB0D24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22</w:t>
            </w:r>
          </w:p>
          <w:p w14:paraId="30306306" w14:textId="77777777" w:rsidR="00FB0D24" w:rsidRDefault="00FB0D24" w:rsidP="00FB0D24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B539C7E" w14:textId="3A5D8614" w:rsidR="00FB0D24" w:rsidRDefault="00FB0D24" w:rsidP="00FB0D24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</w:tc>
        <w:tc>
          <w:tcPr>
            <w:tcW w:w="1618" w:type="dxa"/>
            <w:vAlign w:val="center"/>
          </w:tcPr>
          <w:p w14:paraId="710A8381" w14:textId="407F9EAC" w:rsidR="00FB0D24" w:rsidRPr="00D57443" w:rsidRDefault="00FB0D24" w:rsidP="00FB0D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230" w:type="dxa"/>
            <w:vAlign w:val="center"/>
          </w:tcPr>
          <w:p w14:paraId="3B63CEEB" w14:textId="772853C2" w:rsidR="00FB0D24" w:rsidRPr="00A92394" w:rsidRDefault="00FB0D24" w:rsidP="00FB0D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</w:t>
            </w:r>
          </w:p>
        </w:tc>
        <w:tc>
          <w:tcPr>
            <w:tcW w:w="2268" w:type="dxa"/>
            <w:vAlign w:val="center"/>
          </w:tcPr>
          <w:p w14:paraId="7F05EC4D" w14:textId="11D58F39" w:rsidR="00FB0D24" w:rsidRPr="00A92394" w:rsidRDefault="00FB0D24" w:rsidP="00FB0D24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Q:5.3/6.2/7.4/</w:t>
            </w:r>
            <w:r w:rsidR="004073F7" w:rsidRPr="00617876">
              <w:rPr>
                <w:rFonts w:ascii="宋体" w:hAnsi="宋体" w:hint="eastAsia"/>
                <w:sz w:val="21"/>
                <w:szCs w:val="21"/>
              </w:rPr>
              <w:t>8.1/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8.2/9.1.2</w:t>
            </w:r>
          </w:p>
        </w:tc>
        <w:tc>
          <w:tcPr>
            <w:tcW w:w="979" w:type="dxa"/>
            <w:vAlign w:val="center"/>
          </w:tcPr>
          <w:p w14:paraId="21474B7F" w14:textId="59913A79" w:rsidR="00FB0D24" w:rsidRPr="005B16B9" w:rsidRDefault="00FB0D24" w:rsidP="00FB0D2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0D24" w14:paraId="59BC436B" w14:textId="77777777" w:rsidTr="006A0605">
        <w:trPr>
          <w:cantSplit/>
          <w:trHeight w:val="1060"/>
        </w:trPr>
        <w:tc>
          <w:tcPr>
            <w:tcW w:w="817" w:type="dxa"/>
            <w:vMerge/>
          </w:tcPr>
          <w:p w14:paraId="67B9FD2F" w14:textId="77777777" w:rsidR="00FB0D24" w:rsidRDefault="00FB0D24" w:rsidP="00FB0D24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6532D4A8" w14:textId="06FF9F64" w:rsidR="00FB0D24" w:rsidRDefault="00FB0D24" w:rsidP="00FB0D24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  <w:vAlign w:val="center"/>
          </w:tcPr>
          <w:p w14:paraId="6A15100A" w14:textId="77777777" w:rsidR="00FB0D24" w:rsidRPr="00A92394" w:rsidRDefault="00FB0D24" w:rsidP="00FB0D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979" w:type="dxa"/>
            <w:vAlign w:val="center"/>
          </w:tcPr>
          <w:p w14:paraId="451535C3" w14:textId="31F22826" w:rsidR="00FB0D24" w:rsidRPr="005B16B9" w:rsidRDefault="00FB0D24" w:rsidP="00FB0D2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B0D24" w14:paraId="6DBE7E64" w14:textId="77777777" w:rsidTr="006A0605">
        <w:trPr>
          <w:cantSplit/>
          <w:trHeight w:val="1060"/>
        </w:trPr>
        <w:tc>
          <w:tcPr>
            <w:tcW w:w="817" w:type="dxa"/>
            <w:vMerge/>
          </w:tcPr>
          <w:p w14:paraId="267347F3" w14:textId="77777777" w:rsidR="00FB0D24" w:rsidRDefault="00FB0D24" w:rsidP="00FB0D24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F9BF438" w14:textId="69545F7A" w:rsidR="00FB0D24" w:rsidRDefault="00FB0D24" w:rsidP="00FB0D24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116" w:type="dxa"/>
            <w:gridSpan w:val="3"/>
            <w:vAlign w:val="center"/>
          </w:tcPr>
          <w:p w14:paraId="0CF4D200" w14:textId="77777777" w:rsidR="00FB0D24" w:rsidRPr="00617876" w:rsidRDefault="00FB0D24" w:rsidP="00FB0D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979" w:type="dxa"/>
            <w:vAlign w:val="center"/>
          </w:tcPr>
          <w:p w14:paraId="272912AF" w14:textId="28540FBF" w:rsidR="00FB0D24" w:rsidRPr="005B16B9" w:rsidRDefault="00FB0D24" w:rsidP="00FB0D24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3BEE52B8" w14:textId="40E82D18" w:rsidR="00D31EA8" w:rsidRDefault="00D31EA8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0F7D26D7" w14:textId="77777777" w:rsidR="000401FF" w:rsidRDefault="009519E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F47B72F" w14:textId="77777777" w:rsidR="00272FFB" w:rsidRPr="00272FFB" w:rsidRDefault="009519E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D4B5EF1" w14:textId="77777777" w:rsidR="00272FFB" w:rsidRPr="00272FFB" w:rsidRDefault="009519E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F86075D" w14:textId="77777777" w:rsidR="00272FFB" w:rsidRPr="00272FFB" w:rsidRDefault="009519E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3D53D05" w14:textId="77777777" w:rsidR="00272FFB" w:rsidRPr="00272FFB" w:rsidRDefault="009519E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692D889" w14:textId="77777777" w:rsidR="000401FF" w:rsidRPr="00272FFB" w:rsidRDefault="009519EE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2D286" w14:textId="77777777" w:rsidR="0041248C" w:rsidRDefault="0041248C">
      <w:r>
        <w:separator/>
      </w:r>
    </w:p>
  </w:endnote>
  <w:endnote w:type="continuationSeparator" w:id="0">
    <w:p w14:paraId="6CB8F60D" w14:textId="77777777" w:rsidR="0041248C" w:rsidRDefault="0041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680C2" w14:textId="77777777" w:rsidR="0041248C" w:rsidRDefault="0041248C">
      <w:r>
        <w:separator/>
      </w:r>
    </w:p>
  </w:footnote>
  <w:footnote w:type="continuationSeparator" w:id="0">
    <w:p w14:paraId="4F3DF90F" w14:textId="77777777" w:rsidR="0041248C" w:rsidRDefault="0041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43FA" w14:textId="77777777" w:rsidR="00BD72F2" w:rsidRDefault="0041248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CAD4D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3641419" w14:textId="77777777" w:rsidR="00BD72F2" w:rsidRPr="000B51BD" w:rsidRDefault="009519EE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19EE">
      <w:rPr>
        <w:noProof/>
      </w:rPr>
      <w:drawing>
        <wp:anchor distT="0" distB="0" distL="114300" distR="114300" simplePos="0" relativeHeight="251660288" behindDoc="1" locked="0" layoutInCell="1" allowOverlap="1" wp14:anchorId="7F73C40B" wp14:editId="1734E5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19EE" w:rsidRPr="00390345">
      <w:rPr>
        <w:rStyle w:val="CharChar1"/>
        <w:rFonts w:hint="default"/>
      </w:rPr>
      <w:t>北京国标联合认证有限公司</w:t>
    </w:r>
    <w:r w:rsidR="009519EE" w:rsidRPr="00390345">
      <w:rPr>
        <w:rStyle w:val="CharChar1"/>
        <w:rFonts w:hint="default"/>
      </w:rPr>
      <w:tab/>
    </w:r>
    <w:r w:rsidR="009519EE" w:rsidRPr="00390345">
      <w:rPr>
        <w:rStyle w:val="CharChar1"/>
        <w:rFonts w:hint="default"/>
      </w:rPr>
      <w:tab/>
    </w:r>
  </w:p>
  <w:p w14:paraId="0B697FF3" w14:textId="77777777" w:rsidR="00BD72F2" w:rsidRPr="00BD72F2" w:rsidRDefault="009519E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695E549B" w14:textId="77777777" w:rsidR="00BD72F2" w:rsidRDefault="004124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B43"/>
    <w:rsid w:val="004073F7"/>
    <w:rsid w:val="00411B43"/>
    <w:rsid w:val="0041248C"/>
    <w:rsid w:val="00505D1D"/>
    <w:rsid w:val="009519EE"/>
    <w:rsid w:val="00A53735"/>
    <w:rsid w:val="00AE2A34"/>
    <w:rsid w:val="00D31EA8"/>
    <w:rsid w:val="00DC715B"/>
    <w:rsid w:val="00FB0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02306FF"/>
  <w15:docId w15:val="{4D04AEA2-91CC-4DC7-AE9F-EECD8CCC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34</cp:revision>
  <dcterms:created xsi:type="dcterms:W3CDTF">2015-06-17T14:31:00Z</dcterms:created>
  <dcterms:modified xsi:type="dcterms:W3CDTF">2020-10-21T03:00:00Z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