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477ACE">
      <w:pPr>
        <w:snapToGrid w:val="0"/>
        <w:spacing w:line="480" w:lineRule="auto"/>
        <w:rPr>
          <w:b/>
        </w:rPr>
      </w:pPr>
    </w:p>
    <w:p w:rsidR="005B46B4" w:rsidRDefault="00477ACE">
      <w:pPr>
        <w:snapToGrid w:val="0"/>
        <w:spacing w:line="480" w:lineRule="auto"/>
        <w:jc w:val="center"/>
        <w:rPr>
          <w:rFonts w:eastAsia="隶书"/>
          <w:sz w:val="52"/>
        </w:rPr>
      </w:pPr>
    </w:p>
    <w:p w:rsidR="005B46B4" w:rsidRDefault="00477ACE">
      <w:pPr>
        <w:snapToGrid w:val="0"/>
        <w:spacing w:line="480" w:lineRule="auto"/>
        <w:jc w:val="center"/>
        <w:rPr>
          <w:rFonts w:eastAsia="隶书"/>
          <w:sz w:val="52"/>
        </w:rPr>
      </w:pPr>
    </w:p>
    <w:p w:rsidR="005B46B4" w:rsidRDefault="008746DC">
      <w:pPr>
        <w:snapToGrid w:val="0"/>
        <w:spacing w:line="480" w:lineRule="auto"/>
        <w:jc w:val="center"/>
        <w:rPr>
          <w:rFonts w:eastAsia="隶书"/>
          <w:sz w:val="52"/>
        </w:rPr>
      </w:pPr>
      <w:r w:rsidRPr="008746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477ACE">
      <w:pPr>
        <w:snapToGrid w:val="0"/>
        <w:spacing w:line="480" w:lineRule="auto"/>
        <w:jc w:val="center"/>
        <w:rPr>
          <w:rFonts w:eastAsia="隶书"/>
          <w:sz w:val="52"/>
        </w:rPr>
      </w:pPr>
    </w:p>
    <w:p w:rsidR="005B46B4" w:rsidRDefault="0004103E">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77ACE" w:rsidP="00700263">
      <w:pPr>
        <w:snapToGrid w:val="0"/>
        <w:spacing w:line="360" w:lineRule="auto"/>
        <w:ind w:firstLineChars="150" w:firstLine="450"/>
        <w:rPr>
          <w:sz w:val="30"/>
          <w:szCs w:val="30"/>
        </w:rPr>
      </w:pPr>
    </w:p>
    <w:p w:rsidR="005B46B4" w:rsidRDefault="00477ACE" w:rsidP="007E5720">
      <w:pPr>
        <w:snapToGrid w:val="0"/>
        <w:spacing w:line="360" w:lineRule="auto"/>
        <w:rPr>
          <w:b/>
          <w:sz w:val="30"/>
          <w:szCs w:val="30"/>
        </w:rPr>
      </w:pPr>
    </w:p>
    <w:p w:rsidR="005B46B4" w:rsidRPr="00700263" w:rsidRDefault="0004103E" w:rsidP="004C5F21">
      <w:pPr>
        <w:snapToGrid w:val="0"/>
        <w:spacing w:afterLines="30"/>
        <w:ind w:firstLineChars="100" w:firstLine="321"/>
        <w:rPr>
          <w:rFonts w:ascii="楷体" w:eastAsia="楷体" w:hAnsi="楷体"/>
          <w:b/>
          <w:color w:val="000000"/>
          <w:sz w:val="30"/>
          <w:szCs w:val="30"/>
          <w:u w:val="single"/>
        </w:rPr>
      </w:pPr>
      <w:r>
        <w:rPr>
          <w:rFonts w:ascii="楷体" w:eastAsia="楷体" w:hAnsi="楷体" w:hint="eastAsia"/>
          <w:b/>
          <w:color w:val="000000"/>
          <w:sz w:val="32"/>
          <w:szCs w:val="32"/>
        </w:rPr>
        <w:t>受审核方：</w:t>
      </w:r>
      <w:r w:rsidR="00700263" w:rsidRPr="00700263">
        <w:rPr>
          <w:rFonts w:hint="eastAsia"/>
          <w:b/>
          <w:sz w:val="30"/>
          <w:szCs w:val="30"/>
        </w:rPr>
        <w:t>河北中信防腐工程有限公司</w:t>
      </w:r>
    </w:p>
    <w:p w:rsidR="005B46B4" w:rsidRDefault="00477ACE" w:rsidP="004C5F21">
      <w:pPr>
        <w:snapToGrid w:val="0"/>
        <w:spacing w:afterLines="30"/>
        <w:rPr>
          <w:rFonts w:ascii="楷体" w:eastAsia="楷体" w:hAnsi="楷体"/>
          <w:b/>
          <w:color w:val="000000"/>
          <w:sz w:val="32"/>
          <w:szCs w:val="32"/>
        </w:rPr>
      </w:pPr>
    </w:p>
    <w:p w:rsidR="005B46B4" w:rsidRDefault="0004103E" w:rsidP="004C5F2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00263" w:rsidP="004C5F21">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w:t>
      </w:r>
      <w:r w:rsidR="0004103E">
        <w:rPr>
          <w:rFonts w:ascii="楷体" w:eastAsia="楷体" w:hAnsi="楷体" w:hint="eastAsia"/>
          <w:b/>
          <w:color w:val="000000"/>
          <w:sz w:val="32"/>
          <w:szCs w:val="32"/>
        </w:rPr>
        <w:t>质量管理体系（</w:t>
      </w:r>
      <w:r w:rsidR="0004103E">
        <w:rPr>
          <w:rFonts w:ascii="楷体" w:eastAsia="楷体" w:hAnsi="楷体"/>
          <w:b/>
          <w:color w:val="000000"/>
          <w:sz w:val="32"/>
          <w:szCs w:val="32"/>
        </w:rPr>
        <w:t>QMS</w:t>
      </w:r>
      <w:r w:rsidR="0004103E">
        <w:rPr>
          <w:rFonts w:ascii="楷体" w:eastAsia="楷体" w:hAnsi="楷体" w:hint="eastAsia"/>
          <w:b/>
          <w:color w:val="000000"/>
          <w:sz w:val="32"/>
          <w:szCs w:val="32"/>
        </w:rPr>
        <w:t>）</w:t>
      </w:r>
      <w:r>
        <w:rPr>
          <w:rFonts w:ascii="楷体" w:eastAsia="楷体" w:hAnsi="楷体" w:hint="eastAsia"/>
          <w:b/>
          <w:color w:val="000000"/>
          <w:sz w:val="32"/>
          <w:szCs w:val="32"/>
        </w:rPr>
        <w:t>■</w:t>
      </w:r>
      <w:r w:rsidR="0004103E">
        <w:rPr>
          <w:rFonts w:ascii="楷体" w:eastAsia="楷体" w:hAnsi="楷体" w:hint="eastAsia"/>
          <w:b/>
          <w:color w:val="000000"/>
          <w:sz w:val="32"/>
          <w:szCs w:val="32"/>
        </w:rPr>
        <w:t>5</w:t>
      </w:r>
      <w:r w:rsidR="0004103E">
        <w:rPr>
          <w:rFonts w:ascii="楷体" w:eastAsia="楷体" w:hAnsi="楷体"/>
          <w:b/>
          <w:color w:val="000000"/>
          <w:sz w:val="32"/>
          <w:szCs w:val="32"/>
        </w:rPr>
        <w:t>0430</w:t>
      </w:r>
      <w:r w:rsidR="0004103E">
        <w:rPr>
          <w:rFonts w:ascii="楷体_GB2312" w:eastAsia="楷体_GB2312"/>
          <w:sz w:val="32"/>
          <w:szCs w:val="32"/>
        </w:rPr>
        <w:t>(</w:t>
      </w:r>
      <w:r w:rsidR="0004103E">
        <w:rPr>
          <w:rFonts w:ascii="楷体_GB2312" w:eastAsia="楷体_GB2312" w:hint="eastAsia"/>
          <w:b/>
          <w:sz w:val="32"/>
          <w:szCs w:val="32"/>
        </w:rPr>
        <w:t>第次</w:t>
      </w:r>
      <w:r w:rsidR="0004103E">
        <w:rPr>
          <w:rFonts w:ascii="楷体_GB2312" w:eastAsia="楷体_GB2312"/>
          <w:sz w:val="32"/>
          <w:szCs w:val="32"/>
        </w:rPr>
        <w:t>)</w:t>
      </w:r>
    </w:p>
    <w:p w:rsidR="005B46B4" w:rsidRDefault="0004103E" w:rsidP="004C5F21">
      <w:pPr>
        <w:snapToGrid w:val="0"/>
        <w:spacing w:afterLines="30"/>
        <w:ind w:firstLineChars="298" w:firstLine="957"/>
        <w:rPr>
          <w:rFonts w:ascii="楷体" w:eastAsia="楷体" w:hAnsi="楷体"/>
          <w:b/>
          <w:color w:val="000000"/>
          <w:sz w:val="32"/>
          <w:szCs w:val="32"/>
        </w:rPr>
      </w:pPr>
      <w:bookmarkStart w:id="0" w:name="E勾选"/>
      <w:r>
        <w:rPr>
          <w:rFonts w:ascii="楷体" w:eastAsia="楷体" w:hAnsi="楷体" w:hint="eastAsia"/>
          <w:b/>
          <w:color w:val="000000"/>
          <w:sz w:val="32"/>
          <w:szCs w:val="32"/>
        </w:rPr>
        <w:t>■</w:t>
      </w:r>
      <w:bookmarkEnd w:id="0"/>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4103E" w:rsidP="004C5F21">
      <w:pPr>
        <w:snapToGrid w:val="0"/>
        <w:spacing w:afterLines="30"/>
        <w:ind w:firstLineChars="298" w:firstLine="957"/>
        <w:rPr>
          <w:rFonts w:ascii="楷体" w:eastAsia="楷体" w:hAnsi="楷体"/>
          <w:b/>
          <w:color w:val="000000"/>
          <w:sz w:val="32"/>
          <w:szCs w:val="32"/>
        </w:rPr>
      </w:pPr>
      <w:bookmarkStart w:id="1" w:name="S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77ACE">
      <w:pPr>
        <w:snapToGrid w:val="0"/>
        <w:spacing w:line="480" w:lineRule="auto"/>
        <w:ind w:left="850"/>
        <w:rPr>
          <w:rFonts w:ascii="楷体" w:eastAsia="楷体" w:hAnsi="楷体"/>
          <w:b/>
          <w:color w:val="000000"/>
          <w:sz w:val="32"/>
          <w:szCs w:val="32"/>
        </w:rPr>
      </w:pPr>
    </w:p>
    <w:p w:rsidR="005D6D93" w:rsidRDefault="00477ACE">
      <w:pPr>
        <w:snapToGrid w:val="0"/>
        <w:spacing w:line="480" w:lineRule="auto"/>
        <w:ind w:left="850"/>
        <w:rPr>
          <w:rFonts w:eastAsia="楷体_GB2312"/>
          <w:sz w:val="32"/>
        </w:rPr>
      </w:pPr>
    </w:p>
    <w:p w:rsidR="005B46B4" w:rsidRDefault="0004103E" w:rsidP="004C5F2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04103E" w:rsidP="0070026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04103E" w:rsidP="00700263">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852"/>
        <w:gridCol w:w="707"/>
        <w:gridCol w:w="710"/>
        <w:gridCol w:w="2552"/>
        <w:gridCol w:w="707"/>
        <w:gridCol w:w="850"/>
        <w:gridCol w:w="569"/>
        <w:gridCol w:w="1045"/>
      </w:tblGrid>
      <w:tr w:rsidR="00BB63E1" w:rsidTr="009D6308">
        <w:trPr>
          <w:trHeight w:val="354"/>
        </w:trPr>
        <w:tc>
          <w:tcPr>
            <w:tcW w:w="1559" w:type="dxa"/>
            <w:gridSpan w:val="2"/>
            <w:vAlign w:val="center"/>
          </w:tcPr>
          <w:p w:rsidR="005B46B4" w:rsidRPr="005D6D93" w:rsidRDefault="0004103E">
            <w:pPr>
              <w:rPr>
                <w:b/>
                <w:sz w:val="21"/>
                <w:szCs w:val="21"/>
              </w:rPr>
            </w:pPr>
            <w:r w:rsidRPr="005D6D93">
              <w:rPr>
                <w:rFonts w:hint="eastAsia"/>
                <w:b/>
                <w:sz w:val="21"/>
                <w:szCs w:val="21"/>
              </w:rPr>
              <w:t>审核方名称</w:t>
            </w:r>
          </w:p>
        </w:tc>
        <w:tc>
          <w:tcPr>
            <w:tcW w:w="8275" w:type="dxa"/>
            <w:gridSpan w:val="9"/>
          </w:tcPr>
          <w:p w:rsidR="005B46B4" w:rsidRPr="005D6D93" w:rsidRDefault="0004103E">
            <w:pPr>
              <w:rPr>
                <w:b/>
                <w:sz w:val="21"/>
                <w:szCs w:val="21"/>
              </w:rPr>
            </w:pPr>
            <w:bookmarkStart w:id="2" w:name="组织名称"/>
            <w:r w:rsidRPr="005D6D93">
              <w:rPr>
                <w:rFonts w:hint="eastAsia"/>
                <w:b/>
                <w:sz w:val="21"/>
                <w:szCs w:val="21"/>
              </w:rPr>
              <w:t>河北中信防腐工程有限公司</w:t>
            </w:r>
            <w:bookmarkEnd w:id="2"/>
          </w:p>
        </w:tc>
      </w:tr>
      <w:tr w:rsidR="00BB63E1" w:rsidTr="009D6308">
        <w:trPr>
          <w:trHeight w:val="377"/>
        </w:trPr>
        <w:tc>
          <w:tcPr>
            <w:tcW w:w="1559" w:type="dxa"/>
            <w:gridSpan w:val="2"/>
            <w:vAlign w:val="center"/>
          </w:tcPr>
          <w:p w:rsidR="005B46B4" w:rsidRPr="005D6D93" w:rsidRDefault="0004103E">
            <w:pPr>
              <w:rPr>
                <w:b/>
                <w:sz w:val="21"/>
                <w:szCs w:val="21"/>
              </w:rPr>
            </w:pPr>
            <w:r w:rsidRPr="005D6D93">
              <w:rPr>
                <w:rFonts w:hint="eastAsia"/>
                <w:b/>
                <w:sz w:val="21"/>
                <w:szCs w:val="21"/>
              </w:rPr>
              <w:t>审核方地址</w:t>
            </w:r>
          </w:p>
        </w:tc>
        <w:tc>
          <w:tcPr>
            <w:tcW w:w="5811" w:type="dxa"/>
            <w:gridSpan w:val="6"/>
          </w:tcPr>
          <w:p w:rsidR="005B46B4" w:rsidRPr="005D6D93" w:rsidRDefault="0004103E" w:rsidP="00DF5FC4">
            <w:pPr>
              <w:rPr>
                <w:b/>
                <w:sz w:val="21"/>
                <w:szCs w:val="21"/>
              </w:rPr>
            </w:pPr>
            <w:bookmarkStart w:id="3" w:name="生产地址"/>
            <w:r w:rsidRPr="005D6D93">
              <w:rPr>
                <w:rFonts w:hint="eastAsia"/>
                <w:b/>
                <w:sz w:val="21"/>
                <w:szCs w:val="21"/>
              </w:rPr>
              <w:t>邯郸市</w:t>
            </w:r>
            <w:r w:rsidRPr="005D6D93">
              <w:rPr>
                <w:rFonts w:hint="eastAsia"/>
                <w:b/>
                <w:sz w:val="21"/>
                <w:szCs w:val="21"/>
              </w:rPr>
              <w:t>107</w:t>
            </w:r>
            <w:r w:rsidRPr="005D6D93">
              <w:rPr>
                <w:rFonts w:hint="eastAsia"/>
                <w:b/>
                <w:sz w:val="21"/>
                <w:szCs w:val="21"/>
              </w:rPr>
              <w:t>国道飞机场路口东侧</w:t>
            </w:r>
            <w:bookmarkEnd w:id="3"/>
          </w:p>
        </w:tc>
        <w:tc>
          <w:tcPr>
            <w:tcW w:w="850" w:type="dxa"/>
          </w:tcPr>
          <w:p w:rsidR="005B46B4" w:rsidRPr="005D6D93" w:rsidRDefault="0004103E">
            <w:pPr>
              <w:rPr>
                <w:b/>
                <w:sz w:val="21"/>
                <w:szCs w:val="21"/>
              </w:rPr>
            </w:pPr>
            <w:r w:rsidRPr="005D6D93">
              <w:rPr>
                <w:rFonts w:hint="eastAsia"/>
                <w:b/>
                <w:sz w:val="21"/>
                <w:szCs w:val="21"/>
              </w:rPr>
              <w:t>邮编</w:t>
            </w:r>
          </w:p>
        </w:tc>
        <w:tc>
          <w:tcPr>
            <w:tcW w:w="1614" w:type="dxa"/>
            <w:gridSpan w:val="2"/>
          </w:tcPr>
          <w:p w:rsidR="005B46B4" w:rsidRPr="005D6D93" w:rsidRDefault="0004103E">
            <w:pPr>
              <w:rPr>
                <w:b/>
                <w:sz w:val="21"/>
                <w:szCs w:val="21"/>
              </w:rPr>
            </w:pPr>
            <w:r>
              <w:rPr>
                <w:rFonts w:hint="eastAsia"/>
                <w:b/>
                <w:sz w:val="21"/>
                <w:szCs w:val="21"/>
              </w:rPr>
              <w:t>100101</w:t>
            </w:r>
          </w:p>
        </w:tc>
      </w:tr>
      <w:tr w:rsidR="00BB63E1" w:rsidTr="005A7327">
        <w:trPr>
          <w:trHeight w:val="377"/>
        </w:trPr>
        <w:tc>
          <w:tcPr>
            <w:tcW w:w="1559" w:type="dxa"/>
            <w:gridSpan w:val="2"/>
            <w:vAlign w:val="center"/>
          </w:tcPr>
          <w:p w:rsidR="000B1D53" w:rsidRPr="005D6D93" w:rsidRDefault="0004103E">
            <w:pPr>
              <w:rPr>
                <w:b/>
                <w:sz w:val="21"/>
                <w:szCs w:val="21"/>
              </w:rPr>
            </w:pPr>
            <w:r w:rsidRPr="005D6D93">
              <w:rPr>
                <w:rFonts w:hint="eastAsia"/>
                <w:b/>
                <w:sz w:val="21"/>
                <w:szCs w:val="21"/>
              </w:rPr>
              <w:lastRenderedPageBreak/>
              <w:t>联系电话</w:t>
            </w:r>
          </w:p>
        </w:tc>
        <w:tc>
          <w:tcPr>
            <w:tcW w:w="8275" w:type="dxa"/>
            <w:gridSpan w:val="9"/>
          </w:tcPr>
          <w:p w:rsidR="000B1D53" w:rsidRPr="005D6D93" w:rsidRDefault="0004103E">
            <w:pPr>
              <w:rPr>
                <w:b/>
                <w:sz w:val="21"/>
                <w:szCs w:val="21"/>
              </w:rPr>
            </w:pPr>
            <w:bookmarkStart w:id="4" w:name="联系人电话"/>
            <w:r>
              <w:rPr>
                <w:b/>
                <w:sz w:val="21"/>
                <w:szCs w:val="21"/>
              </w:rPr>
              <w:t>13933022985</w:t>
            </w:r>
            <w:bookmarkEnd w:id="4"/>
          </w:p>
        </w:tc>
      </w:tr>
      <w:tr w:rsidR="00BB63E1">
        <w:trPr>
          <w:trHeight w:val="428"/>
        </w:trPr>
        <w:tc>
          <w:tcPr>
            <w:tcW w:w="9834" w:type="dxa"/>
            <w:gridSpan w:val="11"/>
          </w:tcPr>
          <w:p w:rsidR="005B46B4" w:rsidRPr="005D6D93" w:rsidRDefault="0004103E">
            <w:pPr>
              <w:rPr>
                <w:b/>
                <w:sz w:val="21"/>
                <w:szCs w:val="21"/>
              </w:rPr>
            </w:pPr>
            <w:r w:rsidRPr="005D6D93">
              <w:rPr>
                <w:rFonts w:hint="eastAsia"/>
                <w:b/>
                <w:sz w:val="21"/>
                <w:szCs w:val="21"/>
              </w:rPr>
              <w:t>审核组信息</w:t>
            </w:r>
          </w:p>
        </w:tc>
      </w:tr>
      <w:tr w:rsidR="00BB63E1" w:rsidTr="00700263">
        <w:trPr>
          <w:trHeight w:val="645"/>
        </w:trPr>
        <w:tc>
          <w:tcPr>
            <w:tcW w:w="1018" w:type="dxa"/>
            <w:vAlign w:val="center"/>
          </w:tcPr>
          <w:p w:rsidR="009D6308" w:rsidRPr="005D6D93" w:rsidRDefault="0004103E">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04103E">
            <w:pPr>
              <w:jc w:val="center"/>
              <w:rPr>
                <w:b/>
                <w:sz w:val="21"/>
                <w:szCs w:val="21"/>
              </w:rPr>
            </w:pPr>
            <w:r w:rsidRPr="005D6D93">
              <w:rPr>
                <w:rFonts w:hint="eastAsia"/>
                <w:b/>
                <w:sz w:val="21"/>
                <w:szCs w:val="21"/>
              </w:rPr>
              <w:t>性别</w:t>
            </w:r>
          </w:p>
        </w:tc>
        <w:tc>
          <w:tcPr>
            <w:tcW w:w="852" w:type="dxa"/>
            <w:vAlign w:val="center"/>
          </w:tcPr>
          <w:p w:rsidR="009D6308" w:rsidRPr="005D6D93" w:rsidRDefault="0004103E">
            <w:pPr>
              <w:jc w:val="center"/>
              <w:rPr>
                <w:b/>
                <w:sz w:val="21"/>
                <w:szCs w:val="21"/>
              </w:rPr>
            </w:pPr>
            <w:r w:rsidRPr="005D6D93">
              <w:rPr>
                <w:rFonts w:hint="eastAsia"/>
                <w:b/>
                <w:sz w:val="21"/>
                <w:szCs w:val="21"/>
              </w:rPr>
              <w:t>职务</w:t>
            </w:r>
          </w:p>
        </w:tc>
        <w:tc>
          <w:tcPr>
            <w:tcW w:w="1417" w:type="dxa"/>
            <w:gridSpan w:val="2"/>
            <w:vAlign w:val="center"/>
          </w:tcPr>
          <w:p w:rsidR="009D6308" w:rsidRPr="005D6D93" w:rsidRDefault="0004103E">
            <w:pPr>
              <w:jc w:val="center"/>
              <w:rPr>
                <w:b/>
                <w:sz w:val="21"/>
                <w:szCs w:val="21"/>
              </w:rPr>
            </w:pPr>
            <w:r w:rsidRPr="005D6D93">
              <w:rPr>
                <w:rFonts w:hint="eastAsia"/>
                <w:b/>
                <w:sz w:val="21"/>
                <w:szCs w:val="21"/>
              </w:rPr>
              <w:t>注册级别</w:t>
            </w:r>
          </w:p>
        </w:tc>
        <w:tc>
          <w:tcPr>
            <w:tcW w:w="2552" w:type="dxa"/>
            <w:vAlign w:val="center"/>
          </w:tcPr>
          <w:p w:rsidR="009D6308" w:rsidRPr="005D6D93" w:rsidRDefault="0004103E">
            <w:pPr>
              <w:jc w:val="center"/>
              <w:rPr>
                <w:b/>
                <w:sz w:val="21"/>
                <w:szCs w:val="21"/>
              </w:rPr>
            </w:pPr>
            <w:r w:rsidRPr="005D6D93">
              <w:rPr>
                <w:rFonts w:hint="eastAsia"/>
                <w:b/>
                <w:sz w:val="21"/>
                <w:szCs w:val="21"/>
              </w:rPr>
              <w:t>审核员注册号</w:t>
            </w:r>
          </w:p>
        </w:tc>
        <w:tc>
          <w:tcPr>
            <w:tcW w:w="2126" w:type="dxa"/>
            <w:gridSpan w:val="3"/>
            <w:vAlign w:val="center"/>
          </w:tcPr>
          <w:p w:rsidR="009D6308" w:rsidRPr="005D6D93" w:rsidRDefault="0004103E">
            <w:pPr>
              <w:jc w:val="center"/>
              <w:rPr>
                <w:b/>
                <w:sz w:val="21"/>
                <w:szCs w:val="21"/>
              </w:rPr>
            </w:pPr>
            <w:r w:rsidRPr="005D6D93">
              <w:rPr>
                <w:rFonts w:hint="eastAsia"/>
                <w:b/>
                <w:sz w:val="21"/>
                <w:szCs w:val="21"/>
              </w:rPr>
              <w:t>专业代码</w:t>
            </w:r>
          </w:p>
        </w:tc>
        <w:tc>
          <w:tcPr>
            <w:tcW w:w="1045" w:type="dxa"/>
            <w:vAlign w:val="center"/>
          </w:tcPr>
          <w:p w:rsidR="009D6308" w:rsidRPr="005D6D93" w:rsidRDefault="0004103E">
            <w:pPr>
              <w:jc w:val="center"/>
              <w:rPr>
                <w:b/>
                <w:sz w:val="21"/>
                <w:szCs w:val="21"/>
              </w:rPr>
            </w:pPr>
            <w:r w:rsidRPr="005D6D93">
              <w:rPr>
                <w:rFonts w:hint="eastAsia"/>
                <w:b/>
                <w:sz w:val="21"/>
                <w:szCs w:val="21"/>
              </w:rPr>
              <w:t>组内代号</w:t>
            </w:r>
          </w:p>
        </w:tc>
      </w:tr>
      <w:tr w:rsidR="00BB63E1" w:rsidTr="00700263">
        <w:trPr>
          <w:trHeight w:val="645"/>
        </w:trPr>
        <w:tc>
          <w:tcPr>
            <w:tcW w:w="1018" w:type="dxa"/>
            <w:vAlign w:val="center"/>
          </w:tcPr>
          <w:p w:rsidR="009D6308" w:rsidRPr="005D6D93" w:rsidRDefault="0004103E">
            <w:pPr>
              <w:jc w:val="center"/>
              <w:rPr>
                <w:b/>
                <w:sz w:val="21"/>
                <w:szCs w:val="21"/>
              </w:rPr>
            </w:pPr>
            <w:r w:rsidRPr="005D6D93">
              <w:rPr>
                <w:b/>
                <w:sz w:val="21"/>
                <w:szCs w:val="21"/>
              </w:rPr>
              <w:t>李凤仪</w:t>
            </w:r>
          </w:p>
        </w:tc>
        <w:tc>
          <w:tcPr>
            <w:tcW w:w="824" w:type="dxa"/>
            <w:gridSpan w:val="2"/>
            <w:vAlign w:val="center"/>
          </w:tcPr>
          <w:p w:rsidR="009D6308" w:rsidRPr="005D6D93" w:rsidRDefault="0004103E">
            <w:pPr>
              <w:jc w:val="center"/>
              <w:rPr>
                <w:b/>
                <w:sz w:val="21"/>
                <w:szCs w:val="21"/>
              </w:rPr>
            </w:pPr>
            <w:r w:rsidRPr="005D6D93">
              <w:rPr>
                <w:b/>
                <w:sz w:val="21"/>
                <w:szCs w:val="21"/>
              </w:rPr>
              <w:t>男</w:t>
            </w:r>
          </w:p>
        </w:tc>
        <w:tc>
          <w:tcPr>
            <w:tcW w:w="852" w:type="dxa"/>
            <w:vAlign w:val="center"/>
          </w:tcPr>
          <w:p w:rsidR="009D6308" w:rsidRPr="005D6D93" w:rsidRDefault="0004103E">
            <w:pPr>
              <w:jc w:val="center"/>
              <w:rPr>
                <w:b/>
                <w:sz w:val="21"/>
                <w:szCs w:val="21"/>
              </w:rPr>
            </w:pPr>
            <w:r w:rsidRPr="005D6D93">
              <w:rPr>
                <w:b/>
                <w:sz w:val="21"/>
                <w:szCs w:val="21"/>
              </w:rPr>
              <w:t>组长</w:t>
            </w:r>
          </w:p>
        </w:tc>
        <w:tc>
          <w:tcPr>
            <w:tcW w:w="1417" w:type="dxa"/>
            <w:gridSpan w:val="2"/>
            <w:vAlign w:val="center"/>
          </w:tcPr>
          <w:p w:rsidR="009D6308" w:rsidRPr="005D6D93" w:rsidRDefault="0004103E">
            <w:pPr>
              <w:jc w:val="center"/>
              <w:rPr>
                <w:b/>
                <w:sz w:val="21"/>
                <w:szCs w:val="21"/>
              </w:rPr>
            </w:pPr>
            <w:r w:rsidRPr="005D6D93">
              <w:rPr>
                <w:b/>
                <w:sz w:val="21"/>
                <w:szCs w:val="21"/>
              </w:rPr>
              <w:t>EC:</w:t>
            </w:r>
            <w:r w:rsidRPr="005D6D93">
              <w:rPr>
                <w:b/>
                <w:sz w:val="21"/>
                <w:szCs w:val="21"/>
              </w:rPr>
              <w:t>审核员</w:t>
            </w:r>
          </w:p>
          <w:p w:rsidR="009D6308" w:rsidRPr="005D6D93" w:rsidRDefault="0004103E">
            <w:pPr>
              <w:jc w:val="center"/>
              <w:rPr>
                <w:b/>
                <w:sz w:val="21"/>
                <w:szCs w:val="21"/>
              </w:rPr>
            </w:pPr>
            <w:r w:rsidRPr="005D6D93">
              <w:rPr>
                <w:b/>
                <w:sz w:val="21"/>
                <w:szCs w:val="21"/>
              </w:rPr>
              <w:t>E:</w:t>
            </w:r>
            <w:r w:rsidRPr="005D6D93">
              <w:rPr>
                <w:b/>
                <w:sz w:val="21"/>
                <w:szCs w:val="21"/>
              </w:rPr>
              <w:t>审核员</w:t>
            </w:r>
          </w:p>
          <w:p w:rsidR="009D6308" w:rsidRPr="005D6D93" w:rsidRDefault="0004103E">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04103E">
            <w:pPr>
              <w:jc w:val="center"/>
              <w:rPr>
                <w:b/>
                <w:sz w:val="21"/>
                <w:szCs w:val="21"/>
              </w:rPr>
            </w:pPr>
            <w:r w:rsidRPr="005D6D93">
              <w:rPr>
                <w:b/>
                <w:sz w:val="21"/>
                <w:szCs w:val="21"/>
              </w:rPr>
              <w:t>2019-N1QMS-3031946</w:t>
            </w:r>
          </w:p>
          <w:p w:rsidR="009D6308" w:rsidRPr="005D6D93" w:rsidRDefault="0004103E">
            <w:pPr>
              <w:jc w:val="center"/>
              <w:rPr>
                <w:b/>
                <w:sz w:val="21"/>
                <w:szCs w:val="21"/>
              </w:rPr>
            </w:pPr>
            <w:r w:rsidRPr="005D6D93">
              <w:rPr>
                <w:b/>
                <w:sz w:val="21"/>
                <w:szCs w:val="21"/>
              </w:rPr>
              <w:t>2018-N1EMS-2031946</w:t>
            </w:r>
          </w:p>
          <w:p w:rsidR="009D6308" w:rsidRPr="005D6D93" w:rsidRDefault="0004103E">
            <w:pPr>
              <w:jc w:val="center"/>
              <w:rPr>
                <w:b/>
                <w:sz w:val="21"/>
                <w:szCs w:val="21"/>
              </w:rPr>
            </w:pPr>
            <w:r w:rsidRPr="005D6D93">
              <w:rPr>
                <w:b/>
                <w:sz w:val="21"/>
                <w:szCs w:val="21"/>
              </w:rPr>
              <w:t>2019-N1OHSMS-2031946</w:t>
            </w:r>
          </w:p>
        </w:tc>
        <w:tc>
          <w:tcPr>
            <w:tcW w:w="2126" w:type="dxa"/>
            <w:gridSpan w:val="3"/>
            <w:vAlign w:val="center"/>
          </w:tcPr>
          <w:p w:rsidR="009D6308" w:rsidRPr="005D6D93" w:rsidRDefault="0004103E">
            <w:pPr>
              <w:jc w:val="center"/>
              <w:rPr>
                <w:b/>
                <w:sz w:val="21"/>
                <w:szCs w:val="21"/>
              </w:rPr>
            </w:pPr>
            <w:r w:rsidRPr="005D6D93">
              <w:rPr>
                <w:b/>
                <w:sz w:val="21"/>
                <w:szCs w:val="21"/>
              </w:rPr>
              <w:t>EC:28.07.03,28.09.02</w:t>
            </w:r>
          </w:p>
          <w:p w:rsidR="009D6308" w:rsidRPr="005D6D93" w:rsidRDefault="0004103E">
            <w:pPr>
              <w:jc w:val="center"/>
              <w:rPr>
                <w:b/>
                <w:sz w:val="21"/>
                <w:szCs w:val="21"/>
              </w:rPr>
            </w:pPr>
            <w:r w:rsidRPr="005D6D93">
              <w:rPr>
                <w:b/>
                <w:sz w:val="21"/>
                <w:szCs w:val="21"/>
              </w:rPr>
              <w:t>E:28.07.03,28.09.02</w:t>
            </w:r>
          </w:p>
          <w:p w:rsidR="009D6308" w:rsidRPr="005D6D93" w:rsidRDefault="0004103E">
            <w:pPr>
              <w:jc w:val="center"/>
              <w:rPr>
                <w:b/>
                <w:sz w:val="21"/>
                <w:szCs w:val="21"/>
              </w:rPr>
            </w:pPr>
            <w:r w:rsidRPr="005D6D93">
              <w:rPr>
                <w:b/>
                <w:sz w:val="21"/>
                <w:szCs w:val="21"/>
              </w:rPr>
              <w:t>O:28.07.03,28.09.02</w:t>
            </w:r>
          </w:p>
        </w:tc>
        <w:tc>
          <w:tcPr>
            <w:tcW w:w="1045" w:type="dxa"/>
            <w:vAlign w:val="center"/>
          </w:tcPr>
          <w:p w:rsidR="009D6308" w:rsidRPr="005D6D93" w:rsidRDefault="0004103E">
            <w:pPr>
              <w:jc w:val="center"/>
              <w:rPr>
                <w:b/>
                <w:sz w:val="21"/>
                <w:szCs w:val="21"/>
              </w:rPr>
            </w:pPr>
            <w:r w:rsidRPr="005D6D93">
              <w:rPr>
                <w:b/>
                <w:sz w:val="21"/>
                <w:szCs w:val="21"/>
              </w:rPr>
              <w:t>ISC-31946</w:t>
            </w:r>
          </w:p>
        </w:tc>
      </w:tr>
      <w:tr w:rsidR="00BB63E1" w:rsidTr="00700263">
        <w:trPr>
          <w:trHeight w:val="510"/>
        </w:trPr>
        <w:tc>
          <w:tcPr>
            <w:tcW w:w="1018" w:type="dxa"/>
          </w:tcPr>
          <w:p w:rsidR="009D6308" w:rsidRPr="005D6D93" w:rsidRDefault="00477ACE">
            <w:pPr>
              <w:rPr>
                <w:b/>
                <w:sz w:val="21"/>
                <w:szCs w:val="21"/>
              </w:rPr>
            </w:pPr>
          </w:p>
        </w:tc>
        <w:tc>
          <w:tcPr>
            <w:tcW w:w="824" w:type="dxa"/>
            <w:gridSpan w:val="2"/>
          </w:tcPr>
          <w:p w:rsidR="009D6308" w:rsidRPr="005D6D93" w:rsidRDefault="00477ACE">
            <w:pPr>
              <w:rPr>
                <w:b/>
                <w:sz w:val="21"/>
                <w:szCs w:val="21"/>
              </w:rPr>
            </w:pPr>
          </w:p>
        </w:tc>
        <w:tc>
          <w:tcPr>
            <w:tcW w:w="852" w:type="dxa"/>
          </w:tcPr>
          <w:p w:rsidR="009D6308" w:rsidRPr="005D6D93" w:rsidRDefault="00477ACE">
            <w:pPr>
              <w:rPr>
                <w:b/>
                <w:sz w:val="21"/>
                <w:szCs w:val="21"/>
              </w:rPr>
            </w:pPr>
          </w:p>
        </w:tc>
        <w:tc>
          <w:tcPr>
            <w:tcW w:w="1417" w:type="dxa"/>
            <w:gridSpan w:val="2"/>
          </w:tcPr>
          <w:p w:rsidR="009D6308" w:rsidRPr="005D6D93" w:rsidRDefault="00477ACE">
            <w:pPr>
              <w:rPr>
                <w:b/>
                <w:sz w:val="21"/>
                <w:szCs w:val="21"/>
              </w:rPr>
            </w:pPr>
          </w:p>
        </w:tc>
        <w:tc>
          <w:tcPr>
            <w:tcW w:w="2552" w:type="dxa"/>
          </w:tcPr>
          <w:p w:rsidR="009D6308" w:rsidRPr="005D6D93" w:rsidRDefault="00477ACE">
            <w:pPr>
              <w:rPr>
                <w:b/>
                <w:sz w:val="21"/>
                <w:szCs w:val="21"/>
              </w:rPr>
            </w:pPr>
          </w:p>
        </w:tc>
        <w:tc>
          <w:tcPr>
            <w:tcW w:w="2126" w:type="dxa"/>
            <w:gridSpan w:val="3"/>
          </w:tcPr>
          <w:p w:rsidR="009D6308" w:rsidRPr="005D6D93" w:rsidRDefault="00477ACE">
            <w:pPr>
              <w:rPr>
                <w:b/>
                <w:sz w:val="21"/>
                <w:szCs w:val="21"/>
              </w:rPr>
            </w:pPr>
          </w:p>
        </w:tc>
        <w:tc>
          <w:tcPr>
            <w:tcW w:w="1045" w:type="dxa"/>
          </w:tcPr>
          <w:p w:rsidR="009D6308" w:rsidRPr="005D6D93" w:rsidRDefault="00477ACE">
            <w:pPr>
              <w:rPr>
                <w:b/>
                <w:sz w:val="21"/>
                <w:szCs w:val="21"/>
              </w:rPr>
            </w:pPr>
          </w:p>
        </w:tc>
      </w:tr>
      <w:tr w:rsidR="00BB63E1" w:rsidTr="00700263">
        <w:trPr>
          <w:trHeight w:val="465"/>
        </w:trPr>
        <w:tc>
          <w:tcPr>
            <w:tcW w:w="1018" w:type="dxa"/>
          </w:tcPr>
          <w:p w:rsidR="009D6308" w:rsidRPr="005D6D93" w:rsidRDefault="00477ACE">
            <w:pPr>
              <w:rPr>
                <w:b/>
                <w:sz w:val="21"/>
                <w:szCs w:val="21"/>
              </w:rPr>
            </w:pPr>
          </w:p>
        </w:tc>
        <w:tc>
          <w:tcPr>
            <w:tcW w:w="824" w:type="dxa"/>
            <w:gridSpan w:val="2"/>
          </w:tcPr>
          <w:p w:rsidR="009D6308" w:rsidRPr="005D6D93" w:rsidRDefault="00477ACE">
            <w:pPr>
              <w:rPr>
                <w:b/>
                <w:sz w:val="21"/>
                <w:szCs w:val="21"/>
              </w:rPr>
            </w:pPr>
          </w:p>
        </w:tc>
        <w:tc>
          <w:tcPr>
            <w:tcW w:w="852" w:type="dxa"/>
          </w:tcPr>
          <w:p w:rsidR="009D6308" w:rsidRPr="005D6D93" w:rsidRDefault="00477ACE">
            <w:pPr>
              <w:rPr>
                <w:b/>
                <w:sz w:val="21"/>
                <w:szCs w:val="21"/>
              </w:rPr>
            </w:pPr>
          </w:p>
        </w:tc>
        <w:tc>
          <w:tcPr>
            <w:tcW w:w="1417" w:type="dxa"/>
            <w:gridSpan w:val="2"/>
          </w:tcPr>
          <w:p w:rsidR="009D6308" w:rsidRPr="005D6D93" w:rsidRDefault="00477ACE">
            <w:pPr>
              <w:rPr>
                <w:b/>
                <w:sz w:val="21"/>
                <w:szCs w:val="21"/>
              </w:rPr>
            </w:pPr>
          </w:p>
        </w:tc>
        <w:tc>
          <w:tcPr>
            <w:tcW w:w="2552" w:type="dxa"/>
          </w:tcPr>
          <w:p w:rsidR="009D6308" w:rsidRPr="005D6D93" w:rsidRDefault="00477ACE">
            <w:pPr>
              <w:rPr>
                <w:b/>
                <w:sz w:val="21"/>
                <w:szCs w:val="21"/>
              </w:rPr>
            </w:pPr>
          </w:p>
        </w:tc>
        <w:tc>
          <w:tcPr>
            <w:tcW w:w="2126" w:type="dxa"/>
            <w:gridSpan w:val="3"/>
          </w:tcPr>
          <w:p w:rsidR="009D6308" w:rsidRPr="005D6D93" w:rsidRDefault="00477ACE">
            <w:pPr>
              <w:rPr>
                <w:b/>
                <w:sz w:val="21"/>
                <w:szCs w:val="21"/>
              </w:rPr>
            </w:pPr>
          </w:p>
        </w:tc>
        <w:tc>
          <w:tcPr>
            <w:tcW w:w="1045" w:type="dxa"/>
          </w:tcPr>
          <w:p w:rsidR="009D6308" w:rsidRPr="005D6D93" w:rsidRDefault="00477ACE">
            <w:pPr>
              <w:rPr>
                <w:b/>
                <w:sz w:val="21"/>
                <w:szCs w:val="21"/>
              </w:rPr>
            </w:pPr>
          </w:p>
        </w:tc>
      </w:tr>
      <w:tr w:rsidR="00BB63E1" w:rsidTr="00700263">
        <w:trPr>
          <w:trHeight w:val="351"/>
        </w:trPr>
        <w:tc>
          <w:tcPr>
            <w:tcW w:w="1018" w:type="dxa"/>
          </w:tcPr>
          <w:p w:rsidR="009D6308" w:rsidRPr="005D6D93" w:rsidRDefault="00477ACE">
            <w:pPr>
              <w:rPr>
                <w:b/>
                <w:sz w:val="21"/>
                <w:szCs w:val="21"/>
              </w:rPr>
            </w:pPr>
          </w:p>
        </w:tc>
        <w:tc>
          <w:tcPr>
            <w:tcW w:w="824" w:type="dxa"/>
            <w:gridSpan w:val="2"/>
          </w:tcPr>
          <w:p w:rsidR="009D6308" w:rsidRPr="005D6D93" w:rsidRDefault="00477ACE">
            <w:pPr>
              <w:rPr>
                <w:b/>
                <w:sz w:val="21"/>
                <w:szCs w:val="21"/>
              </w:rPr>
            </w:pPr>
          </w:p>
        </w:tc>
        <w:tc>
          <w:tcPr>
            <w:tcW w:w="852" w:type="dxa"/>
          </w:tcPr>
          <w:p w:rsidR="009D6308" w:rsidRPr="005D6D93" w:rsidRDefault="00477ACE">
            <w:pPr>
              <w:rPr>
                <w:b/>
                <w:sz w:val="21"/>
                <w:szCs w:val="21"/>
              </w:rPr>
            </w:pPr>
          </w:p>
        </w:tc>
        <w:tc>
          <w:tcPr>
            <w:tcW w:w="1417" w:type="dxa"/>
            <w:gridSpan w:val="2"/>
          </w:tcPr>
          <w:p w:rsidR="009D6308" w:rsidRPr="005D6D93" w:rsidRDefault="00477ACE">
            <w:pPr>
              <w:rPr>
                <w:b/>
                <w:sz w:val="21"/>
                <w:szCs w:val="21"/>
              </w:rPr>
            </w:pPr>
          </w:p>
        </w:tc>
        <w:tc>
          <w:tcPr>
            <w:tcW w:w="2552" w:type="dxa"/>
          </w:tcPr>
          <w:p w:rsidR="009D6308" w:rsidRPr="005D6D93" w:rsidRDefault="00477ACE">
            <w:pPr>
              <w:rPr>
                <w:b/>
                <w:sz w:val="21"/>
                <w:szCs w:val="21"/>
              </w:rPr>
            </w:pPr>
          </w:p>
        </w:tc>
        <w:tc>
          <w:tcPr>
            <w:tcW w:w="2126" w:type="dxa"/>
            <w:gridSpan w:val="3"/>
          </w:tcPr>
          <w:p w:rsidR="009D6308" w:rsidRPr="005D6D93" w:rsidRDefault="00477ACE">
            <w:pPr>
              <w:rPr>
                <w:b/>
                <w:sz w:val="21"/>
                <w:szCs w:val="21"/>
              </w:rPr>
            </w:pPr>
          </w:p>
        </w:tc>
        <w:tc>
          <w:tcPr>
            <w:tcW w:w="1045" w:type="dxa"/>
          </w:tcPr>
          <w:p w:rsidR="009D6308" w:rsidRPr="005D6D93" w:rsidRDefault="00477ACE">
            <w:pPr>
              <w:rPr>
                <w:b/>
                <w:sz w:val="21"/>
                <w:szCs w:val="21"/>
              </w:rPr>
            </w:pPr>
          </w:p>
        </w:tc>
      </w:tr>
      <w:tr w:rsidR="00BB63E1">
        <w:trPr>
          <w:trHeight w:val="413"/>
        </w:trPr>
        <w:tc>
          <w:tcPr>
            <w:tcW w:w="9834" w:type="dxa"/>
            <w:gridSpan w:val="11"/>
          </w:tcPr>
          <w:p w:rsidR="005B46B4" w:rsidRPr="005D6D93" w:rsidRDefault="0004103E">
            <w:pPr>
              <w:rPr>
                <w:b/>
                <w:sz w:val="21"/>
                <w:szCs w:val="21"/>
              </w:rPr>
            </w:pPr>
            <w:r w:rsidRPr="005D6D93">
              <w:rPr>
                <w:rFonts w:hint="eastAsia"/>
                <w:b/>
                <w:sz w:val="21"/>
                <w:szCs w:val="21"/>
              </w:rPr>
              <w:t>与审核组同行人员信息</w:t>
            </w:r>
          </w:p>
        </w:tc>
      </w:tr>
      <w:tr w:rsidR="00BB63E1" w:rsidTr="009D6308">
        <w:trPr>
          <w:trHeight w:val="418"/>
        </w:trPr>
        <w:tc>
          <w:tcPr>
            <w:tcW w:w="1018" w:type="dxa"/>
            <w:vAlign w:val="center"/>
          </w:tcPr>
          <w:p w:rsidR="005B46B4" w:rsidRPr="005D6D93" w:rsidRDefault="0004103E">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04103E">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04103E">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04103E">
            <w:pPr>
              <w:rPr>
                <w:b/>
                <w:sz w:val="21"/>
                <w:szCs w:val="21"/>
              </w:rPr>
            </w:pPr>
            <w:r w:rsidRPr="005D6D93">
              <w:rPr>
                <w:rFonts w:hint="eastAsia"/>
                <w:b/>
                <w:sz w:val="21"/>
                <w:szCs w:val="21"/>
              </w:rPr>
              <w:t>工作单位</w:t>
            </w:r>
          </w:p>
        </w:tc>
      </w:tr>
      <w:tr w:rsidR="00BB63E1" w:rsidTr="009D6308">
        <w:trPr>
          <w:trHeight w:val="418"/>
        </w:trPr>
        <w:tc>
          <w:tcPr>
            <w:tcW w:w="1018" w:type="dxa"/>
            <w:vAlign w:val="center"/>
          </w:tcPr>
          <w:p w:rsidR="005B46B4" w:rsidRPr="005D6D93" w:rsidRDefault="00477ACE">
            <w:pPr>
              <w:jc w:val="center"/>
              <w:rPr>
                <w:b/>
                <w:sz w:val="21"/>
                <w:szCs w:val="21"/>
              </w:rPr>
            </w:pPr>
          </w:p>
        </w:tc>
        <w:tc>
          <w:tcPr>
            <w:tcW w:w="824" w:type="dxa"/>
            <w:gridSpan w:val="2"/>
            <w:vAlign w:val="center"/>
          </w:tcPr>
          <w:p w:rsidR="005B46B4" w:rsidRPr="005D6D93" w:rsidRDefault="00477ACE">
            <w:pPr>
              <w:jc w:val="center"/>
              <w:rPr>
                <w:b/>
                <w:sz w:val="21"/>
                <w:szCs w:val="21"/>
              </w:rPr>
            </w:pPr>
          </w:p>
        </w:tc>
        <w:tc>
          <w:tcPr>
            <w:tcW w:w="1559" w:type="dxa"/>
            <w:gridSpan w:val="2"/>
            <w:vAlign w:val="center"/>
          </w:tcPr>
          <w:p w:rsidR="005B46B4" w:rsidRPr="005D6D93" w:rsidRDefault="00477ACE">
            <w:pPr>
              <w:jc w:val="center"/>
              <w:rPr>
                <w:b/>
                <w:sz w:val="21"/>
                <w:szCs w:val="21"/>
              </w:rPr>
            </w:pPr>
          </w:p>
        </w:tc>
        <w:tc>
          <w:tcPr>
            <w:tcW w:w="6433" w:type="dxa"/>
            <w:gridSpan w:val="6"/>
            <w:vAlign w:val="center"/>
          </w:tcPr>
          <w:p w:rsidR="005B46B4" w:rsidRPr="005D6D93" w:rsidRDefault="00477ACE">
            <w:pPr>
              <w:rPr>
                <w:b/>
                <w:sz w:val="21"/>
                <w:szCs w:val="21"/>
              </w:rPr>
            </w:pPr>
          </w:p>
        </w:tc>
      </w:tr>
    </w:tbl>
    <w:p w:rsidR="005B46B4" w:rsidRDefault="0004103E">
      <w:pPr>
        <w:tabs>
          <w:tab w:val="left" w:pos="645"/>
        </w:tabs>
        <w:rPr>
          <w:b/>
          <w:sz w:val="26"/>
          <w:szCs w:val="26"/>
        </w:rPr>
      </w:pPr>
      <w:r>
        <w:rPr>
          <w:rFonts w:hint="eastAsia"/>
          <w:b/>
          <w:sz w:val="26"/>
          <w:szCs w:val="26"/>
        </w:rPr>
        <w:t>二、审核目的</w:t>
      </w:r>
    </w:p>
    <w:p w:rsidR="00BF35ED" w:rsidRDefault="00BF35ED" w:rsidP="00BF35ED">
      <w:pPr>
        <w:tabs>
          <w:tab w:val="center" w:pos="4153"/>
          <w:tab w:val="right" w:pos="8306"/>
        </w:tabs>
        <w:snapToGrid w:val="0"/>
        <w:ind w:left="-108"/>
        <w:rPr>
          <w:rFonts w:ascii="宋体" w:hAnsi="宋体"/>
          <w:b/>
          <w:bCs/>
          <w:sz w:val="20"/>
        </w:rPr>
      </w:pPr>
      <w:r>
        <w:rPr>
          <w:rFonts w:ascii="宋体" w:hAnsi="宋体" w:hint="eastAsia"/>
          <w:sz w:val="20"/>
        </w:rPr>
        <w:t>■</w:t>
      </w:r>
      <w:r>
        <w:rPr>
          <w:rFonts w:ascii="宋体" w:hAnsi="宋体" w:hint="eastAsia"/>
          <w:b/>
          <w:bCs/>
          <w:sz w:val="20"/>
        </w:rPr>
        <w:t>监督：验证组织管理体系是否持续有效运行，以确定是否推荐保持认证注册资格。</w:t>
      </w:r>
    </w:p>
    <w:p w:rsidR="00BF35ED" w:rsidRDefault="00BF35ED" w:rsidP="00BF35ED">
      <w:pPr>
        <w:tabs>
          <w:tab w:val="center" w:pos="4153"/>
          <w:tab w:val="right" w:pos="8306"/>
        </w:tabs>
        <w:snapToGrid w:val="0"/>
        <w:ind w:leftChars="-45" w:left="93" w:hangingChars="100" w:hanging="201"/>
        <w:rPr>
          <w:rFonts w:ascii="宋体" w:hAnsi="宋体"/>
          <w:b/>
          <w:bCs/>
          <w:sz w:val="20"/>
        </w:rPr>
      </w:pPr>
      <w:r>
        <w:rPr>
          <w:rFonts w:ascii="宋体" w:hAnsi="宋体" w:hint="eastAsia"/>
          <w:b/>
          <w:bCs/>
          <w:sz w:val="20"/>
        </w:rPr>
        <w:t>□确定是否推荐同意扩大/缩小范围的申请并换发认证证书。</w:t>
      </w:r>
    </w:p>
    <w:p w:rsidR="00BF35ED" w:rsidRDefault="00BF35ED" w:rsidP="00BF35ED">
      <w:pPr>
        <w:tabs>
          <w:tab w:val="center" w:pos="4153"/>
          <w:tab w:val="right" w:pos="8306"/>
        </w:tabs>
        <w:snapToGrid w:val="0"/>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BF35ED" w:rsidRDefault="00BF35ED" w:rsidP="00BF35ED">
      <w:pPr>
        <w:tabs>
          <w:tab w:val="center" w:pos="4153"/>
          <w:tab w:val="right" w:pos="8306"/>
        </w:tabs>
        <w:snapToGrid w:val="0"/>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BF35ED" w:rsidRDefault="00BF35ED" w:rsidP="00BF35ED">
      <w:pPr>
        <w:tabs>
          <w:tab w:val="center" w:pos="4153"/>
          <w:tab w:val="right" w:pos="8306"/>
        </w:tabs>
        <w:snapToGrid w:val="0"/>
        <w:ind w:leftChars="-45" w:left="93" w:hangingChars="100" w:hanging="201"/>
        <w:rPr>
          <w:rFonts w:ascii="宋体" w:hAnsi="宋体" w:hint="eastAsia"/>
          <w:b/>
          <w:bCs/>
          <w:sz w:val="20"/>
        </w:rPr>
      </w:pPr>
      <w:r>
        <w:rPr>
          <w:rFonts w:ascii="宋体" w:hAnsi="宋体" w:hint="eastAsia"/>
          <w:b/>
          <w:bCs/>
          <w:sz w:val="20"/>
        </w:rPr>
        <w:t>□跟踪调查投诉、曝光情况，确认获证客户是否已实施有效的整改措施。</w:t>
      </w:r>
    </w:p>
    <w:p w:rsidR="00BF35ED" w:rsidRDefault="00BF35ED" w:rsidP="00BF35ED">
      <w:pPr>
        <w:tabs>
          <w:tab w:val="center" w:pos="4153"/>
          <w:tab w:val="right" w:pos="8306"/>
        </w:tabs>
        <w:snapToGrid w:val="0"/>
        <w:ind w:leftChars="-45" w:left="92" w:hangingChars="100" w:hanging="200"/>
        <w:rPr>
          <w:rFonts w:ascii="宋体" w:hAnsi="宋体" w:hint="eastAsia"/>
          <w:b/>
          <w:bCs/>
          <w:sz w:val="20"/>
        </w:rPr>
      </w:pPr>
      <w:r>
        <w:rPr>
          <w:rFonts w:ascii="宋体" w:hAnsi="宋体" w:hint="eastAsia"/>
          <w:sz w:val="20"/>
        </w:rPr>
        <w:t>■</w:t>
      </w:r>
      <w:r>
        <w:rPr>
          <w:rFonts w:ascii="宋体" w:hAnsi="宋体" w:hint="eastAsia"/>
          <w:b/>
          <w:bCs/>
          <w:sz w:val="20"/>
        </w:rPr>
        <w:t>验证管理体系实施运行的符合性及有效性。</w:t>
      </w:r>
    </w:p>
    <w:p w:rsidR="005B46B4" w:rsidRPr="00BF35ED" w:rsidRDefault="0004103E" w:rsidP="00BF35ED">
      <w:pPr>
        <w:tabs>
          <w:tab w:val="center" w:pos="4153"/>
          <w:tab w:val="right" w:pos="8306"/>
        </w:tabs>
        <w:snapToGrid w:val="0"/>
        <w:ind w:leftChars="-45" w:left="153" w:hangingChars="100" w:hanging="261"/>
        <w:rPr>
          <w:rFonts w:ascii="宋体" w:hAnsi="宋体"/>
          <w:b/>
          <w:bCs/>
          <w:sz w:val="20"/>
        </w:rPr>
      </w:pPr>
      <w:r>
        <w:rPr>
          <w:rFonts w:hint="eastAsia"/>
          <w:b/>
          <w:sz w:val="26"/>
          <w:szCs w:val="26"/>
        </w:rPr>
        <w:t>三、审核准则</w:t>
      </w:r>
    </w:p>
    <w:p w:rsidR="004209E6" w:rsidRPr="005D6D93" w:rsidRDefault="00700263" w:rsidP="004209E6">
      <w:pPr>
        <w:tabs>
          <w:tab w:val="left" w:pos="645"/>
        </w:tabs>
        <w:rPr>
          <w:b/>
          <w:sz w:val="21"/>
          <w:szCs w:val="21"/>
        </w:rPr>
      </w:pPr>
      <w:r>
        <w:rPr>
          <w:rFonts w:ascii="宋体" w:hAnsi="宋体" w:hint="eastAsia"/>
          <w:b/>
          <w:sz w:val="21"/>
          <w:szCs w:val="21"/>
        </w:rPr>
        <w:t>■</w:t>
      </w:r>
      <w:r w:rsidR="0004103E" w:rsidRPr="005D6D93">
        <w:rPr>
          <w:rFonts w:hint="eastAsia"/>
          <w:b/>
          <w:sz w:val="21"/>
          <w:szCs w:val="21"/>
        </w:rPr>
        <w:t xml:space="preserve"> GB/T 19001:2016 idt ISO 9001:2015</w:t>
      </w:r>
      <w:r w:rsidR="0004103E" w:rsidRPr="005D6D93">
        <w:rPr>
          <w:rFonts w:hint="eastAsia"/>
          <w:b/>
          <w:sz w:val="21"/>
          <w:szCs w:val="21"/>
        </w:rPr>
        <w:t>标准不适用条款</w:t>
      </w:r>
      <w:r w:rsidR="0004103E" w:rsidRPr="005D6D93">
        <w:rPr>
          <w:rFonts w:hint="eastAsia"/>
          <w:b/>
          <w:sz w:val="21"/>
          <w:szCs w:val="21"/>
        </w:rPr>
        <w:t xml:space="preserve">: </w:t>
      </w:r>
      <w:r>
        <w:rPr>
          <w:rFonts w:hint="eastAsia"/>
          <w:b/>
          <w:sz w:val="21"/>
          <w:szCs w:val="21"/>
        </w:rPr>
        <w:t>8.3</w:t>
      </w:r>
    </w:p>
    <w:p w:rsidR="004209E6" w:rsidRPr="005D6D93" w:rsidRDefault="00700263" w:rsidP="004209E6">
      <w:pPr>
        <w:tabs>
          <w:tab w:val="left" w:pos="645"/>
        </w:tabs>
        <w:rPr>
          <w:b/>
          <w:sz w:val="21"/>
          <w:szCs w:val="21"/>
        </w:rPr>
      </w:pPr>
      <w:r>
        <w:rPr>
          <w:rFonts w:ascii="宋体" w:hAnsi="宋体" w:hint="eastAsia"/>
          <w:b/>
          <w:sz w:val="21"/>
          <w:szCs w:val="21"/>
        </w:rPr>
        <w:t>■</w:t>
      </w:r>
      <w:r w:rsidR="0004103E" w:rsidRPr="005D6D93">
        <w:rPr>
          <w:rFonts w:hint="eastAsia"/>
          <w:b/>
          <w:sz w:val="21"/>
          <w:szCs w:val="21"/>
        </w:rPr>
        <w:t xml:space="preserve"> GB/T 50430-2017</w:t>
      </w:r>
      <w:r w:rsidR="0004103E" w:rsidRPr="005D6D93">
        <w:rPr>
          <w:rFonts w:hint="eastAsia"/>
          <w:b/>
          <w:sz w:val="21"/>
          <w:szCs w:val="21"/>
        </w:rPr>
        <w:t>标准不适用条款</w:t>
      </w:r>
      <w:r w:rsidR="0004103E" w:rsidRPr="005D6D93">
        <w:rPr>
          <w:rFonts w:hint="eastAsia"/>
          <w:b/>
          <w:sz w:val="21"/>
          <w:szCs w:val="21"/>
        </w:rPr>
        <w:t xml:space="preserve">: </w:t>
      </w:r>
      <w:r>
        <w:rPr>
          <w:rFonts w:hint="eastAsia"/>
          <w:b/>
          <w:sz w:val="21"/>
          <w:szCs w:val="21"/>
        </w:rPr>
        <w:t>10.3</w:t>
      </w:r>
    </w:p>
    <w:p w:rsidR="004209E6" w:rsidRPr="005D6D93" w:rsidRDefault="0004103E" w:rsidP="004209E6">
      <w:pPr>
        <w:tabs>
          <w:tab w:val="left" w:pos="645"/>
        </w:tabs>
        <w:rPr>
          <w:b/>
          <w:sz w:val="21"/>
          <w:szCs w:val="21"/>
        </w:rPr>
      </w:pPr>
      <w:bookmarkStart w:id="5" w:name="E勾选Add"/>
      <w:r w:rsidRPr="005D6D93">
        <w:rPr>
          <w:rFonts w:hint="eastAsia"/>
          <w:b/>
          <w:sz w:val="21"/>
          <w:szCs w:val="21"/>
        </w:rPr>
        <w:t>■</w:t>
      </w:r>
      <w:bookmarkEnd w:id="5"/>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04103E" w:rsidP="004209E6">
      <w:pPr>
        <w:tabs>
          <w:tab w:val="left" w:pos="645"/>
        </w:tabs>
        <w:rPr>
          <w:b/>
          <w:sz w:val="21"/>
          <w:szCs w:val="21"/>
        </w:rPr>
      </w:pPr>
      <w:bookmarkStart w:id="6" w:name="S勾选Add"/>
      <w:r w:rsidRPr="005D6D93">
        <w:rPr>
          <w:rFonts w:hint="eastAsia"/>
          <w:b/>
          <w:sz w:val="21"/>
          <w:szCs w:val="21"/>
        </w:rPr>
        <w:t>■</w:t>
      </w:r>
      <w:bookmarkEnd w:id="6"/>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700263" w:rsidP="004209E6">
      <w:pPr>
        <w:tabs>
          <w:tab w:val="left" w:pos="645"/>
        </w:tabs>
        <w:rPr>
          <w:b/>
          <w:sz w:val="21"/>
          <w:szCs w:val="21"/>
        </w:rPr>
      </w:pPr>
      <w:r w:rsidRPr="005D6D93">
        <w:rPr>
          <w:rFonts w:hint="eastAsia"/>
          <w:b/>
          <w:sz w:val="21"/>
          <w:szCs w:val="21"/>
        </w:rPr>
        <w:t>□</w:t>
      </w:r>
      <w:r w:rsidR="0004103E" w:rsidRPr="005D6D93">
        <w:rPr>
          <w:rFonts w:hint="eastAsia"/>
          <w:b/>
          <w:sz w:val="21"/>
          <w:szCs w:val="21"/>
        </w:rPr>
        <w:t xml:space="preserve"> ISO45001</w:t>
      </w:r>
      <w:r w:rsidR="0004103E" w:rsidRPr="005D6D93">
        <w:rPr>
          <w:rFonts w:hint="eastAsia"/>
          <w:b/>
          <w:sz w:val="21"/>
          <w:szCs w:val="21"/>
        </w:rPr>
        <w:t>：</w:t>
      </w:r>
      <w:r w:rsidR="0004103E" w:rsidRPr="005D6D93">
        <w:rPr>
          <w:rFonts w:hint="eastAsia"/>
          <w:b/>
          <w:sz w:val="21"/>
          <w:szCs w:val="21"/>
        </w:rPr>
        <w:t>2018</w:t>
      </w:r>
      <w:r w:rsidR="0004103E" w:rsidRPr="005D6D93">
        <w:rPr>
          <w:rFonts w:hint="eastAsia"/>
          <w:b/>
          <w:sz w:val="21"/>
          <w:szCs w:val="21"/>
        </w:rPr>
        <w:t>标准</w:t>
      </w:r>
    </w:p>
    <w:p w:rsidR="004209E6" w:rsidRPr="005D6D93" w:rsidRDefault="000563B6" w:rsidP="004209E6">
      <w:pPr>
        <w:tabs>
          <w:tab w:val="left" w:pos="645"/>
        </w:tabs>
        <w:rPr>
          <w:b/>
          <w:sz w:val="21"/>
          <w:szCs w:val="21"/>
        </w:rPr>
      </w:pPr>
      <w:r>
        <w:rPr>
          <w:rFonts w:ascii="宋体" w:hAnsi="宋体" w:hint="eastAsia"/>
          <w:b/>
          <w:sz w:val="21"/>
          <w:szCs w:val="21"/>
        </w:rPr>
        <w:t>■</w:t>
      </w:r>
      <w:r w:rsidR="0004103E" w:rsidRPr="005D6D93">
        <w:rPr>
          <w:rFonts w:hint="eastAsia"/>
          <w:b/>
          <w:sz w:val="21"/>
          <w:szCs w:val="21"/>
        </w:rPr>
        <w:t>受审核方管理体系文件</w:t>
      </w:r>
      <w:r>
        <w:rPr>
          <w:rFonts w:ascii="宋体" w:hAnsi="宋体" w:hint="eastAsia"/>
          <w:b/>
          <w:sz w:val="21"/>
          <w:szCs w:val="21"/>
        </w:rPr>
        <w:t>■</w:t>
      </w:r>
      <w:r w:rsidR="0004103E" w:rsidRPr="005D6D93">
        <w:rPr>
          <w:rFonts w:hint="eastAsia"/>
          <w:b/>
          <w:sz w:val="21"/>
          <w:szCs w:val="21"/>
        </w:rPr>
        <w:t>适用的法律法规</w:t>
      </w:r>
      <w:r w:rsidR="00944FE7">
        <w:rPr>
          <w:rFonts w:ascii="宋体" w:hAnsi="宋体" w:hint="eastAsia"/>
          <w:b/>
          <w:sz w:val="21"/>
          <w:szCs w:val="21"/>
        </w:rPr>
        <w:t>■</w:t>
      </w:r>
      <w:r w:rsidR="0004103E" w:rsidRPr="005D6D93">
        <w:rPr>
          <w:rFonts w:hint="eastAsia"/>
          <w:b/>
          <w:sz w:val="21"/>
          <w:szCs w:val="21"/>
        </w:rPr>
        <w:t>认证合同</w:t>
      </w:r>
    </w:p>
    <w:p w:rsidR="005B46B4" w:rsidRDefault="0004103E"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000"/>
        <w:gridCol w:w="1134"/>
        <w:gridCol w:w="1843"/>
        <w:gridCol w:w="1984"/>
        <w:gridCol w:w="1701"/>
        <w:gridCol w:w="1103"/>
      </w:tblGrid>
      <w:tr w:rsidR="00BB63E1" w:rsidTr="00700263">
        <w:trPr>
          <w:trHeight w:val="135"/>
          <w:jc w:val="center"/>
        </w:trPr>
        <w:tc>
          <w:tcPr>
            <w:tcW w:w="2041" w:type="dxa"/>
            <w:gridSpan w:val="2"/>
            <w:vAlign w:val="center"/>
          </w:tcPr>
          <w:p w:rsidR="005B46B4" w:rsidRDefault="0004103E">
            <w:pPr>
              <w:spacing w:line="260" w:lineRule="exact"/>
              <w:jc w:val="center"/>
              <w:rPr>
                <w:rFonts w:ascii="宋体"/>
                <w:b/>
                <w:sz w:val="16"/>
                <w:szCs w:val="16"/>
              </w:rPr>
            </w:pPr>
            <w:r>
              <w:rPr>
                <w:rFonts w:ascii="宋体" w:hAnsi="宋体" w:hint="eastAsia"/>
                <w:b/>
                <w:sz w:val="21"/>
              </w:rPr>
              <w:t>受审核方名称</w:t>
            </w:r>
          </w:p>
        </w:tc>
        <w:tc>
          <w:tcPr>
            <w:tcW w:w="4961" w:type="dxa"/>
            <w:gridSpan w:val="3"/>
          </w:tcPr>
          <w:p w:rsidR="005B46B4" w:rsidRPr="00FD0C88" w:rsidRDefault="0004103E">
            <w:pPr>
              <w:spacing w:line="260" w:lineRule="exact"/>
              <w:rPr>
                <w:rFonts w:ascii="宋体"/>
                <w:b/>
                <w:sz w:val="21"/>
              </w:rPr>
            </w:pPr>
            <w:bookmarkStart w:id="7" w:name="组织名称Add"/>
            <w:r w:rsidRPr="00FD0C88">
              <w:rPr>
                <w:rFonts w:ascii="宋体"/>
                <w:b/>
                <w:sz w:val="21"/>
              </w:rPr>
              <w:t>河北中信防腐工程有限公司</w:t>
            </w:r>
            <w:bookmarkEnd w:id="7"/>
          </w:p>
        </w:tc>
        <w:tc>
          <w:tcPr>
            <w:tcW w:w="1701" w:type="dxa"/>
            <w:vAlign w:val="center"/>
          </w:tcPr>
          <w:p w:rsidR="005B46B4" w:rsidRDefault="0004103E">
            <w:pPr>
              <w:spacing w:line="260" w:lineRule="exact"/>
              <w:jc w:val="center"/>
              <w:rPr>
                <w:rFonts w:ascii="宋体"/>
                <w:b/>
                <w:sz w:val="21"/>
              </w:rPr>
            </w:pPr>
            <w:r>
              <w:rPr>
                <w:rFonts w:ascii="宋体" w:hAnsi="宋体" w:hint="eastAsia"/>
                <w:b/>
                <w:sz w:val="21"/>
              </w:rPr>
              <w:t>组织人数及</w:t>
            </w:r>
          </w:p>
          <w:p w:rsidR="005B46B4" w:rsidRDefault="0004103E">
            <w:pPr>
              <w:spacing w:line="200" w:lineRule="exact"/>
              <w:rPr>
                <w:b/>
                <w:spacing w:val="-20"/>
              </w:rPr>
            </w:pPr>
            <w:r>
              <w:rPr>
                <w:rFonts w:ascii="宋体" w:hAnsi="宋体" w:hint="eastAsia"/>
                <w:b/>
                <w:sz w:val="21"/>
              </w:rPr>
              <w:t>变动情况核实</w:t>
            </w:r>
          </w:p>
        </w:tc>
        <w:tc>
          <w:tcPr>
            <w:tcW w:w="1103" w:type="dxa"/>
          </w:tcPr>
          <w:p w:rsidR="005B46B4" w:rsidRDefault="00477ACE">
            <w:pPr>
              <w:spacing w:line="260" w:lineRule="exact"/>
              <w:rPr>
                <w:rFonts w:ascii="宋体"/>
                <w:b/>
                <w:sz w:val="21"/>
              </w:rPr>
            </w:pPr>
          </w:p>
        </w:tc>
      </w:tr>
      <w:tr w:rsidR="00BB63E1" w:rsidTr="00700263">
        <w:trPr>
          <w:trHeight w:val="546"/>
          <w:jc w:val="center"/>
        </w:trPr>
        <w:tc>
          <w:tcPr>
            <w:tcW w:w="2041" w:type="dxa"/>
            <w:gridSpan w:val="2"/>
            <w:vAlign w:val="center"/>
          </w:tcPr>
          <w:p w:rsidR="005B46B4" w:rsidRDefault="0004103E">
            <w:pPr>
              <w:jc w:val="center"/>
              <w:rPr>
                <w:b/>
                <w:sz w:val="16"/>
                <w:szCs w:val="16"/>
              </w:rPr>
            </w:pPr>
            <w:r>
              <w:rPr>
                <w:rFonts w:ascii="宋体" w:hAnsi="宋体" w:hint="eastAsia"/>
                <w:b/>
                <w:sz w:val="21"/>
                <w:szCs w:val="21"/>
              </w:rPr>
              <w:t>注册地址</w:t>
            </w:r>
          </w:p>
        </w:tc>
        <w:tc>
          <w:tcPr>
            <w:tcW w:w="4961" w:type="dxa"/>
            <w:gridSpan w:val="3"/>
          </w:tcPr>
          <w:p w:rsidR="005B46B4" w:rsidRDefault="0004103E">
            <w:pPr>
              <w:rPr>
                <w:rFonts w:ascii="宋体"/>
                <w:b/>
                <w:sz w:val="21"/>
              </w:rPr>
            </w:pPr>
            <w:bookmarkStart w:id="8" w:name="注册地址"/>
            <w:r>
              <w:rPr>
                <w:rFonts w:ascii="宋体"/>
                <w:b/>
                <w:sz w:val="21"/>
              </w:rPr>
              <w:t>邯郸市107国道飞机场路口东侧</w:t>
            </w:r>
            <w:bookmarkEnd w:id="8"/>
          </w:p>
        </w:tc>
        <w:tc>
          <w:tcPr>
            <w:tcW w:w="1701" w:type="dxa"/>
            <w:vMerge w:val="restart"/>
            <w:vAlign w:val="center"/>
          </w:tcPr>
          <w:p w:rsidR="005B46B4" w:rsidRDefault="0004103E">
            <w:pPr>
              <w:jc w:val="center"/>
              <w:rPr>
                <w:rFonts w:ascii="宋体"/>
                <w:b/>
                <w:sz w:val="21"/>
              </w:rPr>
            </w:pPr>
            <w:r>
              <w:rPr>
                <w:rFonts w:ascii="宋体" w:hAnsi="宋体" w:hint="eastAsia"/>
                <w:b/>
                <w:sz w:val="21"/>
              </w:rPr>
              <w:t>邮编</w:t>
            </w:r>
          </w:p>
        </w:tc>
        <w:tc>
          <w:tcPr>
            <w:tcW w:w="1103" w:type="dxa"/>
          </w:tcPr>
          <w:p w:rsidR="005B46B4" w:rsidRDefault="0004103E">
            <w:pPr>
              <w:rPr>
                <w:rFonts w:ascii="宋体"/>
                <w:b/>
                <w:sz w:val="21"/>
              </w:rPr>
            </w:pPr>
            <w:bookmarkStart w:id="9" w:name="注册邮编"/>
            <w:r>
              <w:rPr>
                <w:rFonts w:ascii="宋体"/>
                <w:b/>
                <w:sz w:val="21"/>
              </w:rPr>
              <w:t>056001</w:t>
            </w:r>
            <w:bookmarkEnd w:id="9"/>
          </w:p>
        </w:tc>
      </w:tr>
      <w:tr w:rsidR="00BB63E1" w:rsidTr="00700263">
        <w:trPr>
          <w:trHeight w:val="434"/>
          <w:jc w:val="center"/>
        </w:trPr>
        <w:tc>
          <w:tcPr>
            <w:tcW w:w="2041" w:type="dxa"/>
            <w:gridSpan w:val="2"/>
            <w:vAlign w:val="center"/>
          </w:tcPr>
          <w:p w:rsidR="005B46B4" w:rsidRDefault="0004103E">
            <w:pPr>
              <w:jc w:val="center"/>
              <w:rPr>
                <w:rFonts w:ascii="宋体"/>
                <w:b/>
                <w:sz w:val="21"/>
                <w:szCs w:val="21"/>
              </w:rPr>
            </w:pPr>
            <w:r>
              <w:rPr>
                <w:rFonts w:ascii="宋体" w:hAnsi="宋体" w:hint="eastAsia"/>
                <w:b/>
                <w:sz w:val="21"/>
                <w:szCs w:val="21"/>
              </w:rPr>
              <w:t>经营地址</w:t>
            </w:r>
          </w:p>
        </w:tc>
        <w:tc>
          <w:tcPr>
            <w:tcW w:w="4961" w:type="dxa"/>
            <w:gridSpan w:val="3"/>
          </w:tcPr>
          <w:p w:rsidR="005B46B4" w:rsidRDefault="0004103E">
            <w:pPr>
              <w:rPr>
                <w:rFonts w:ascii="宋体"/>
                <w:b/>
                <w:sz w:val="21"/>
              </w:rPr>
            </w:pPr>
            <w:bookmarkStart w:id="10" w:name="办公地址"/>
            <w:r>
              <w:rPr>
                <w:rFonts w:ascii="宋体"/>
                <w:b/>
                <w:sz w:val="21"/>
              </w:rPr>
              <w:t>邯郸市107国道飞机场路口东侧</w:t>
            </w:r>
            <w:bookmarkEnd w:id="10"/>
          </w:p>
        </w:tc>
        <w:tc>
          <w:tcPr>
            <w:tcW w:w="1701" w:type="dxa"/>
            <w:vMerge/>
            <w:vAlign w:val="center"/>
          </w:tcPr>
          <w:p w:rsidR="005B46B4" w:rsidRDefault="00477ACE">
            <w:pPr>
              <w:jc w:val="center"/>
              <w:rPr>
                <w:rFonts w:ascii="宋体"/>
                <w:b/>
                <w:sz w:val="21"/>
              </w:rPr>
            </w:pPr>
          </w:p>
        </w:tc>
        <w:tc>
          <w:tcPr>
            <w:tcW w:w="1103" w:type="dxa"/>
          </w:tcPr>
          <w:p w:rsidR="005B46B4" w:rsidRDefault="0004103E">
            <w:pPr>
              <w:rPr>
                <w:rFonts w:ascii="宋体"/>
                <w:b/>
                <w:sz w:val="21"/>
              </w:rPr>
            </w:pPr>
            <w:bookmarkStart w:id="11" w:name="办公邮编"/>
            <w:r>
              <w:rPr>
                <w:rFonts w:ascii="宋体"/>
                <w:b/>
                <w:sz w:val="21"/>
              </w:rPr>
              <w:t>056001</w:t>
            </w:r>
            <w:bookmarkEnd w:id="11"/>
          </w:p>
        </w:tc>
      </w:tr>
      <w:tr w:rsidR="00BB63E1" w:rsidTr="00700263">
        <w:trPr>
          <w:trHeight w:val="374"/>
          <w:jc w:val="center"/>
        </w:trPr>
        <w:tc>
          <w:tcPr>
            <w:tcW w:w="2041" w:type="dxa"/>
            <w:gridSpan w:val="2"/>
            <w:vAlign w:val="center"/>
          </w:tcPr>
          <w:p w:rsidR="005B46B4" w:rsidRDefault="0004103E">
            <w:pPr>
              <w:jc w:val="center"/>
              <w:rPr>
                <w:rFonts w:ascii="宋体"/>
                <w:b/>
                <w:color w:val="000000"/>
                <w:sz w:val="21"/>
                <w:szCs w:val="21"/>
              </w:rPr>
            </w:pPr>
            <w:r>
              <w:rPr>
                <w:rFonts w:ascii="宋体" w:hAnsi="宋体" w:hint="eastAsia"/>
                <w:b/>
                <w:color w:val="000000"/>
                <w:sz w:val="21"/>
                <w:szCs w:val="21"/>
              </w:rPr>
              <w:t>生产地址</w:t>
            </w:r>
          </w:p>
        </w:tc>
        <w:tc>
          <w:tcPr>
            <w:tcW w:w="4961" w:type="dxa"/>
            <w:gridSpan w:val="3"/>
          </w:tcPr>
          <w:p w:rsidR="005B46B4" w:rsidRDefault="0004103E">
            <w:pPr>
              <w:rPr>
                <w:rFonts w:ascii="宋体"/>
                <w:b/>
                <w:sz w:val="21"/>
              </w:rPr>
            </w:pPr>
            <w:bookmarkStart w:id="12" w:name="生产地址Add"/>
            <w:r>
              <w:rPr>
                <w:rFonts w:ascii="宋体"/>
                <w:b/>
                <w:sz w:val="21"/>
              </w:rPr>
              <w:t>邯郸市107国道飞机场路口东侧</w:t>
            </w:r>
            <w:bookmarkEnd w:id="12"/>
          </w:p>
        </w:tc>
        <w:tc>
          <w:tcPr>
            <w:tcW w:w="1701" w:type="dxa"/>
            <w:vMerge/>
            <w:vAlign w:val="center"/>
          </w:tcPr>
          <w:p w:rsidR="005B46B4" w:rsidRDefault="00477ACE">
            <w:pPr>
              <w:jc w:val="center"/>
              <w:rPr>
                <w:rFonts w:ascii="宋体"/>
                <w:b/>
                <w:sz w:val="21"/>
              </w:rPr>
            </w:pPr>
          </w:p>
        </w:tc>
        <w:tc>
          <w:tcPr>
            <w:tcW w:w="1103" w:type="dxa"/>
          </w:tcPr>
          <w:p w:rsidR="005B46B4" w:rsidRDefault="0004103E">
            <w:pPr>
              <w:rPr>
                <w:rFonts w:ascii="宋体"/>
                <w:b/>
                <w:sz w:val="21"/>
              </w:rPr>
            </w:pPr>
            <w:bookmarkStart w:id="13" w:name="生产邮编"/>
            <w:r>
              <w:rPr>
                <w:rFonts w:ascii="宋体"/>
                <w:b/>
                <w:sz w:val="21"/>
              </w:rPr>
              <w:t>056001</w:t>
            </w:r>
            <w:bookmarkEnd w:id="13"/>
          </w:p>
        </w:tc>
      </w:tr>
      <w:tr w:rsidR="00BB63E1" w:rsidTr="00354BE0">
        <w:trPr>
          <w:trHeight w:val="256"/>
          <w:jc w:val="center"/>
        </w:trPr>
        <w:tc>
          <w:tcPr>
            <w:tcW w:w="2041" w:type="dxa"/>
            <w:gridSpan w:val="2"/>
            <w:vAlign w:val="center"/>
          </w:tcPr>
          <w:p w:rsidR="005B46B4" w:rsidRDefault="0004103E">
            <w:pPr>
              <w:jc w:val="center"/>
              <w:rPr>
                <w:rFonts w:ascii="宋体"/>
                <w:b/>
                <w:sz w:val="21"/>
              </w:rPr>
            </w:pPr>
            <w:r>
              <w:rPr>
                <w:rFonts w:ascii="宋体" w:hAnsi="宋体" w:hint="eastAsia"/>
                <w:b/>
                <w:sz w:val="21"/>
              </w:rPr>
              <w:t>联系人</w:t>
            </w:r>
          </w:p>
        </w:tc>
        <w:tc>
          <w:tcPr>
            <w:tcW w:w="1134" w:type="dxa"/>
          </w:tcPr>
          <w:p w:rsidR="005B46B4" w:rsidRDefault="0004103E">
            <w:pPr>
              <w:rPr>
                <w:rFonts w:ascii="宋体"/>
                <w:b/>
                <w:sz w:val="21"/>
              </w:rPr>
            </w:pPr>
            <w:bookmarkStart w:id="14" w:name="联系人"/>
            <w:r>
              <w:rPr>
                <w:rFonts w:ascii="宋体"/>
                <w:b/>
                <w:sz w:val="21"/>
              </w:rPr>
              <w:t>樊献武</w:t>
            </w:r>
            <w:bookmarkEnd w:id="14"/>
          </w:p>
        </w:tc>
        <w:tc>
          <w:tcPr>
            <w:tcW w:w="1843" w:type="dxa"/>
            <w:vAlign w:val="center"/>
          </w:tcPr>
          <w:p w:rsidR="005B46B4" w:rsidRDefault="0004103E">
            <w:pPr>
              <w:jc w:val="center"/>
              <w:rPr>
                <w:rFonts w:ascii="宋体"/>
                <w:b/>
                <w:sz w:val="21"/>
              </w:rPr>
            </w:pPr>
            <w:r>
              <w:rPr>
                <w:rFonts w:ascii="宋体" w:hAnsi="宋体" w:hint="eastAsia"/>
                <w:b/>
                <w:sz w:val="21"/>
              </w:rPr>
              <w:t>电话</w:t>
            </w:r>
            <w:r>
              <w:rPr>
                <w:b/>
                <w:sz w:val="16"/>
                <w:szCs w:val="16"/>
              </w:rPr>
              <w:t>.</w:t>
            </w:r>
          </w:p>
        </w:tc>
        <w:tc>
          <w:tcPr>
            <w:tcW w:w="1984" w:type="dxa"/>
            <w:vAlign w:val="center"/>
          </w:tcPr>
          <w:p w:rsidR="005B46B4" w:rsidRDefault="0004103E">
            <w:pPr>
              <w:jc w:val="center"/>
              <w:rPr>
                <w:rFonts w:ascii="宋体"/>
                <w:b/>
                <w:sz w:val="21"/>
              </w:rPr>
            </w:pPr>
            <w:bookmarkStart w:id="15" w:name="联系人电话Add"/>
            <w:r>
              <w:rPr>
                <w:rFonts w:ascii="宋体"/>
                <w:b/>
                <w:sz w:val="21"/>
              </w:rPr>
              <w:t>13933022985</w:t>
            </w:r>
            <w:bookmarkEnd w:id="15"/>
          </w:p>
        </w:tc>
        <w:tc>
          <w:tcPr>
            <w:tcW w:w="1701" w:type="dxa"/>
            <w:vAlign w:val="center"/>
          </w:tcPr>
          <w:p w:rsidR="005B46B4" w:rsidRDefault="0004103E">
            <w:pPr>
              <w:jc w:val="center"/>
              <w:rPr>
                <w:rFonts w:ascii="宋体"/>
                <w:b/>
                <w:sz w:val="21"/>
              </w:rPr>
            </w:pPr>
            <w:r>
              <w:rPr>
                <w:rFonts w:ascii="宋体" w:hAnsi="宋体" w:hint="eastAsia"/>
                <w:b/>
                <w:sz w:val="21"/>
              </w:rPr>
              <w:t>传真</w:t>
            </w:r>
          </w:p>
        </w:tc>
        <w:tc>
          <w:tcPr>
            <w:tcW w:w="1103" w:type="dxa"/>
          </w:tcPr>
          <w:p w:rsidR="005B46B4" w:rsidRDefault="00477ACE">
            <w:pPr>
              <w:rPr>
                <w:rFonts w:ascii="宋体"/>
                <w:b/>
                <w:sz w:val="21"/>
              </w:rPr>
            </w:pPr>
            <w:bookmarkStart w:id="16" w:name="联系人传真"/>
            <w:bookmarkEnd w:id="16"/>
          </w:p>
        </w:tc>
      </w:tr>
      <w:tr w:rsidR="00BB63E1" w:rsidTr="00354BE0">
        <w:trPr>
          <w:trHeight w:val="510"/>
          <w:jc w:val="center"/>
        </w:trPr>
        <w:tc>
          <w:tcPr>
            <w:tcW w:w="2041" w:type="dxa"/>
            <w:gridSpan w:val="2"/>
            <w:vAlign w:val="center"/>
          </w:tcPr>
          <w:p w:rsidR="005B46B4" w:rsidRPr="005D6D93" w:rsidRDefault="0004103E">
            <w:pPr>
              <w:jc w:val="center"/>
              <w:rPr>
                <w:rFonts w:ascii="宋体" w:hAnsi="宋体"/>
                <w:b/>
                <w:sz w:val="21"/>
                <w:szCs w:val="21"/>
              </w:rPr>
            </w:pPr>
            <w:r w:rsidRPr="005D6D93">
              <w:rPr>
                <w:rFonts w:ascii="宋体" w:hAnsi="宋体" w:hint="eastAsia"/>
                <w:b/>
                <w:sz w:val="21"/>
                <w:szCs w:val="21"/>
              </w:rPr>
              <w:t>法人代表</w:t>
            </w:r>
          </w:p>
        </w:tc>
        <w:tc>
          <w:tcPr>
            <w:tcW w:w="1134" w:type="dxa"/>
          </w:tcPr>
          <w:p w:rsidR="005B46B4" w:rsidRPr="005D6D93" w:rsidRDefault="0004103E">
            <w:pPr>
              <w:rPr>
                <w:rFonts w:ascii="宋体" w:hAnsi="宋体"/>
                <w:b/>
                <w:sz w:val="21"/>
                <w:szCs w:val="21"/>
              </w:rPr>
            </w:pPr>
            <w:bookmarkStart w:id="17" w:name="法人"/>
            <w:r w:rsidRPr="005D6D93">
              <w:rPr>
                <w:rFonts w:ascii="宋体" w:hAnsi="宋体"/>
                <w:b/>
                <w:sz w:val="21"/>
                <w:szCs w:val="21"/>
              </w:rPr>
              <w:t>靳德富</w:t>
            </w:r>
            <w:bookmarkEnd w:id="17"/>
          </w:p>
        </w:tc>
        <w:tc>
          <w:tcPr>
            <w:tcW w:w="1843" w:type="dxa"/>
            <w:vAlign w:val="center"/>
          </w:tcPr>
          <w:p w:rsidR="005B46B4" w:rsidRPr="005D6D93" w:rsidRDefault="0004103E">
            <w:pPr>
              <w:jc w:val="center"/>
              <w:rPr>
                <w:rFonts w:ascii="宋体" w:hAnsi="宋体"/>
                <w:b/>
                <w:sz w:val="21"/>
                <w:szCs w:val="21"/>
              </w:rPr>
            </w:pPr>
            <w:r w:rsidRPr="005D6D93">
              <w:rPr>
                <w:rFonts w:ascii="宋体" w:hAnsi="宋体" w:hint="eastAsia"/>
                <w:b/>
                <w:sz w:val="21"/>
                <w:szCs w:val="21"/>
              </w:rPr>
              <w:t>总经理</w:t>
            </w:r>
          </w:p>
        </w:tc>
        <w:tc>
          <w:tcPr>
            <w:tcW w:w="1984" w:type="dxa"/>
          </w:tcPr>
          <w:p w:rsidR="005B46B4" w:rsidRPr="005D6D93" w:rsidRDefault="00477ACE">
            <w:pPr>
              <w:rPr>
                <w:rFonts w:ascii="宋体" w:hAnsi="宋体"/>
                <w:b/>
                <w:sz w:val="21"/>
                <w:szCs w:val="21"/>
              </w:rPr>
            </w:pPr>
          </w:p>
        </w:tc>
        <w:tc>
          <w:tcPr>
            <w:tcW w:w="1701" w:type="dxa"/>
            <w:vAlign w:val="center"/>
          </w:tcPr>
          <w:p w:rsidR="005B46B4" w:rsidRPr="005D6D93" w:rsidRDefault="0004103E">
            <w:pPr>
              <w:jc w:val="center"/>
              <w:rPr>
                <w:rFonts w:ascii="宋体" w:hAnsi="宋体"/>
                <w:b/>
                <w:sz w:val="21"/>
                <w:szCs w:val="21"/>
              </w:rPr>
            </w:pPr>
            <w:r w:rsidRPr="005D6D93">
              <w:rPr>
                <w:rFonts w:ascii="宋体" w:hAnsi="宋体" w:hint="eastAsia"/>
                <w:b/>
                <w:sz w:val="21"/>
                <w:szCs w:val="21"/>
              </w:rPr>
              <w:t>管理者代表</w:t>
            </w:r>
          </w:p>
        </w:tc>
        <w:tc>
          <w:tcPr>
            <w:tcW w:w="1103" w:type="dxa"/>
          </w:tcPr>
          <w:p w:rsidR="005B46B4" w:rsidRDefault="00354BE0">
            <w:pPr>
              <w:rPr>
                <w:rFonts w:ascii="宋体"/>
                <w:b/>
                <w:sz w:val="21"/>
              </w:rPr>
            </w:pPr>
            <w:r>
              <w:rPr>
                <w:rFonts w:ascii="宋体"/>
                <w:b/>
                <w:sz w:val="21"/>
              </w:rPr>
              <w:t>刘伟</w:t>
            </w:r>
          </w:p>
        </w:tc>
      </w:tr>
      <w:tr w:rsidR="00BB63E1" w:rsidTr="00354BE0">
        <w:trPr>
          <w:trHeight w:val="357"/>
          <w:jc w:val="center"/>
        </w:trPr>
        <w:tc>
          <w:tcPr>
            <w:tcW w:w="2041" w:type="dxa"/>
            <w:gridSpan w:val="2"/>
            <w:vAlign w:val="center"/>
          </w:tcPr>
          <w:p w:rsidR="005B46B4" w:rsidRPr="005D6D93" w:rsidRDefault="0004103E">
            <w:pPr>
              <w:jc w:val="center"/>
              <w:rPr>
                <w:rFonts w:ascii="宋体" w:hAnsi="宋体"/>
                <w:b/>
                <w:sz w:val="21"/>
                <w:szCs w:val="21"/>
              </w:rPr>
            </w:pPr>
            <w:r w:rsidRPr="005D6D93">
              <w:rPr>
                <w:rFonts w:ascii="宋体" w:hAnsi="宋体" w:hint="eastAsia"/>
                <w:b/>
                <w:sz w:val="21"/>
                <w:szCs w:val="21"/>
              </w:rPr>
              <w:t>审核日期</w:t>
            </w:r>
          </w:p>
        </w:tc>
        <w:tc>
          <w:tcPr>
            <w:tcW w:w="2977" w:type="dxa"/>
            <w:gridSpan w:val="2"/>
            <w:vAlign w:val="center"/>
          </w:tcPr>
          <w:p w:rsidR="005B46B4" w:rsidRPr="005D6D93" w:rsidRDefault="0004103E">
            <w:pPr>
              <w:rPr>
                <w:rFonts w:ascii="宋体" w:hAnsi="宋体"/>
                <w:b/>
                <w:sz w:val="21"/>
                <w:szCs w:val="21"/>
              </w:rPr>
            </w:pPr>
            <w:bookmarkStart w:id="18" w:name="审核日期"/>
            <w:r w:rsidRPr="005D6D93">
              <w:rPr>
                <w:rFonts w:ascii="宋体" w:hAnsi="宋体"/>
                <w:b/>
                <w:sz w:val="21"/>
                <w:szCs w:val="21"/>
              </w:rPr>
              <w:t>2019年09月22日 上午至2019年09月26日 上午</w:t>
            </w:r>
            <w:bookmarkEnd w:id="18"/>
          </w:p>
        </w:tc>
        <w:tc>
          <w:tcPr>
            <w:tcW w:w="1984" w:type="dxa"/>
            <w:vAlign w:val="center"/>
          </w:tcPr>
          <w:p w:rsidR="005B46B4" w:rsidRPr="005D6D93" w:rsidRDefault="0004103E">
            <w:pPr>
              <w:rPr>
                <w:rFonts w:ascii="宋体" w:hAnsi="宋体"/>
                <w:b/>
                <w:sz w:val="21"/>
                <w:szCs w:val="21"/>
              </w:rPr>
            </w:pPr>
            <w:r w:rsidRPr="005D6D93">
              <w:rPr>
                <w:rFonts w:ascii="宋体" w:hAnsi="宋体" w:hint="eastAsia"/>
                <w:b/>
                <w:sz w:val="21"/>
                <w:szCs w:val="21"/>
              </w:rPr>
              <w:t>一体化审核</w:t>
            </w:r>
          </w:p>
        </w:tc>
        <w:tc>
          <w:tcPr>
            <w:tcW w:w="2804" w:type="dxa"/>
            <w:gridSpan w:val="2"/>
            <w:vAlign w:val="center"/>
          </w:tcPr>
          <w:p w:rsidR="005B46B4" w:rsidRPr="005D6D93" w:rsidRDefault="00700263">
            <w:pPr>
              <w:rPr>
                <w:rFonts w:ascii="宋体" w:hAnsi="宋体"/>
                <w:b/>
                <w:sz w:val="21"/>
                <w:szCs w:val="21"/>
              </w:rPr>
            </w:pPr>
            <w:r>
              <w:rPr>
                <w:rFonts w:ascii="宋体" w:hAnsi="宋体" w:hint="eastAsia"/>
                <w:b/>
                <w:sz w:val="21"/>
                <w:szCs w:val="21"/>
              </w:rPr>
              <w:t>■</w:t>
            </w:r>
            <w:r w:rsidR="0004103E" w:rsidRPr="005D6D93">
              <w:rPr>
                <w:rFonts w:ascii="宋体" w:hAnsi="宋体" w:hint="eastAsia"/>
                <w:b/>
                <w:sz w:val="21"/>
                <w:szCs w:val="21"/>
              </w:rPr>
              <w:t>是□否</w:t>
            </w:r>
          </w:p>
        </w:tc>
      </w:tr>
      <w:tr w:rsidR="000563B6" w:rsidTr="00FA65A8">
        <w:trPr>
          <w:cantSplit/>
          <w:trHeight w:val="1296"/>
          <w:jc w:val="center"/>
        </w:trPr>
        <w:tc>
          <w:tcPr>
            <w:tcW w:w="2041" w:type="dxa"/>
            <w:gridSpan w:val="2"/>
            <w:vAlign w:val="center"/>
          </w:tcPr>
          <w:p w:rsidR="000563B6" w:rsidRPr="005D6D93" w:rsidRDefault="000563B6">
            <w:pPr>
              <w:spacing w:line="260" w:lineRule="exact"/>
              <w:jc w:val="center"/>
              <w:rPr>
                <w:rFonts w:ascii="宋体" w:hAnsi="宋体"/>
                <w:b/>
                <w:sz w:val="21"/>
                <w:szCs w:val="21"/>
              </w:rPr>
            </w:pPr>
            <w:r w:rsidRPr="005D6D93">
              <w:rPr>
                <w:rFonts w:ascii="宋体" w:hAnsi="宋体" w:hint="eastAsia"/>
                <w:b/>
                <w:sz w:val="21"/>
                <w:szCs w:val="21"/>
              </w:rPr>
              <w:lastRenderedPageBreak/>
              <w:t>产品</w:t>
            </w:r>
            <w:r w:rsidRPr="005D6D93">
              <w:rPr>
                <w:rFonts w:ascii="宋体" w:hAnsi="宋体"/>
                <w:b/>
                <w:sz w:val="21"/>
                <w:szCs w:val="21"/>
              </w:rPr>
              <w:t>/</w:t>
            </w:r>
            <w:r w:rsidRPr="005D6D93">
              <w:rPr>
                <w:rFonts w:ascii="宋体" w:hAnsi="宋体" w:hint="eastAsia"/>
                <w:b/>
                <w:sz w:val="21"/>
                <w:szCs w:val="21"/>
              </w:rPr>
              <w:t>服务认证范围</w:t>
            </w:r>
          </w:p>
        </w:tc>
        <w:tc>
          <w:tcPr>
            <w:tcW w:w="7765" w:type="dxa"/>
            <w:gridSpan w:val="5"/>
            <w:vAlign w:val="center"/>
          </w:tcPr>
          <w:p w:rsidR="000563B6" w:rsidRPr="004C5F21" w:rsidRDefault="000563B6" w:rsidP="002A11F4">
            <w:pPr>
              <w:rPr>
                <w:b/>
                <w:sz w:val="20"/>
              </w:rPr>
            </w:pPr>
            <w:bookmarkStart w:id="19" w:name="审核范围"/>
            <w:r w:rsidRPr="004C5F21">
              <w:rPr>
                <w:b/>
                <w:sz w:val="20"/>
              </w:rPr>
              <w:t>EC</w:t>
            </w:r>
            <w:r w:rsidRPr="004C5F21">
              <w:rPr>
                <w:b/>
                <w:sz w:val="20"/>
              </w:rPr>
              <w:t>：资质范围内防水防腐（含金属与非金属耐材喷涂、复合材料应用）保温工程专业承包</w:t>
            </w:r>
          </w:p>
          <w:p w:rsidR="000563B6" w:rsidRPr="004C5F21" w:rsidRDefault="000563B6" w:rsidP="002A11F4">
            <w:pPr>
              <w:rPr>
                <w:b/>
                <w:sz w:val="20"/>
              </w:rPr>
            </w:pPr>
            <w:r w:rsidRPr="004C5F21">
              <w:rPr>
                <w:b/>
                <w:sz w:val="20"/>
              </w:rPr>
              <w:t>E</w:t>
            </w:r>
            <w:r w:rsidRPr="004C5F21">
              <w:rPr>
                <w:b/>
                <w:sz w:val="20"/>
              </w:rPr>
              <w:t>：资质范围内防水防腐（含金属与非金属耐材喷涂、复合材料应用）保温工程专业承包及其所涉及场所的相关环境管理活动</w:t>
            </w:r>
          </w:p>
          <w:p w:rsidR="000563B6" w:rsidRDefault="000563B6" w:rsidP="002A11F4">
            <w:pPr>
              <w:rPr>
                <w:sz w:val="20"/>
              </w:rPr>
            </w:pPr>
            <w:r w:rsidRPr="004C5F21">
              <w:rPr>
                <w:b/>
                <w:sz w:val="20"/>
              </w:rPr>
              <w:t>O</w:t>
            </w:r>
            <w:r w:rsidRPr="004C5F21">
              <w:rPr>
                <w:b/>
                <w:sz w:val="20"/>
              </w:rPr>
              <w:t>：资质范围内防水防腐（含金属与非金属耐材喷涂、复合材料应用）保温工程专业承包及其所涉及场所的相关职业健康安全管理活动</w:t>
            </w:r>
            <w:bookmarkEnd w:id="19"/>
          </w:p>
        </w:tc>
      </w:tr>
      <w:tr w:rsidR="000563B6" w:rsidTr="00700263">
        <w:trPr>
          <w:cantSplit/>
          <w:trHeight w:val="838"/>
          <w:jc w:val="center"/>
        </w:trPr>
        <w:tc>
          <w:tcPr>
            <w:tcW w:w="1041" w:type="dxa"/>
            <w:vAlign w:val="center"/>
          </w:tcPr>
          <w:p w:rsidR="000563B6" w:rsidRPr="005D6D93" w:rsidRDefault="000563B6" w:rsidP="004C5F21">
            <w:pPr>
              <w:spacing w:line="260" w:lineRule="exact"/>
              <w:jc w:val="center"/>
              <w:rPr>
                <w:rFonts w:ascii="宋体" w:hAnsi="宋体"/>
                <w:b/>
                <w:sz w:val="21"/>
                <w:szCs w:val="21"/>
              </w:rPr>
            </w:pPr>
            <w:r w:rsidRPr="005D6D93">
              <w:rPr>
                <w:rFonts w:ascii="宋体" w:hAnsi="宋体" w:hint="eastAsia"/>
                <w:b/>
                <w:sz w:val="21"/>
                <w:szCs w:val="21"/>
              </w:rPr>
              <w:t>是否要求变更</w:t>
            </w:r>
          </w:p>
        </w:tc>
        <w:tc>
          <w:tcPr>
            <w:tcW w:w="1000" w:type="dxa"/>
            <w:vAlign w:val="center"/>
          </w:tcPr>
          <w:p w:rsidR="000563B6" w:rsidRPr="005D6D93" w:rsidRDefault="000563B6" w:rsidP="004C5F21">
            <w:pPr>
              <w:spacing w:line="260" w:lineRule="exact"/>
              <w:rPr>
                <w:rFonts w:ascii="宋体" w:hAnsi="宋体"/>
                <w:b/>
                <w:sz w:val="21"/>
                <w:szCs w:val="21"/>
              </w:rPr>
            </w:pPr>
            <w:r w:rsidRPr="005D6D93">
              <w:rPr>
                <w:rFonts w:ascii="宋体" w:hAnsi="宋体" w:hint="eastAsia"/>
                <w:b/>
                <w:sz w:val="21"/>
                <w:szCs w:val="21"/>
              </w:rPr>
              <w:t>□是</w:t>
            </w:r>
          </w:p>
          <w:p w:rsidR="000563B6" w:rsidRPr="005D6D93" w:rsidRDefault="000563B6">
            <w:pPr>
              <w:spacing w:line="260" w:lineRule="exact"/>
              <w:rPr>
                <w:rFonts w:ascii="宋体" w:hAnsi="宋体"/>
                <w:b/>
                <w:sz w:val="21"/>
                <w:szCs w:val="21"/>
              </w:rPr>
            </w:pPr>
            <w:r>
              <w:rPr>
                <w:rFonts w:ascii="宋体" w:hAnsi="宋体" w:hint="eastAsia"/>
                <w:b/>
                <w:sz w:val="21"/>
                <w:szCs w:val="21"/>
              </w:rPr>
              <w:t>■</w:t>
            </w:r>
            <w:r w:rsidRPr="005D6D93">
              <w:rPr>
                <w:rFonts w:ascii="宋体" w:hAnsi="宋体" w:hint="eastAsia"/>
                <w:b/>
                <w:sz w:val="21"/>
                <w:szCs w:val="21"/>
              </w:rPr>
              <w:t>否</w:t>
            </w:r>
          </w:p>
        </w:tc>
        <w:tc>
          <w:tcPr>
            <w:tcW w:w="7765" w:type="dxa"/>
            <w:gridSpan w:val="5"/>
          </w:tcPr>
          <w:p w:rsidR="000563B6" w:rsidRPr="005D6D93" w:rsidRDefault="000563B6">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563B6" w:rsidTr="00354BE0">
        <w:trPr>
          <w:trHeight w:val="600"/>
          <w:jc w:val="center"/>
        </w:trPr>
        <w:tc>
          <w:tcPr>
            <w:tcW w:w="2041" w:type="dxa"/>
            <w:gridSpan w:val="2"/>
            <w:vAlign w:val="center"/>
          </w:tcPr>
          <w:p w:rsidR="000563B6" w:rsidRPr="005D6D93" w:rsidRDefault="000563B6">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134" w:type="dxa"/>
          </w:tcPr>
          <w:p w:rsidR="000563B6" w:rsidRPr="005D6D93" w:rsidRDefault="000563B6">
            <w:pPr>
              <w:spacing w:line="260" w:lineRule="exact"/>
              <w:rPr>
                <w:rFonts w:ascii="宋体" w:hAnsi="宋体"/>
                <w:b/>
                <w:sz w:val="21"/>
                <w:szCs w:val="21"/>
              </w:rPr>
            </w:pPr>
            <w:bookmarkStart w:id="20" w:name="专业代码"/>
            <w:r w:rsidRPr="005D6D93">
              <w:rPr>
                <w:rFonts w:ascii="宋体" w:hAnsi="宋体"/>
                <w:b/>
                <w:sz w:val="21"/>
                <w:szCs w:val="21"/>
              </w:rPr>
              <w:t>EC：28.07.03;28.09.02</w:t>
            </w:r>
          </w:p>
          <w:p w:rsidR="000563B6" w:rsidRPr="005D6D93" w:rsidRDefault="000563B6">
            <w:pPr>
              <w:spacing w:line="260" w:lineRule="exact"/>
              <w:rPr>
                <w:rFonts w:ascii="宋体" w:hAnsi="宋体"/>
                <w:b/>
                <w:sz w:val="21"/>
                <w:szCs w:val="21"/>
              </w:rPr>
            </w:pPr>
            <w:r w:rsidRPr="005D6D93">
              <w:rPr>
                <w:rFonts w:ascii="宋体" w:hAnsi="宋体"/>
                <w:b/>
                <w:sz w:val="21"/>
                <w:szCs w:val="21"/>
              </w:rPr>
              <w:t>E：28.07.03;28.09.02</w:t>
            </w:r>
          </w:p>
          <w:p w:rsidR="000563B6" w:rsidRPr="005D6D93" w:rsidRDefault="000563B6">
            <w:pPr>
              <w:spacing w:line="260" w:lineRule="exact"/>
              <w:rPr>
                <w:rFonts w:ascii="宋体" w:hAnsi="宋体"/>
                <w:b/>
                <w:sz w:val="21"/>
                <w:szCs w:val="21"/>
              </w:rPr>
            </w:pPr>
            <w:r w:rsidRPr="005D6D93">
              <w:rPr>
                <w:rFonts w:ascii="宋体" w:hAnsi="宋体"/>
                <w:b/>
                <w:sz w:val="21"/>
                <w:szCs w:val="21"/>
              </w:rPr>
              <w:t>O：28.07.03;28.09.02</w:t>
            </w:r>
            <w:bookmarkEnd w:id="20"/>
          </w:p>
        </w:tc>
        <w:tc>
          <w:tcPr>
            <w:tcW w:w="1843" w:type="dxa"/>
            <w:vAlign w:val="center"/>
          </w:tcPr>
          <w:p w:rsidR="000563B6" w:rsidRPr="005D6D93" w:rsidRDefault="000563B6">
            <w:pPr>
              <w:spacing w:line="260" w:lineRule="exact"/>
              <w:jc w:val="center"/>
              <w:rPr>
                <w:rFonts w:ascii="宋体" w:hAnsi="宋体"/>
                <w:b/>
                <w:sz w:val="21"/>
                <w:szCs w:val="21"/>
              </w:rPr>
            </w:pPr>
            <w:r w:rsidRPr="005D6D93">
              <w:rPr>
                <w:rFonts w:ascii="宋体" w:hAnsi="宋体" w:hint="eastAsia"/>
                <w:b/>
                <w:sz w:val="21"/>
                <w:szCs w:val="21"/>
              </w:rPr>
              <w:t>证书有</w:t>
            </w:r>
          </w:p>
          <w:p w:rsidR="000563B6" w:rsidRPr="005D6D93" w:rsidRDefault="000563B6">
            <w:pPr>
              <w:spacing w:line="260" w:lineRule="exact"/>
              <w:jc w:val="center"/>
              <w:rPr>
                <w:rFonts w:ascii="宋体" w:hAnsi="宋体"/>
                <w:b/>
                <w:sz w:val="21"/>
                <w:szCs w:val="21"/>
              </w:rPr>
            </w:pPr>
            <w:r w:rsidRPr="005D6D93">
              <w:rPr>
                <w:rFonts w:ascii="宋体" w:hAnsi="宋体" w:hint="eastAsia"/>
                <w:b/>
                <w:sz w:val="21"/>
                <w:szCs w:val="21"/>
              </w:rPr>
              <w:t>效期</w:t>
            </w:r>
          </w:p>
        </w:tc>
        <w:tc>
          <w:tcPr>
            <w:tcW w:w="1984" w:type="dxa"/>
          </w:tcPr>
          <w:p w:rsidR="000563B6" w:rsidRPr="005D6D93" w:rsidRDefault="000563B6">
            <w:pPr>
              <w:spacing w:line="260" w:lineRule="exact"/>
              <w:rPr>
                <w:rFonts w:ascii="宋体" w:hAnsi="宋体"/>
                <w:b/>
                <w:sz w:val="21"/>
                <w:szCs w:val="21"/>
              </w:rPr>
            </w:pPr>
            <w:bookmarkStart w:id="21" w:name="证书有效期"/>
            <w:bookmarkStart w:id="22" w:name="_GoBack"/>
            <w:r w:rsidRPr="005D6D93">
              <w:rPr>
                <w:rFonts w:ascii="宋体" w:hAnsi="宋体"/>
                <w:b/>
                <w:sz w:val="21"/>
                <w:szCs w:val="21"/>
              </w:rPr>
              <w:t>EC:,E:,O:</w:t>
            </w:r>
            <w:bookmarkEnd w:id="21"/>
            <w:bookmarkEnd w:id="22"/>
          </w:p>
        </w:tc>
        <w:tc>
          <w:tcPr>
            <w:tcW w:w="1701" w:type="dxa"/>
            <w:vAlign w:val="center"/>
          </w:tcPr>
          <w:p w:rsidR="000563B6" w:rsidRPr="005D6D93" w:rsidRDefault="000563B6">
            <w:pPr>
              <w:spacing w:line="260" w:lineRule="exact"/>
              <w:jc w:val="center"/>
              <w:rPr>
                <w:rFonts w:ascii="宋体" w:hAnsi="宋体"/>
                <w:b/>
                <w:sz w:val="21"/>
                <w:szCs w:val="21"/>
              </w:rPr>
            </w:pPr>
            <w:r w:rsidRPr="005D6D93">
              <w:rPr>
                <w:rFonts w:ascii="宋体" w:hAnsi="宋体" w:hint="eastAsia"/>
                <w:b/>
                <w:sz w:val="21"/>
                <w:szCs w:val="21"/>
              </w:rPr>
              <w:t>上年度</w:t>
            </w:r>
          </w:p>
          <w:p w:rsidR="000563B6" w:rsidRPr="005D6D93" w:rsidRDefault="000563B6">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103" w:type="dxa"/>
          </w:tcPr>
          <w:p w:rsidR="000563B6" w:rsidRDefault="004C5F21">
            <w:pPr>
              <w:spacing w:line="260" w:lineRule="exact"/>
              <w:rPr>
                <w:rFonts w:ascii="宋体"/>
                <w:b/>
                <w:sz w:val="21"/>
              </w:rPr>
            </w:pPr>
            <w:r>
              <w:rPr>
                <w:rFonts w:ascii="宋体" w:hint="eastAsia"/>
                <w:b/>
                <w:sz w:val="21"/>
              </w:rPr>
              <w:t>2018年12月18日-21日</w:t>
            </w:r>
          </w:p>
        </w:tc>
      </w:tr>
    </w:tbl>
    <w:p w:rsidR="005B46B4" w:rsidRDefault="0004103E" w:rsidP="004C5F21">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04103E" w:rsidP="004C5F21">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04103E" w:rsidP="004C5F21">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04103E" w:rsidP="004C5F21">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04103E" w:rsidP="0070026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04103E"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0563B6">
        <w:rPr>
          <w:rFonts w:ascii="宋体" w:hAnsi="宋体" w:hint="eastAsia"/>
          <w:b/>
          <w:sz w:val="21"/>
          <w:szCs w:val="21"/>
        </w:rPr>
        <w:t>2019</w:t>
      </w:r>
      <w:r w:rsidRPr="005D6D93">
        <w:rPr>
          <w:rFonts w:ascii="宋体" w:hAnsi="宋体" w:hint="eastAsia"/>
          <w:b/>
          <w:sz w:val="21"/>
          <w:szCs w:val="21"/>
        </w:rPr>
        <w:t>年月日至年月日</w:t>
      </w:r>
    </w:p>
    <w:p w:rsidR="005B46B4" w:rsidRPr="005D6D93" w:rsidRDefault="0004103E"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0563B6" w:rsidP="00700263">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04103E" w:rsidRPr="005D6D93">
        <w:rPr>
          <w:rFonts w:ascii="宋体" w:hAnsi="宋体" w:hint="eastAsia"/>
          <w:b/>
          <w:sz w:val="21"/>
          <w:szCs w:val="21"/>
        </w:rPr>
        <w:t>已完成审核计划的全部工作</w:t>
      </w:r>
    </w:p>
    <w:p w:rsidR="005B46B4" w:rsidRPr="005D6D93" w:rsidRDefault="0004103E" w:rsidP="0070026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04103E" w:rsidP="0070026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700263" w:rsidRDefault="00700263" w:rsidP="004C5F21">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00263" w:rsidTr="002A11F4">
        <w:trPr>
          <w:cantSplit/>
          <w:trHeight w:val="2077"/>
          <w:jc w:val="center"/>
        </w:trPr>
        <w:tc>
          <w:tcPr>
            <w:tcW w:w="720" w:type="dxa"/>
            <w:vMerge w:val="restart"/>
            <w:textDirection w:val="tbRlV"/>
            <w:vAlign w:val="center"/>
          </w:tcPr>
          <w:p w:rsidR="00700263" w:rsidRDefault="00700263" w:rsidP="00700263">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0563B6" w:rsidRPr="000563B6" w:rsidRDefault="00700263" w:rsidP="000563B6">
            <w:pPr>
              <w:rPr>
                <w:b/>
                <w:sz w:val="21"/>
                <w:szCs w:val="21"/>
              </w:rPr>
            </w:pPr>
            <w:r>
              <w:rPr>
                <w:rFonts w:ascii="宋体" w:hAnsi="宋体" w:hint="eastAsia"/>
                <w:b/>
                <w:sz w:val="21"/>
                <w:szCs w:val="21"/>
              </w:rPr>
              <w:t>审核范围：</w:t>
            </w:r>
            <w:r w:rsidR="000563B6" w:rsidRPr="000563B6">
              <w:rPr>
                <w:b/>
                <w:sz w:val="21"/>
                <w:szCs w:val="21"/>
              </w:rPr>
              <w:t>资质范围内防水防腐（含金属与非金属耐材喷涂、复合材料应用）保温工程专业承包</w:t>
            </w:r>
          </w:p>
          <w:p w:rsidR="00700263" w:rsidRPr="000563B6" w:rsidRDefault="00700263" w:rsidP="000563B6">
            <w:pPr>
              <w:spacing w:line="240" w:lineRule="exact"/>
              <w:ind w:firstLineChars="200" w:firstLine="422"/>
              <w:rPr>
                <w:rFonts w:ascii="宋体" w:hAnsi="宋体"/>
                <w:b/>
                <w:sz w:val="21"/>
                <w:szCs w:val="21"/>
              </w:rPr>
            </w:pPr>
            <w:r w:rsidRPr="000563B6">
              <w:rPr>
                <w:rFonts w:ascii="宋体" w:hAnsi="宋体" w:hint="eastAsia"/>
                <w:b/>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700263" w:rsidRPr="000563B6" w:rsidRDefault="00700263" w:rsidP="000563B6">
            <w:pPr>
              <w:spacing w:line="240" w:lineRule="exact"/>
              <w:ind w:firstLineChars="200" w:firstLine="422"/>
              <w:rPr>
                <w:rFonts w:ascii="宋体" w:hAnsi="宋体"/>
                <w:b/>
                <w:sz w:val="21"/>
                <w:szCs w:val="21"/>
              </w:rPr>
            </w:pPr>
            <w:r w:rsidRPr="000563B6">
              <w:rPr>
                <w:rFonts w:ascii="宋体" w:hAnsi="宋体" w:hint="eastAsia"/>
                <w:b/>
                <w:sz w:val="21"/>
                <w:szCs w:val="21"/>
              </w:rPr>
              <w:t>提供了《组织内外部环境因素识别表》：</w:t>
            </w:r>
          </w:p>
          <w:p w:rsidR="000563B6" w:rsidRPr="000563B6" w:rsidRDefault="00700263" w:rsidP="000563B6">
            <w:pPr>
              <w:rPr>
                <w:b/>
                <w:sz w:val="21"/>
                <w:szCs w:val="21"/>
              </w:rPr>
            </w:pPr>
            <w:r w:rsidRPr="000563B6">
              <w:rPr>
                <w:rFonts w:ascii="宋体" w:hAnsi="宋体" w:hint="eastAsia"/>
                <w:b/>
                <w:sz w:val="21"/>
                <w:szCs w:val="21"/>
              </w:rPr>
              <w:t>内部环境：资源因素－公司提供符合</w:t>
            </w:r>
            <w:r w:rsidR="000563B6" w:rsidRPr="000563B6">
              <w:rPr>
                <w:b/>
                <w:sz w:val="21"/>
                <w:szCs w:val="21"/>
              </w:rPr>
              <w:t>资质范围内防水防腐（含金属与非金属耐材喷涂、复合材料应用）保温工程专业承包</w:t>
            </w:r>
          </w:p>
          <w:p w:rsidR="00700263" w:rsidRPr="000563B6" w:rsidRDefault="00700263" w:rsidP="000563B6">
            <w:pPr>
              <w:spacing w:line="240" w:lineRule="exact"/>
              <w:ind w:firstLineChars="200" w:firstLine="422"/>
              <w:rPr>
                <w:rFonts w:ascii="宋体" w:hAnsi="宋体"/>
                <w:b/>
                <w:sz w:val="21"/>
                <w:szCs w:val="21"/>
              </w:rPr>
            </w:pPr>
            <w:r w:rsidRPr="000563B6">
              <w:rPr>
                <w:rFonts w:ascii="宋体" w:hAnsi="宋体" w:hint="eastAsia"/>
                <w:b/>
                <w:sz w:val="21"/>
                <w:szCs w:val="21"/>
              </w:rPr>
              <w:t>的场所，配备适宜的硬件和软件设施设备。信息来源：设施设备清单－具体现状描述：本公司设施设备可</w:t>
            </w:r>
            <w:r w:rsidR="0010045F">
              <w:rPr>
                <w:rFonts w:ascii="宋体" w:hAnsi="宋体" w:hint="eastAsia"/>
                <w:b/>
                <w:sz w:val="21"/>
                <w:szCs w:val="21"/>
              </w:rPr>
              <w:t>以确保资质范围内</w:t>
            </w:r>
            <w:r w:rsidRPr="000563B6">
              <w:rPr>
                <w:rFonts w:ascii="宋体" w:hAnsi="宋体" w:hint="eastAsia"/>
                <w:b/>
                <w:sz w:val="21"/>
                <w:szCs w:val="21"/>
              </w:rPr>
              <w:t>工程专业承包，基本的质量控制要求－SWOT分析：WT……</w:t>
            </w:r>
          </w:p>
          <w:p w:rsidR="00700263" w:rsidRPr="0010045F" w:rsidRDefault="00700263" w:rsidP="0010045F">
            <w:pPr>
              <w:rPr>
                <w:b/>
                <w:sz w:val="21"/>
                <w:szCs w:val="21"/>
              </w:rPr>
            </w:pPr>
            <w:r w:rsidRPr="000563B6">
              <w:rPr>
                <w:rFonts w:ascii="宋体" w:hAnsi="宋体" w:hint="eastAsia"/>
                <w:b/>
                <w:sz w:val="21"/>
                <w:szCs w:val="21"/>
              </w:rPr>
              <w:t>外部环境：竞争力－公司类别：</w:t>
            </w:r>
            <w:r w:rsidR="000563B6" w:rsidRPr="000563B6">
              <w:rPr>
                <w:b/>
                <w:sz w:val="21"/>
                <w:szCs w:val="21"/>
              </w:rPr>
              <w:t>资质范围内防水防腐（含金属与非金属耐材喷涂、复合材料应用）保温工程专业承包</w:t>
            </w:r>
            <w:r w:rsidR="0010045F">
              <w:rPr>
                <w:rFonts w:ascii="宋体" w:hAnsi="宋体" w:hint="eastAsia"/>
                <w:b/>
                <w:sz w:val="21"/>
                <w:szCs w:val="21"/>
              </w:rPr>
              <w:t>，当前市场占有率在逐步提升</w:t>
            </w:r>
            <w:r w:rsidRPr="000563B6">
              <w:rPr>
                <w:rFonts w:ascii="宋体" w:hAnsi="宋体" w:hint="eastAsia"/>
                <w:b/>
                <w:sz w:val="21"/>
                <w:szCs w:val="21"/>
              </w:rPr>
              <w:t>，其他类似企业比较多－信息来源：市场调查和分析－具体现状描述：本公司产品质量稳定，但在市场中同行也多，竞争压力</w:t>
            </w:r>
            <w:r w:rsidR="0010045F">
              <w:rPr>
                <w:rFonts w:ascii="宋体" w:hAnsi="宋体" w:hint="eastAsia"/>
                <w:b/>
                <w:sz w:val="21"/>
                <w:szCs w:val="21"/>
              </w:rPr>
              <w:t>较</w:t>
            </w:r>
            <w:r w:rsidRPr="000563B6">
              <w:rPr>
                <w:rFonts w:ascii="宋体" w:hAnsi="宋体" w:hint="eastAsia"/>
                <w:b/>
                <w:sz w:val="21"/>
                <w:szCs w:val="21"/>
              </w:rPr>
              <w:t>大</w:t>
            </w:r>
            <w:r w:rsidR="0010045F">
              <w:rPr>
                <w:rFonts w:ascii="宋体" w:hAnsi="宋体" w:hint="eastAsia"/>
                <w:b/>
                <w:sz w:val="21"/>
                <w:szCs w:val="21"/>
              </w:rPr>
              <w:t>，</w:t>
            </w:r>
            <w:r w:rsidRPr="000563B6">
              <w:rPr>
                <w:rFonts w:ascii="宋体" w:hAnsi="宋体" w:hint="eastAsia"/>
                <w:b/>
                <w:sz w:val="21"/>
                <w:szCs w:val="21"/>
              </w:rPr>
              <w:t>公司管理层已确定了外部和内部因素，已经对经营环境、内外部环境进行分析并提出对策，并进行了监视和评审。</w:t>
            </w:r>
          </w:p>
        </w:tc>
      </w:tr>
      <w:tr w:rsidR="00700263" w:rsidTr="002A11F4">
        <w:trPr>
          <w:cantSplit/>
          <w:trHeight w:val="2077"/>
          <w:jc w:val="center"/>
        </w:trPr>
        <w:tc>
          <w:tcPr>
            <w:tcW w:w="720" w:type="dxa"/>
            <w:vMerge/>
            <w:textDirection w:val="tbRlV"/>
            <w:vAlign w:val="center"/>
          </w:tcPr>
          <w:p w:rsidR="00700263" w:rsidRDefault="00700263" w:rsidP="00700263">
            <w:pPr>
              <w:spacing w:line="240" w:lineRule="exact"/>
              <w:ind w:left="241" w:right="113" w:hangingChars="100" w:hanging="241"/>
              <w:jc w:val="center"/>
              <w:rPr>
                <w:rFonts w:ascii="宋体"/>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、相关方需求和期望识别情况</w:t>
            </w:r>
          </w:p>
          <w:p w:rsidR="00700263" w:rsidRDefault="00700263" w:rsidP="002A11F4">
            <w:pPr>
              <w:spacing w:line="240" w:lineRule="exact"/>
              <w:rPr>
                <w:rFonts w:ascii="宋体" w:hAnsi="宋体"/>
                <w:b/>
                <w:sz w:val="21"/>
                <w:szCs w:val="21"/>
              </w:rPr>
            </w:pPr>
            <w:r>
              <w:rPr>
                <w:rFonts w:ascii="宋体" w:hAnsi="宋体" w:hint="eastAsia"/>
                <w:b/>
                <w:sz w:val="21"/>
                <w:szCs w:val="21"/>
              </w:rPr>
              <w:t>相关方包括顾客、所有者、组织中的成员、供应商、银行、工会、合伙人、竞争对手或社会团体或行业协会。在每年的管理评审前，由相关部门负责人进行识别并评估其适用性,具体部门及识别见管理评审输入。主要顾客群：住建局、开发商、交通局、城建局等</w:t>
            </w:r>
          </w:p>
          <w:p w:rsidR="00700263" w:rsidRDefault="00700263" w:rsidP="002A11F4">
            <w:pPr>
              <w:spacing w:line="240" w:lineRule="exact"/>
              <w:ind w:firstLineChars="200" w:firstLine="422"/>
              <w:rPr>
                <w:rFonts w:ascii="宋体" w:hAnsi="宋体"/>
                <w:b/>
                <w:sz w:val="21"/>
                <w:szCs w:val="21"/>
              </w:rPr>
            </w:pPr>
            <w:r>
              <w:rPr>
                <w:rFonts w:ascii="宋体" w:hAnsi="宋体" w:hint="eastAsia"/>
                <w:b/>
                <w:sz w:val="21"/>
                <w:szCs w:val="21"/>
              </w:rPr>
              <w:t>相关方期望</w:t>
            </w:r>
            <w:r w:rsidR="0010045F">
              <w:rPr>
                <w:rFonts w:ascii="宋体" w:hAnsi="宋体" w:hint="eastAsia"/>
                <w:b/>
                <w:sz w:val="21"/>
                <w:szCs w:val="21"/>
              </w:rPr>
              <w:t>或要求监测与更新：管理者代表每年在管理评审前组织一次全面的</w:t>
            </w:r>
            <w:r>
              <w:rPr>
                <w:rFonts w:ascii="宋体" w:hAnsi="宋体" w:hint="eastAsia"/>
                <w:b/>
                <w:sz w:val="21"/>
                <w:szCs w:val="21"/>
              </w:rPr>
              <w:t>内</w:t>
            </w:r>
            <w:r w:rsidR="0010045F">
              <w:rPr>
                <w:rFonts w:ascii="宋体" w:hAnsi="宋体" w:hint="eastAsia"/>
                <w:b/>
                <w:sz w:val="21"/>
                <w:szCs w:val="21"/>
              </w:rPr>
              <w:t>、</w:t>
            </w:r>
            <w:r>
              <w:rPr>
                <w:rFonts w:ascii="宋体" w:hAnsi="宋体" w:hint="eastAsia"/>
                <w:b/>
                <w:sz w:val="21"/>
                <w:szCs w:val="21"/>
              </w:rPr>
              <w:t>外部环境要素识别与评审。</w:t>
            </w:r>
          </w:p>
          <w:p w:rsidR="00700263" w:rsidRDefault="00700263" w:rsidP="002A11F4">
            <w:pPr>
              <w:spacing w:line="240" w:lineRule="exact"/>
              <w:ind w:firstLineChars="200" w:firstLine="422"/>
              <w:rPr>
                <w:rFonts w:ascii="宋体" w:hAnsi="宋体"/>
                <w:b/>
                <w:sz w:val="21"/>
                <w:szCs w:val="21"/>
              </w:rPr>
            </w:pPr>
            <w:r>
              <w:rPr>
                <w:rFonts w:ascii="宋体" w:hAnsi="宋体" w:hint="eastAsia"/>
                <w:b/>
                <w:sz w:val="21"/>
                <w:szCs w:val="21"/>
              </w:rPr>
              <w:t>各部门在获得内外部环境要素信息变化时，应及时告知管理者代表，由管理者代表对《相关方期望或要求识别表》进行修订。</w:t>
            </w:r>
          </w:p>
          <w:p w:rsidR="00700263" w:rsidRDefault="00700263" w:rsidP="002A11F4">
            <w:pPr>
              <w:spacing w:line="240" w:lineRule="exact"/>
              <w:ind w:firstLineChars="200" w:firstLine="422"/>
              <w:rPr>
                <w:rFonts w:ascii="宋体" w:hAnsi="宋体"/>
                <w:b/>
                <w:sz w:val="21"/>
                <w:szCs w:val="21"/>
              </w:rPr>
            </w:pPr>
            <w:r>
              <w:rPr>
                <w:rFonts w:ascii="宋体" w:hAnsi="宋体" w:hint="eastAsia"/>
                <w:b/>
                <w:sz w:val="21"/>
                <w:szCs w:val="21"/>
              </w:rPr>
              <w:t>管理评审前，管理者代表汇总企业内外部环境要素情况及相关方的期望与要求的相关资料，并提交管理评审。</w:t>
            </w:r>
          </w:p>
        </w:tc>
      </w:tr>
      <w:tr w:rsidR="00700263" w:rsidTr="002A11F4">
        <w:trPr>
          <w:cantSplit/>
          <w:trHeight w:val="1604"/>
          <w:jc w:val="center"/>
        </w:trPr>
        <w:tc>
          <w:tcPr>
            <w:tcW w:w="720" w:type="dxa"/>
            <w:vMerge/>
            <w:textDirection w:val="tbRlV"/>
            <w:vAlign w:val="center"/>
          </w:tcPr>
          <w:p w:rsidR="00700263" w:rsidRDefault="00700263" w:rsidP="00700263">
            <w:pPr>
              <w:spacing w:line="240" w:lineRule="exact"/>
              <w:ind w:left="241" w:right="113" w:hangingChars="100" w:hanging="241"/>
              <w:jc w:val="center"/>
              <w:rPr>
                <w:rFonts w:ascii="宋体"/>
                <w:b/>
                <w:szCs w:val="21"/>
              </w:rPr>
            </w:pPr>
          </w:p>
        </w:tc>
        <w:tc>
          <w:tcPr>
            <w:tcW w:w="9198" w:type="dxa"/>
          </w:tcPr>
          <w:p w:rsidR="00700263" w:rsidRDefault="00700263" w:rsidP="002A11F4">
            <w:pPr>
              <w:spacing w:line="280" w:lineRule="exact"/>
              <w:rPr>
                <w:rFonts w:ascii="宋体" w:hAnsi="宋体"/>
                <w:b/>
                <w:sz w:val="21"/>
                <w:szCs w:val="21"/>
              </w:rPr>
            </w:pPr>
            <w:r>
              <w:rPr>
                <w:rFonts w:ascii="宋体" w:hAnsi="宋体"/>
                <w:b/>
                <w:sz w:val="21"/>
                <w:szCs w:val="21"/>
              </w:rPr>
              <w:t>3.</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00263" w:rsidRDefault="00700263" w:rsidP="002A11F4">
            <w:pPr>
              <w:spacing w:line="280" w:lineRule="exact"/>
              <w:ind w:firstLineChars="200" w:firstLine="422"/>
              <w:rPr>
                <w:rFonts w:ascii="宋体" w:hAnsi="宋体"/>
                <w:b/>
                <w:sz w:val="21"/>
                <w:szCs w:val="21"/>
              </w:rPr>
            </w:pPr>
            <w:r>
              <w:rPr>
                <w:rFonts w:ascii="宋体" w:hAnsi="宋体" w:hint="eastAsia"/>
                <w:b/>
                <w:sz w:val="21"/>
                <w:szCs w:val="21"/>
              </w:rPr>
              <w:t xml:space="preserve"> </w:t>
            </w:r>
            <w:r w:rsidR="0010045F">
              <w:rPr>
                <w:rFonts w:ascii="宋体" w:hAnsi="宋体" w:hint="eastAsia"/>
                <w:b/>
                <w:sz w:val="21"/>
                <w:szCs w:val="21"/>
              </w:rPr>
              <w:t>管理方针：</w:t>
            </w:r>
            <w:r>
              <w:rPr>
                <w:rFonts w:ascii="宋体" w:hAnsi="宋体" w:hint="eastAsia"/>
                <w:b/>
                <w:sz w:val="21"/>
                <w:szCs w:val="21"/>
              </w:rPr>
              <w:t>以人为本，</w:t>
            </w:r>
            <w:r w:rsidR="0010045F">
              <w:rPr>
                <w:rFonts w:ascii="宋体" w:hAnsi="宋体" w:hint="eastAsia"/>
                <w:b/>
                <w:sz w:val="21"/>
                <w:szCs w:val="21"/>
              </w:rPr>
              <w:t>科学发展；安全可靠，追求卓越；文明施工，保护环境；诚实守信，持续创新；</w:t>
            </w:r>
            <w:r>
              <w:rPr>
                <w:rFonts w:ascii="宋体" w:hAnsi="宋体" w:hint="eastAsia"/>
                <w:b/>
                <w:sz w:val="21"/>
                <w:szCs w:val="21"/>
              </w:rPr>
              <w:t>”，通过管理手册的分发和开会等沟通使全体员工理解方针，通过内审和管理评审保持方针的适宜性和有效性。</w:t>
            </w:r>
          </w:p>
        </w:tc>
      </w:tr>
      <w:tr w:rsidR="00700263" w:rsidTr="002A11F4">
        <w:trPr>
          <w:cantSplit/>
          <w:trHeight w:val="2077"/>
          <w:jc w:val="center"/>
        </w:trPr>
        <w:tc>
          <w:tcPr>
            <w:tcW w:w="720" w:type="dxa"/>
            <w:vMerge/>
            <w:textDirection w:val="tbRlV"/>
            <w:vAlign w:val="center"/>
          </w:tcPr>
          <w:p w:rsidR="00700263" w:rsidRDefault="00700263" w:rsidP="00700263">
            <w:pPr>
              <w:spacing w:line="240" w:lineRule="exact"/>
              <w:ind w:left="241" w:right="113" w:hangingChars="100" w:hanging="241"/>
              <w:jc w:val="center"/>
              <w:rPr>
                <w:rFonts w:ascii="宋体"/>
                <w:b/>
                <w:szCs w:val="21"/>
              </w:rPr>
            </w:pPr>
          </w:p>
        </w:tc>
        <w:tc>
          <w:tcPr>
            <w:tcW w:w="9198" w:type="dxa"/>
          </w:tcPr>
          <w:p w:rsidR="00700263" w:rsidRDefault="00700263" w:rsidP="002A11F4">
            <w:pPr>
              <w:spacing w:line="280" w:lineRule="exact"/>
              <w:rPr>
                <w:rFonts w:ascii="宋体" w:hAnsi="宋体"/>
                <w:b/>
                <w:sz w:val="21"/>
                <w:szCs w:val="21"/>
              </w:rPr>
            </w:pPr>
            <w:r>
              <w:rPr>
                <w:rFonts w:ascii="宋体" w:hAnsi="宋体"/>
                <w:b/>
                <w:sz w:val="21"/>
                <w:szCs w:val="21"/>
              </w:rPr>
              <w:t>4</w:t>
            </w:r>
            <w:r>
              <w:rPr>
                <w:rFonts w:ascii="宋体" w:hAnsi="宋体" w:hint="eastAsia"/>
                <w:b/>
                <w:sz w:val="21"/>
                <w:szCs w:val="21"/>
              </w:rPr>
              <w:t>、风险识别与控制策划</w:t>
            </w:r>
          </w:p>
          <w:p w:rsidR="00700263" w:rsidRDefault="00700263" w:rsidP="002A11F4">
            <w:pPr>
              <w:spacing w:line="280" w:lineRule="exact"/>
              <w:rPr>
                <w:rFonts w:ascii="宋体" w:hAnsi="宋体"/>
                <w:b/>
                <w:sz w:val="21"/>
                <w:szCs w:val="21"/>
              </w:rPr>
            </w:pPr>
            <w:r>
              <w:rPr>
                <w:rFonts w:ascii="宋体" w:hAnsi="宋体" w:hint="eastAsia"/>
                <w:b/>
                <w:sz w:val="21"/>
                <w:szCs w:val="21"/>
              </w:rPr>
              <w:t>制定了《风险和机遇的应对控制程序》，明确风险和机遇事件的识别方法/途径、风险和机遇事件的评估方式、制定主要风险和机遇事件的应对措施的要求、评价这些措施有效性的方法。</w:t>
            </w:r>
          </w:p>
          <w:p w:rsidR="00700263" w:rsidRDefault="00700263" w:rsidP="002A11F4">
            <w:pPr>
              <w:spacing w:line="280" w:lineRule="exact"/>
              <w:ind w:firstLineChars="200" w:firstLine="422"/>
              <w:rPr>
                <w:rFonts w:ascii="宋体" w:hAnsi="宋体"/>
                <w:b/>
                <w:sz w:val="21"/>
                <w:szCs w:val="21"/>
              </w:rPr>
            </w:pPr>
            <w:r>
              <w:rPr>
                <w:rFonts w:ascii="宋体" w:hAnsi="宋体" w:hint="eastAsia"/>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700263" w:rsidRDefault="00700263" w:rsidP="0010045F">
            <w:pPr>
              <w:spacing w:line="280" w:lineRule="exact"/>
              <w:ind w:firstLineChars="200" w:firstLine="422"/>
              <w:rPr>
                <w:rFonts w:ascii="宋体" w:hAnsi="宋体"/>
                <w:b/>
                <w:sz w:val="21"/>
                <w:szCs w:val="21"/>
              </w:rPr>
            </w:pPr>
            <w:r>
              <w:rPr>
                <w:rFonts w:ascii="宋体" w:hAnsi="宋体" w:hint="eastAsia"/>
                <w:b/>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机遇主要是现在社会需求不断增多。</w:t>
            </w:r>
          </w:p>
        </w:tc>
      </w:tr>
      <w:tr w:rsidR="00700263" w:rsidTr="002A11F4">
        <w:trPr>
          <w:cantSplit/>
          <w:trHeight w:val="2159"/>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过程</w:t>
            </w:r>
          </w:p>
          <w:p w:rsidR="00700263" w:rsidRPr="004C5F21" w:rsidRDefault="00700263" w:rsidP="002A11F4">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r w:rsidRPr="004C5F21">
              <w:rPr>
                <w:rFonts w:ascii="宋体" w:hAnsi="宋体" w:hint="eastAsia"/>
                <w:b/>
                <w:sz w:val="21"/>
                <w:szCs w:val="21"/>
              </w:rPr>
              <w:t>人力资源、基础设施、文件、机构、职责、产品和服务的要求、外部提供的产品和服务、产品放行、</w:t>
            </w:r>
            <w:r w:rsidR="0010045F">
              <w:rPr>
                <w:rFonts w:ascii="宋体" w:hAnsi="宋体" w:hint="eastAsia"/>
                <w:b/>
                <w:sz w:val="21"/>
                <w:szCs w:val="21"/>
              </w:rPr>
              <w:t>施工过程、</w:t>
            </w:r>
            <w:r w:rsidRPr="004C5F21">
              <w:rPr>
                <w:rFonts w:ascii="宋体" w:hAnsi="宋体" w:hint="eastAsia"/>
                <w:b/>
                <w:sz w:val="21"/>
                <w:szCs w:val="21"/>
              </w:rPr>
              <w:t>不合格输出控制、</w:t>
            </w:r>
            <w:r w:rsidR="0010045F">
              <w:rPr>
                <w:rFonts w:ascii="宋体" w:hAnsi="宋体" w:hint="eastAsia"/>
                <w:b/>
                <w:sz w:val="21"/>
                <w:szCs w:val="21"/>
              </w:rPr>
              <w:t>验收</w:t>
            </w:r>
            <w:r w:rsidR="00BD105F">
              <w:rPr>
                <w:rFonts w:ascii="宋体" w:hAnsi="宋体" w:hint="eastAsia"/>
                <w:b/>
                <w:sz w:val="21"/>
                <w:szCs w:val="21"/>
              </w:rPr>
              <w:t>过程、</w:t>
            </w:r>
            <w:r w:rsidRPr="004C5F21">
              <w:rPr>
                <w:rFonts w:ascii="宋体" w:hAnsi="宋体" w:hint="eastAsia"/>
                <w:b/>
                <w:sz w:val="21"/>
                <w:szCs w:val="21"/>
              </w:rPr>
              <w:t>绩效评价、改进等；</w:t>
            </w:r>
          </w:p>
          <w:p w:rsidR="00700263" w:rsidRPr="004C5F21" w:rsidRDefault="004C5F21" w:rsidP="004C5F21">
            <w:pPr>
              <w:tabs>
                <w:tab w:val="left" w:pos="540"/>
              </w:tabs>
              <w:spacing w:line="300" w:lineRule="exact"/>
              <w:ind w:left="211" w:hangingChars="100" w:hanging="211"/>
              <w:rPr>
                <w:rFonts w:ascii="宋体" w:hAnsi="宋体"/>
                <w:b/>
                <w:sz w:val="21"/>
                <w:szCs w:val="21"/>
              </w:rPr>
            </w:pPr>
            <w:r w:rsidRPr="004C5F21">
              <w:rPr>
                <w:rFonts w:ascii="宋体" w:hAnsi="宋体" w:hint="eastAsia"/>
                <w:b/>
                <w:sz w:val="21"/>
                <w:szCs w:val="21"/>
              </w:rPr>
              <w:t>其中特殊过程有：焊接过程、喷涂过程。</w:t>
            </w:r>
            <w:r w:rsidR="00700263" w:rsidRPr="004C5F21">
              <w:rPr>
                <w:rFonts w:ascii="宋体" w:hAnsi="宋体" w:hint="eastAsia"/>
                <w:b/>
                <w:sz w:val="21"/>
                <w:szCs w:val="21"/>
              </w:rPr>
              <w:t xml:space="preserve">                                                      </w:t>
            </w:r>
          </w:p>
          <w:p w:rsidR="00700263" w:rsidRPr="004C5F21" w:rsidRDefault="00700263" w:rsidP="004C5F21">
            <w:pPr>
              <w:tabs>
                <w:tab w:val="left" w:pos="540"/>
              </w:tabs>
              <w:spacing w:line="300" w:lineRule="exact"/>
              <w:ind w:left="211" w:hangingChars="100" w:hanging="211"/>
              <w:rPr>
                <w:rFonts w:ascii="宋体" w:hAnsi="宋体"/>
                <w:sz w:val="21"/>
                <w:szCs w:val="21"/>
              </w:rPr>
            </w:pPr>
            <w:r w:rsidRPr="004C5F21">
              <w:rPr>
                <w:rFonts w:ascii="宋体" w:hAnsi="宋体" w:hint="eastAsia"/>
                <w:b/>
                <w:sz w:val="21"/>
                <w:szCs w:val="21"/>
              </w:rPr>
              <w:t>需要确认过程：</w:t>
            </w:r>
            <w:r w:rsidR="004C5F21" w:rsidRPr="004C5F21">
              <w:rPr>
                <w:rFonts w:ascii="宋体" w:hAnsi="宋体" w:hint="eastAsia"/>
                <w:b/>
                <w:sz w:val="21"/>
                <w:szCs w:val="21"/>
              </w:rPr>
              <w:t>焊接过程、喷涂过程。</w:t>
            </w:r>
            <w:r w:rsidRPr="004C5F21">
              <w:rPr>
                <w:rFonts w:ascii="宋体" w:hAnsi="宋体" w:hint="eastAsia"/>
                <w:b/>
                <w:sz w:val="21"/>
                <w:szCs w:val="21"/>
              </w:rPr>
              <w:t xml:space="preserve"> </w:t>
            </w:r>
          </w:p>
          <w:p w:rsidR="00700263" w:rsidRDefault="008746DC" w:rsidP="002A11F4">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7216" o:connectortype="straight"/>
              </w:pict>
            </w:r>
            <w:r>
              <w:rPr>
                <w:rFonts w:ascii="宋体" w:hAnsi="宋体"/>
                <w:b/>
                <w:sz w:val="21"/>
                <w:szCs w:val="21"/>
              </w:rPr>
              <w:pict>
                <v:shape id="_x0000_s1031" type="#_x0000_t32" style="position:absolute;left:0;text-align:left;margin-left:55.15pt;margin-top:12.75pt;width:42pt;height:0;z-index:251658240" o:connectortype="straight"/>
              </w:pict>
            </w:r>
            <w:r w:rsidR="00700263">
              <w:rPr>
                <w:rFonts w:ascii="宋体" w:hAnsi="宋体" w:hint="eastAsia"/>
                <w:b/>
                <w:sz w:val="21"/>
                <w:szCs w:val="21"/>
              </w:rPr>
              <w:t>删减条款是</w:t>
            </w:r>
            <w:r w:rsidR="00700263">
              <w:rPr>
                <w:rFonts w:ascii="宋体" w:hAnsi="宋体"/>
                <w:b/>
                <w:sz w:val="21"/>
                <w:szCs w:val="21"/>
              </w:rPr>
              <w:t xml:space="preserve"> Q8.3/J</w:t>
            </w:r>
            <w:r w:rsidR="00700263">
              <w:rPr>
                <w:rFonts w:ascii="宋体" w:hAnsi="宋体"/>
                <w:b/>
                <w:sz w:val="21"/>
                <w:szCs w:val="21"/>
                <w:u w:val="single"/>
              </w:rPr>
              <w:t>10.3</w:t>
            </w:r>
            <w:r w:rsidR="00700263">
              <w:rPr>
                <w:rFonts w:ascii="宋体" w:hAnsi="宋体" w:hint="eastAsia"/>
                <w:b/>
                <w:sz w:val="21"/>
                <w:szCs w:val="21"/>
              </w:rPr>
              <w:t>，删减理由：按顾客提供图纸施工 GB/T19001-2016标</w:t>
            </w:r>
            <w:r w:rsidR="00700263">
              <w:rPr>
                <w:rFonts w:ascii="宋体" w:hAnsi="宋体" w:hint="eastAsia"/>
                <w:b/>
                <w:sz w:val="21"/>
                <w:szCs w:val="21"/>
                <w:u w:val="single"/>
              </w:rPr>
              <w:t>准8.3    GB/T50430-2017标准10.3条款不适用。删减后不影响向顾客提供合格产品及法律法规要求。</w:t>
            </w:r>
          </w:p>
        </w:tc>
      </w:tr>
      <w:tr w:rsidR="00700263" w:rsidTr="002A11F4">
        <w:trPr>
          <w:cantSplit/>
          <w:trHeight w:val="1316"/>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700263" w:rsidRDefault="00700263" w:rsidP="002A11F4">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700263" w:rsidRDefault="00700263" w:rsidP="002A11F4">
            <w:pPr>
              <w:spacing w:line="240" w:lineRule="exact"/>
              <w:rPr>
                <w:rFonts w:ascii="宋体" w:hAnsi="宋体"/>
                <w:b/>
                <w:sz w:val="21"/>
                <w:szCs w:val="21"/>
              </w:rPr>
            </w:pPr>
            <w:r>
              <w:rPr>
                <w:rFonts w:ascii="宋体" w:hAnsi="宋体" w:hint="eastAsia"/>
                <w:b/>
                <w:sz w:val="21"/>
                <w:szCs w:val="21"/>
              </w:rPr>
              <w:t>根据公司经营性质，识别了各部门和场所的环境因素，并对环境因素进行了评价，评价出了重要环境因素（噪声的排放、粉尘排放、固废/危废的排物、火灾、爆炸、污水的排放、能源/资源消耗等)，识别基本齐全，评价合理。基本了解评价动态变更的及时性。</w:t>
            </w:r>
          </w:p>
        </w:tc>
      </w:tr>
      <w:tr w:rsidR="00700263" w:rsidTr="002A11F4">
        <w:trPr>
          <w:cantSplit/>
          <w:trHeight w:val="1575"/>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700263" w:rsidRDefault="00700263" w:rsidP="002A11F4">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700263" w:rsidRDefault="00700263" w:rsidP="002A11F4">
            <w:pPr>
              <w:spacing w:line="240" w:lineRule="exact"/>
              <w:rPr>
                <w:rFonts w:ascii="宋体" w:hAnsi="宋体"/>
                <w:b/>
                <w:sz w:val="21"/>
                <w:szCs w:val="21"/>
              </w:rPr>
            </w:pPr>
          </w:p>
          <w:p w:rsidR="00700263" w:rsidRDefault="00700263" w:rsidP="002A11F4">
            <w:pPr>
              <w:spacing w:line="240" w:lineRule="exact"/>
              <w:ind w:firstLineChars="200" w:firstLine="422"/>
              <w:rPr>
                <w:rFonts w:ascii="宋体" w:hAnsi="宋体"/>
                <w:b/>
                <w:sz w:val="21"/>
                <w:szCs w:val="21"/>
              </w:rPr>
            </w:pPr>
            <w:r>
              <w:rPr>
                <w:rFonts w:ascii="宋体" w:hAnsi="宋体" w:hint="eastAsia"/>
                <w:b/>
                <w:sz w:val="21"/>
                <w:szCs w:val="21"/>
              </w:rPr>
              <w:t>根据组织经营性质，识别了各部门和场所的危险源，并对危险源进行了评价，评价出不可接受风险（火灾、触电、物体打击、机械伤害、坍塌或垮塌、高处坠落、中暑、食物中毒、暴雨和洪水等），识别基本齐全，评价合理。基本了解评价动态变更的及时性。</w:t>
            </w:r>
          </w:p>
        </w:tc>
      </w:tr>
      <w:tr w:rsidR="00700263" w:rsidTr="003E402A">
        <w:trPr>
          <w:cantSplit/>
          <w:trHeight w:val="1604"/>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BD105F">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700263" w:rsidRDefault="00700263" w:rsidP="00700263">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获取法律法规项，■法律法规获取充分</w:t>
            </w:r>
          </w:p>
          <w:p w:rsidR="00700263" w:rsidRDefault="00700263" w:rsidP="00700263">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700263" w:rsidRDefault="00700263" w:rsidP="00700263">
            <w:pPr>
              <w:pStyle w:val="a7"/>
              <w:numPr>
                <w:ilvl w:val="0"/>
                <w:numId w:val="1"/>
              </w:numPr>
              <w:tabs>
                <w:tab w:val="left" w:pos="540"/>
              </w:tabs>
              <w:spacing w:line="300" w:lineRule="exact"/>
              <w:ind w:firstLineChars="0"/>
              <w:rPr>
                <w:rFonts w:ascii="宋体" w:hAnsi="宋体"/>
                <w:b/>
                <w:color w:val="000000"/>
                <w:szCs w:val="21"/>
              </w:rPr>
            </w:pPr>
            <w:r>
              <w:rPr>
                <w:rFonts w:ascii="宋体" w:hAnsi="宋体" w:hint="eastAsia"/>
                <w:b/>
                <w:szCs w:val="21"/>
              </w:rPr>
              <w:t>法律法规的宣传方式：</w:t>
            </w:r>
            <w:r>
              <w:rPr>
                <w:rFonts w:ascii="宋体" w:hAnsi="宋体" w:hint="eastAsia"/>
                <w:b/>
                <w:color w:val="000000"/>
                <w:szCs w:val="21"/>
              </w:rPr>
              <w:t>■会议    ■网络    ■公示   ■其他</w:t>
            </w:r>
          </w:p>
          <w:p w:rsidR="00700263" w:rsidRPr="003E402A" w:rsidRDefault="00BD105F" w:rsidP="003E402A">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法律法规要求及时得到更新</w:t>
            </w:r>
          </w:p>
        </w:tc>
      </w:tr>
      <w:tr w:rsidR="00700263" w:rsidTr="002A11F4">
        <w:trPr>
          <w:cantSplit/>
          <w:trHeight w:val="1828"/>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BD105F" w:rsidP="002A11F4">
            <w:pPr>
              <w:spacing w:line="300" w:lineRule="exact"/>
              <w:rPr>
                <w:rFonts w:ascii="宋体" w:hAnsi="宋体"/>
                <w:b/>
                <w:sz w:val="21"/>
                <w:szCs w:val="21"/>
              </w:rPr>
            </w:pPr>
            <w:r>
              <w:rPr>
                <w:rFonts w:ascii="宋体" w:hAnsi="宋体" w:hint="eastAsia"/>
                <w:b/>
                <w:sz w:val="21"/>
                <w:szCs w:val="21"/>
              </w:rPr>
              <w:t>9</w:t>
            </w:r>
            <w:r w:rsidR="00700263">
              <w:rPr>
                <w:rFonts w:ascii="宋体" w:hAnsi="宋体"/>
                <w:b/>
                <w:sz w:val="21"/>
                <w:szCs w:val="21"/>
              </w:rPr>
              <w:t xml:space="preserve">. </w:t>
            </w:r>
            <w:r w:rsidR="00700263">
              <w:rPr>
                <w:rFonts w:ascii="宋体" w:hAnsi="宋体" w:hint="eastAsia"/>
                <w:b/>
                <w:sz w:val="21"/>
                <w:szCs w:val="21"/>
              </w:rPr>
              <w:t>目标、方案</w:t>
            </w:r>
          </w:p>
          <w:p w:rsidR="00700263" w:rsidRDefault="00700263" w:rsidP="002A11F4">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00263" w:rsidRDefault="00700263" w:rsidP="002A11F4">
            <w:pPr>
              <w:spacing w:line="240" w:lineRule="exact"/>
              <w:rPr>
                <w:rFonts w:ascii="宋体" w:hAnsi="宋体"/>
                <w:b/>
                <w:sz w:val="21"/>
                <w:szCs w:val="21"/>
              </w:rPr>
            </w:pPr>
            <w:r>
              <w:rPr>
                <w:rFonts w:ascii="宋体" w:hAnsi="宋体" w:hint="eastAsia"/>
                <w:b/>
                <w:color w:val="000000"/>
                <w:sz w:val="20"/>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rsidR="00700263" w:rsidTr="002A11F4">
        <w:trPr>
          <w:cantSplit/>
          <w:trHeight w:val="1502"/>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BD105F" w:rsidP="002A11F4">
            <w:pPr>
              <w:spacing w:line="240" w:lineRule="exact"/>
              <w:rPr>
                <w:rFonts w:ascii="宋体" w:hAnsi="宋体"/>
                <w:b/>
                <w:sz w:val="21"/>
                <w:szCs w:val="21"/>
              </w:rPr>
            </w:pPr>
            <w:r>
              <w:rPr>
                <w:rFonts w:ascii="宋体" w:hAnsi="宋体" w:hint="eastAsia"/>
                <w:b/>
                <w:sz w:val="21"/>
                <w:szCs w:val="21"/>
              </w:rPr>
              <w:t>10</w:t>
            </w:r>
            <w:r w:rsidR="00700263">
              <w:rPr>
                <w:rFonts w:ascii="宋体" w:hAnsi="宋体"/>
                <w:b/>
                <w:sz w:val="21"/>
                <w:szCs w:val="21"/>
              </w:rPr>
              <w:t xml:space="preserve">. </w:t>
            </w:r>
            <w:r w:rsidR="00700263">
              <w:rPr>
                <w:rFonts w:ascii="宋体" w:hAnsi="宋体" w:hint="eastAsia"/>
                <w:b/>
                <w:sz w:val="21"/>
                <w:szCs w:val="21"/>
              </w:rPr>
              <w:t>文件与记录控制</w:t>
            </w:r>
            <w:r w:rsidR="00700263">
              <w:rPr>
                <w:rFonts w:ascii="宋体" w:hAnsi="宋体"/>
                <w:b/>
                <w:sz w:val="21"/>
                <w:szCs w:val="21"/>
              </w:rPr>
              <w:t>(</w:t>
            </w:r>
            <w:r w:rsidR="00700263">
              <w:rPr>
                <w:rFonts w:ascii="宋体" w:hAnsi="宋体" w:hint="eastAsia"/>
                <w:b/>
                <w:sz w:val="21"/>
                <w:szCs w:val="21"/>
              </w:rPr>
              <w:t>文审修订后文件与标准的符合程度评价、文件控制管理等</w:t>
            </w:r>
            <w:r w:rsidR="00700263">
              <w:rPr>
                <w:rFonts w:ascii="宋体" w:hAnsi="宋体"/>
                <w:b/>
                <w:sz w:val="21"/>
                <w:szCs w:val="21"/>
              </w:rPr>
              <w:t>)</w:t>
            </w:r>
          </w:p>
          <w:p w:rsidR="00700263" w:rsidRDefault="00700263" w:rsidP="002A11F4">
            <w:pPr>
              <w:tabs>
                <w:tab w:val="left" w:pos="540"/>
              </w:tabs>
              <w:spacing w:line="240" w:lineRule="exact"/>
              <w:rPr>
                <w:rFonts w:ascii="宋体" w:hAnsi="宋体"/>
                <w:b/>
                <w:color w:val="000000"/>
                <w:sz w:val="20"/>
              </w:rPr>
            </w:pPr>
            <w:r>
              <w:rPr>
                <w:rFonts w:ascii="宋体" w:hAnsi="宋体" w:hint="eastAsia"/>
                <w:b/>
                <w:color w:val="000000"/>
                <w:sz w:val="20"/>
              </w:rPr>
              <w:t>公司按照制定的文件和记录控制相关程序，对管理体系有关的文件、记录等成文信息进行有效控制，在使用处均有文件的有效版本。公司文件为手册、程序文件、作业文件三层。</w:t>
            </w:r>
          </w:p>
          <w:p w:rsidR="00700263" w:rsidRDefault="00700263" w:rsidP="002A11F4">
            <w:pPr>
              <w:tabs>
                <w:tab w:val="left" w:pos="540"/>
              </w:tabs>
              <w:spacing w:line="240" w:lineRule="exact"/>
              <w:ind w:firstLineChars="200" w:firstLine="402"/>
              <w:rPr>
                <w:rFonts w:ascii="宋体" w:hAnsi="宋体"/>
                <w:b/>
                <w:sz w:val="21"/>
                <w:szCs w:val="21"/>
              </w:rPr>
            </w:pPr>
            <w:r>
              <w:rPr>
                <w:rFonts w:ascii="宋体" w:hAnsi="宋体" w:hint="eastAsia"/>
                <w:b/>
                <w:color w:val="000000"/>
                <w:sz w:val="20"/>
              </w:rPr>
              <w:t>创建和更新文件时，标识和说明、格式、评审和批准等与规定要求相符。文件的存在形式以书面文件和电子版文件为准。公司G</w:t>
            </w:r>
            <w:r>
              <w:rPr>
                <w:rFonts w:ascii="宋体" w:hAnsi="宋体"/>
                <w:b/>
                <w:color w:val="000000"/>
                <w:sz w:val="20"/>
              </w:rPr>
              <w:t>B/T</w:t>
            </w:r>
            <w:r>
              <w:rPr>
                <w:rFonts w:ascii="宋体" w:hAnsi="宋体" w:hint="eastAsia"/>
                <w:b/>
                <w:color w:val="000000"/>
                <w:sz w:val="20"/>
              </w:rPr>
              <w:t>5</w:t>
            </w:r>
            <w:r>
              <w:rPr>
                <w:rFonts w:ascii="宋体" w:hAnsi="宋体"/>
                <w:b/>
                <w:color w:val="000000"/>
                <w:sz w:val="20"/>
              </w:rPr>
              <w:t>0430-2017</w:t>
            </w:r>
            <w:r w:rsidR="00BD105F">
              <w:rPr>
                <w:rFonts w:ascii="宋体" w:hAnsi="宋体" w:hint="eastAsia"/>
                <w:b/>
                <w:color w:val="000000"/>
                <w:sz w:val="20"/>
              </w:rPr>
              <w:t>转版，经过文审及修订后成文信息的控制基本符合要求。无其他变更</w:t>
            </w:r>
            <w:r>
              <w:rPr>
                <w:rFonts w:ascii="宋体" w:hAnsi="宋体" w:hint="eastAsia"/>
                <w:b/>
                <w:color w:val="000000"/>
                <w:sz w:val="20"/>
              </w:rPr>
              <w:t>。</w:t>
            </w:r>
          </w:p>
        </w:tc>
      </w:tr>
      <w:tr w:rsidR="00700263" w:rsidTr="002A11F4">
        <w:trPr>
          <w:cantSplit/>
          <w:trHeight w:val="760"/>
          <w:jc w:val="center"/>
        </w:trPr>
        <w:tc>
          <w:tcPr>
            <w:tcW w:w="720" w:type="dxa"/>
            <w:vMerge w:val="restart"/>
            <w:textDirection w:val="tbRlV"/>
            <w:vAlign w:val="center"/>
          </w:tcPr>
          <w:p w:rsidR="00700263" w:rsidRDefault="00700263" w:rsidP="002A11F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00263" w:rsidRDefault="00700263" w:rsidP="002A11F4">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00263" w:rsidRDefault="00700263" w:rsidP="002A11F4">
            <w:pPr>
              <w:spacing w:line="300" w:lineRule="exact"/>
              <w:ind w:firstLine="428"/>
              <w:rPr>
                <w:rFonts w:ascii="宋体" w:hAnsi="宋体"/>
                <w:b/>
                <w:sz w:val="21"/>
                <w:szCs w:val="21"/>
              </w:rPr>
            </w:pPr>
            <w:r>
              <w:rPr>
                <w:rFonts w:ascii="宋体" w:hAnsi="宋体" w:hint="eastAsia"/>
                <w:b/>
                <w:sz w:val="21"/>
                <w:szCs w:val="21"/>
              </w:rPr>
              <w:t>该公司员工</w:t>
            </w:r>
            <w:r w:rsidR="004C5F21" w:rsidRPr="004C5F21">
              <w:rPr>
                <w:rFonts w:ascii="宋体" w:hAnsi="宋体" w:hint="eastAsia"/>
                <w:b/>
                <w:sz w:val="21"/>
                <w:szCs w:val="21"/>
              </w:rPr>
              <w:t>35</w:t>
            </w:r>
            <w:r w:rsidRPr="004C5F21">
              <w:rPr>
                <w:rFonts w:ascii="宋体" w:hAnsi="宋体" w:hint="eastAsia"/>
                <w:b/>
                <w:sz w:val="21"/>
                <w:szCs w:val="21"/>
              </w:rPr>
              <w:t>人，管理人员11人，</w:t>
            </w:r>
            <w:r>
              <w:rPr>
                <w:rFonts w:ascii="宋体" w:hAnsi="宋体" w:hint="eastAsia"/>
                <w:b/>
                <w:sz w:val="21"/>
                <w:szCs w:val="21"/>
              </w:rPr>
              <w:t>各工种持证人数均能满足资质要求，人力资源满足要求。</w:t>
            </w:r>
          </w:p>
        </w:tc>
      </w:tr>
      <w:tr w:rsidR="00700263" w:rsidTr="002A11F4">
        <w:trPr>
          <w:cantSplit/>
          <w:trHeight w:val="1400"/>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hint="eastAsia"/>
                <w:b/>
                <w:sz w:val="21"/>
                <w:szCs w:val="21"/>
              </w:rPr>
              <w:t>设备设施（包括信息系统）</w:t>
            </w:r>
          </w:p>
          <w:p w:rsidR="00700263" w:rsidRDefault="00700263" w:rsidP="002A11F4">
            <w:pPr>
              <w:spacing w:line="240" w:lineRule="exact"/>
              <w:rPr>
                <w:rFonts w:ascii="宋体" w:hAnsi="宋体"/>
                <w:b/>
                <w:sz w:val="21"/>
                <w:szCs w:val="21"/>
              </w:rPr>
            </w:pPr>
          </w:p>
          <w:p w:rsidR="00700263" w:rsidRDefault="00700263" w:rsidP="00BD105F">
            <w:pPr>
              <w:spacing w:line="240" w:lineRule="exact"/>
              <w:rPr>
                <w:rFonts w:ascii="宋体" w:hAnsi="宋体"/>
                <w:b/>
                <w:sz w:val="21"/>
                <w:szCs w:val="21"/>
              </w:rPr>
            </w:pPr>
            <w:r w:rsidRPr="004C5F21">
              <w:rPr>
                <w:rFonts w:ascii="宋体" w:hAnsi="宋体" w:hint="eastAsia"/>
                <w:b/>
                <w:sz w:val="21"/>
                <w:szCs w:val="21"/>
              </w:rPr>
              <w:t>办公场所面积</w:t>
            </w:r>
            <w:r w:rsidR="00BD105F">
              <w:rPr>
                <w:rFonts w:ascii="宋体" w:hAnsi="宋体" w:hint="eastAsia"/>
                <w:b/>
                <w:sz w:val="21"/>
                <w:szCs w:val="21"/>
              </w:rPr>
              <w:t>1</w:t>
            </w:r>
            <w:r w:rsidRPr="004C5F21">
              <w:rPr>
                <w:rFonts w:ascii="宋体" w:hAnsi="宋体" w:hint="eastAsia"/>
                <w:b/>
                <w:sz w:val="21"/>
                <w:szCs w:val="21"/>
              </w:rPr>
              <w:t>300平方左右。主要生产设备包括</w:t>
            </w:r>
            <w:r w:rsidR="00BD105F">
              <w:rPr>
                <w:rFonts w:ascii="宋体" w:hAnsi="宋体" w:hint="eastAsia"/>
                <w:b/>
                <w:sz w:val="21"/>
                <w:szCs w:val="21"/>
              </w:rPr>
              <w:t>：电焊机、喷涂设备等，特种设备：无特种设备。需要时租赁，租赁登高作业车</w:t>
            </w:r>
            <w:r w:rsidRPr="004C5F21">
              <w:rPr>
                <w:rFonts w:ascii="宋体" w:hAnsi="宋体" w:hint="eastAsia"/>
                <w:b/>
                <w:sz w:val="21"/>
                <w:szCs w:val="21"/>
              </w:rPr>
              <w:t>、吊机等能够有效控制。</w:t>
            </w:r>
            <w:r w:rsidR="00BD105F">
              <w:rPr>
                <w:rFonts w:ascii="宋体" w:hAnsi="宋体" w:hint="eastAsia"/>
                <w:b/>
                <w:sz w:val="21"/>
                <w:szCs w:val="21"/>
              </w:rPr>
              <w:t>办公设备，如电脑、打印机、复印机、</w:t>
            </w:r>
            <w:r w:rsidRPr="004C5F21">
              <w:rPr>
                <w:rFonts w:ascii="宋体" w:hAnsi="宋体" w:hint="eastAsia"/>
                <w:b/>
                <w:sz w:val="21"/>
                <w:szCs w:val="21"/>
              </w:rPr>
              <w:t>汽车等。</w:t>
            </w:r>
          </w:p>
        </w:tc>
      </w:tr>
      <w:tr w:rsidR="00700263" w:rsidTr="002A11F4">
        <w:trPr>
          <w:cantSplit/>
          <w:trHeight w:val="885"/>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hint="eastAsia"/>
                <w:b/>
                <w:sz w:val="21"/>
                <w:szCs w:val="21"/>
              </w:rPr>
              <w:t>过程运行环境</w:t>
            </w:r>
          </w:p>
          <w:p w:rsidR="00700263" w:rsidRDefault="00700263" w:rsidP="002A11F4">
            <w:pPr>
              <w:spacing w:line="240" w:lineRule="exact"/>
              <w:rPr>
                <w:rFonts w:ascii="宋体" w:hAnsi="宋体"/>
                <w:b/>
                <w:sz w:val="21"/>
                <w:szCs w:val="21"/>
              </w:rPr>
            </w:pPr>
            <w:r>
              <w:rPr>
                <w:rFonts w:ascii="宋体" w:hAnsi="宋体" w:hint="eastAsia"/>
                <w:b/>
                <w:sz w:val="21"/>
                <w:szCs w:val="21"/>
              </w:rPr>
              <w:t>施工环境有温度，风力等天气要求。</w:t>
            </w:r>
          </w:p>
          <w:p w:rsidR="00700263" w:rsidRDefault="00700263" w:rsidP="002A11F4">
            <w:pPr>
              <w:spacing w:line="240" w:lineRule="exact"/>
              <w:ind w:firstLineChars="200" w:firstLine="422"/>
              <w:rPr>
                <w:rFonts w:ascii="宋体" w:hAnsi="宋体"/>
                <w:b/>
                <w:sz w:val="21"/>
                <w:szCs w:val="21"/>
              </w:rPr>
            </w:pPr>
            <w:r>
              <w:rPr>
                <w:rFonts w:ascii="宋体" w:hAnsi="宋体" w:hint="eastAsia"/>
                <w:b/>
                <w:sz w:val="21"/>
                <w:szCs w:val="21"/>
              </w:rPr>
              <w:t>办公、培训场所和内设备布置合理，通道畅通，照明设施齐全，办公室明亮，工作场所光线较充足。每月由行政部对工作环境进行定期检查。</w:t>
            </w:r>
          </w:p>
        </w:tc>
      </w:tr>
      <w:tr w:rsidR="00700263" w:rsidTr="002A11F4">
        <w:trPr>
          <w:cantSplit/>
          <w:trHeight w:val="618"/>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hint="eastAsia"/>
                <w:b/>
                <w:sz w:val="21"/>
                <w:szCs w:val="21"/>
              </w:rPr>
              <w:t>监视和测量资源</w:t>
            </w:r>
          </w:p>
          <w:p w:rsidR="00700263" w:rsidRPr="00B72C1D" w:rsidRDefault="004C5F21" w:rsidP="002A11F4">
            <w:pPr>
              <w:spacing w:line="240" w:lineRule="exact"/>
              <w:rPr>
                <w:rFonts w:asciiTheme="minorEastAsia" w:eastAsiaTheme="minorEastAsia" w:hAnsiTheme="minorEastAsia"/>
                <w:b/>
                <w:sz w:val="21"/>
                <w:szCs w:val="21"/>
              </w:rPr>
            </w:pPr>
            <w:r w:rsidRPr="00B72C1D">
              <w:rPr>
                <w:rFonts w:ascii="宋体" w:hAnsi="宋体" w:cs="Lucida Sans" w:hint="eastAsia"/>
                <w:b/>
                <w:sz w:val="21"/>
                <w:szCs w:val="21"/>
              </w:rPr>
              <w:t>袖珍式粗糙度仪</w:t>
            </w:r>
            <w:r w:rsidRPr="00B72C1D">
              <w:rPr>
                <w:rFonts w:ascii="宋体" w:hAnsi="宋体" w:cs="Lucida Sans"/>
                <w:b/>
                <w:sz w:val="21"/>
                <w:szCs w:val="21"/>
              </w:rPr>
              <w:tab/>
              <w:t>TR100</w:t>
            </w:r>
            <w:r w:rsidRPr="00B72C1D">
              <w:rPr>
                <w:rFonts w:ascii="宋体" w:hAnsi="宋体" w:cs="Lucida Sans"/>
                <w:b/>
                <w:sz w:val="21"/>
                <w:szCs w:val="21"/>
              </w:rPr>
              <w:tab/>
              <w:t>1、电脑膜层测厚仪</w:t>
            </w:r>
            <w:r w:rsidRPr="00B72C1D">
              <w:rPr>
                <w:rFonts w:ascii="宋体" w:hAnsi="宋体" w:cs="Lucida Sans"/>
                <w:b/>
                <w:sz w:val="21"/>
                <w:szCs w:val="21"/>
              </w:rPr>
              <w:tab/>
              <w:t>MCH-2001J</w:t>
            </w:r>
            <w:r w:rsidRPr="00B72C1D">
              <w:rPr>
                <w:rFonts w:ascii="宋体" w:hAnsi="宋体" w:cs="Lucida Sans"/>
                <w:b/>
                <w:sz w:val="21"/>
                <w:szCs w:val="21"/>
              </w:rPr>
              <w:tab/>
              <w:t>1、超声波厚度测量仪</w:t>
            </w:r>
            <w:r w:rsidRPr="00B72C1D">
              <w:rPr>
                <w:rFonts w:ascii="宋体" w:hAnsi="宋体" w:cs="Lucida Sans"/>
                <w:b/>
                <w:sz w:val="21"/>
                <w:szCs w:val="21"/>
              </w:rPr>
              <w:tab/>
              <w:t>XWD1</w:t>
            </w:r>
            <w:r w:rsidRPr="00B72C1D">
              <w:rPr>
                <w:rFonts w:asciiTheme="minorEastAsia" w:eastAsiaTheme="minorEastAsia" w:hAnsiTheme="minorEastAsia" w:cs="Lucida Sans"/>
                <w:b/>
                <w:sz w:val="21"/>
                <w:szCs w:val="21"/>
              </w:rPr>
              <w:t>台，</w:t>
            </w:r>
            <w:r w:rsidRPr="00B72C1D">
              <w:rPr>
                <w:rFonts w:ascii="宋体" w:hAnsi="宋体" w:cs="Lucida Sans"/>
                <w:b/>
                <w:sz w:val="21"/>
                <w:szCs w:val="21"/>
              </w:rPr>
              <w:t>见附件</w:t>
            </w:r>
            <w:r w:rsidR="00700263" w:rsidRPr="00B72C1D">
              <w:rPr>
                <w:rFonts w:asciiTheme="minorEastAsia" w:eastAsiaTheme="minorEastAsia" w:hAnsiTheme="minorEastAsia" w:hint="eastAsia"/>
                <w:b/>
                <w:sz w:val="21"/>
                <w:szCs w:val="21"/>
              </w:rPr>
              <w:t>能够提供在有效期内检定证书</w:t>
            </w:r>
            <w:r w:rsidR="00B72C1D" w:rsidRPr="00B72C1D">
              <w:rPr>
                <w:rFonts w:asciiTheme="minorEastAsia" w:eastAsiaTheme="minorEastAsia" w:hAnsiTheme="minorEastAsia" w:hint="eastAsia"/>
                <w:b/>
                <w:sz w:val="21"/>
                <w:szCs w:val="21"/>
              </w:rPr>
              <w:t>。</w:t>
            </w:r>
          </w:p>
        </w:tc>
      </w:tr>
      <w:tr w:rsidR="00700263" w:rsidTr="002A11F4">
        <w:trPr>
          <w:cantSplit/>
          <w:trHeight w:val="1126"/>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hint="eastAsia"/>
                <w:b/>
                <w:sz w:val="21"/>
                <w:szCs w:val="21"/>
              </w:rPr>
              <w:t>知识</w:t>
            </w:r>
          </w:p>
          <w:p w:rsidR="00700263" w:rsidRDefault="00700263" w:rsidP="002A11F4">
            <w:pPr>
              <w:spacing w:line="400" w:lineRule="exact"/>
              <w:ind w:firstLineChars="150" w:firstLine="316"/>
              <w:rPr>
                <w:rFonts w:ascii="宋体" w:hAnsi="宋体"/>
                <w:b/>
                <w:sz w:val="21"/>
                <w:szCs w:val="21"/>
              </w:rPr>
            </w:pPr>
            <w:r>
              <w:rPr>
                <w:rFonts w:ascii="宋体" w:hAnsi="宋体" w:hint="eastAsia"/>
                <w:b/>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00263" w:rsidRDefault="00700263" w:rsidP="002A11F4">
            <w:pPr>
              <w:spacing w:line="240" w:lineRule="exact"/>
              <w:ind w:firstLineChars="200" w:firstLine="422"/>
              <w:rPr>
                <w:rFonts w:ascii="宋体" w:hAnsi="宋体"/>
                <w:b/>
                <w:sz w:val="21"/>
                <w:szCs w:val="21"/>
              </w:rPr>
            </w:pPr>
            <w:r>
              <w:rPr>
                <w:rFonts w:ascii="宋体" w:hAnsi="宋体" w:hint="eastAsia"/>
                <w:b/>
                <w:sz w:val="21"/>
                <w:szCs w:val="21"/>
              </w:rPr>
              <w:t>公司明确组织知识作为公司的重要资源，按内部文件或外来文件予以受控管理。</w:t>
            </w:r>
          </w:p>
          <w:p w:rsidR="00700263" w:rsidRDefault="00700263" w:rsidP="002A11F4">
            <w:pPr>
              <w:spacing w:line="240" w:lineRule="exact"/>
              <w:rPr>
                <w:rFonts w:ascii="宋体" w:hAnsi="宋体"/>
                <w:b/>
                <w:sz w:val="21"/>
                <w:szCs w:val="21"/>
              </w:rPr>
            </w:pPr>
          </w:p>
        </w:tc>
      </w:tr>
      <w:tr w:rsidR="00700263" w:rsidTr="002A11F4">
        <w:trPr>
          <w:cantSplit/>
          <w:trHeight w:val="858"/>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400" w:lineRule="exact"/>
              <w:ind w:firstLineChars="150" w:firstLine="316"/>
              <w:jc w:val="left"/>
              <w:rPr>
                <w:rFonts w:ascii="宋体" w:hAnsi="宋体"/>
                <w:b/>
                <w:sz w:val="21"/>
                <w:szCs w:val="21"/>
              </w:rPr>
            </w:pPr>
            <w:r>
              <w:rPr>
                <w:rFonts w:ascii="宋体" w:hAnsi="宋体" w:hint="eastAsia"/>
                <w:b/>
                <w:sz w:val="21"/>
                <w:szCs w:val="21"/>
              </w:rPr>
              <w:t>环保设施：</w:t>
            </w:r>
          </w:p>
          <w:p w:rsidR="00700263" w:rsidRDefault="00700263" w:rsidP="002A11F4">
            <w:pPr>
              <w:spacing w:line="400" w:lineRule="exact"/>
              <w:ind w:firstLineChars="150" w:firstLine="316"/>
              <w:jc w:val="left"/>
              <w:rPr>
                <w:rFonts w:ascii="宋体" w:hAnsi="宋体"/>
                <w:b/>
                <w:sz w:val="21"/>
                <w:szCs w:val="21"/>
              </w:rPr>
            </w:pPr>
            <w:r>
              <w:rPr>
                <w:rFonts w:ascii="宋体" w:hAnsi="宋体" w:hint="eastAsia"/>
                <w:b/>
                <w:sz w:val="21"/>
                <w:szCs w:val="21"/>
              </w:rPr>
              <w:t>灭火器、消火栓、垃圾桶等。</w:t>
            </w:r>
          </w:p>
        </w:tc>
      </w:tr>
      <w:tr w:rsidR="00700263" w:rsidTr="002A11F4">
        <w:trPr>
          <w:cantSplit/>
          <w:trHeight w:val="703"/>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400" w:lineRule="exact"/>
              <w:ind w:firstLineChars="150" w:firstLine="316"/>
              <w:jc w:val="left"/>
              <w:rPr>
                <w:rFonts w:ascii="宋体" w:hAnsi="宋体"/>
                <w:b/>
                <w:sz w:val="21"/>
                <w:szCs w:val="21"/>
              </w:rPr>
            </w:pPr>
            <w:r>
              <w:rPr>
                <w:rFonts w:ascii="宋体" w:hAnsi="宋体" w:hint="eastAsia"/>
                <w:b/>
                <w:sz w:val="21"/>
                <w:szCs w:val="21"/>
              </w:rPr>
              <w:t>职业健康安全设施：</w:t>
            </w:r>
          </w:p>
          <w:p w:rsidR="00700263" w:rsidRDefault="00700263" w:rsidP="002A11F4">
            <w:pPr>
              <w:spacing w:line="400" w:lineRule="exact"/>
              <w:ind w:firstLineChars="150" w:firstLine="316"/>
              <w:jc w:val="left"/>
              <w:rPr>
                <w:rFonts w:ascii="宋体" w:hAnsi="宋体"/>
                <w:b/>
                <w:sz w:val="21"/>
                <w:szCs w:val="21"/>
              </w:rPr>
            </w:pPr>
            <w:r>
              <w:rPr>
                <w:rFonts w:ascii="宋体" w:hAnsi="宋体" w:hint="eastAsia"/>
                <w:b/>
                <w:sz w:val="21"/>
                <w:szCs w:val="21"/>
              </w:rPr>
              <w:t>安全帽、劳保服、灭火器、消火栓</w:t>
            </w:r>
            <w:r w:rsidR="003E402A">
              <w:rPr>
                <w:rFonts w:ascii="宋体" w:hAnsi="宋体" w:hint="eastAsia"/>
                <w:b/>
                <w:sz w:val="21"/>
                <w:szCs w:val="21"/>
              </w:rPr>
              <w:t>、荧光衣</w:t>
            </w:r>
            <w:r>
              <w:rPr>
                <w:rFonts w:ascii="宋体" w:hAnsi="宋体" w:hint="eastAsia"/>
                <w:b/>
                <w:sz w:val="21"/>
                <w:szCs w:val="21"/>
              </w:rPr>
              <w:t>等。</w:t>
            </w:r>
          </w:p>
        </w:tc>
      </w:tr>
      <w:tr w:rsidR="00700263" w:rsidTr="003E402A">
        <w:trPr>
          <w:cantSplit/>
          <w:trHeight w:val="2191"/>
          <w:jc w:val="center"/>
        </w:trPr>
        <w:tc>
          <w:tcPr>
            <w:tcW w:w="720" w:type="dxa"/>
            <w:vMerge w:val="restart"/>
            <w:textDirection w:val="tbRlV"/>
            <w:vAlign w:val="center"/>
          </w:tcPr>
          <w:p w:rsidR="00700263" w:rsidRDefault="00700263" w:rsidP="002A11F4">
            <w:pPr>
              <w:spacing w:line="240" w:lineRule="exact"/>
              <w:ind w:left="113" w:right="113"/>
              <w:jc w:val="center"/>
              <w:rPr>
                <w:b/>
                <w:szCs w:val="21"/>
              </w:rPr>
            </w:pPr>
            <w:r>
              <w:rPr>
                <w:rFonts w:ascii="宋体" w:hAnsi="宋体"/>
                <w:b/>
                <w:szCs w:val="21"/>
              </w:rPr>
              <w:lastRenderedPageBreak/>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00263" w:rsidRDefault="00700263" w:rsidP="002A11F4">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00263" w:rsidRDefault="00700263" w:rsidP="002A11F4">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00263" w:rsidRDefault="00700263" w:rsidP="002A11F4">
            <w:pPr>
              <w:spacing w:line="300" w:lineRule="exact"/>
              <w:ind w:left="1"/>
              <w:rPr>
                <w:rFonts w:ascii="宋体" w:hAnsi="宋体"/>
                <w:b/>
                <w:sz w:val="21"/>
                <w:szCs w:val="21"/>
              </w:rPr>
            </w:pPr>
            <w:r>
              <w:rPr>
                <w:rFonts w:ascii="宋体" w:hAnsi="宋体" w:hint="eastAsia"/>
                <w:b/>
                <w:sz w:val="21"/>
                <w:szCs w:val="21"/>
              </w:rPr>
              <w:t>最高管理者组织制定了方针：“以人为本，开拓创新，持续改进质量；防尘降噪，遵守法规，提高环境绩效；安全第一，预防为主，杜绝重大事故；”，现行的方针在手册有专门的释议，具备适宜性。通过会议、张贴等方式进行传达宣贯，管理绩效表明其方针能够通过管理体系加以有效实施、实现及动态管理，实际未发生变更。</w:t>
            </w:r>
          </w:p>
        </w:tc>
      </w:tr>
      <w:tr w:rsidR="00700263" w:rsidTr="002A11F4">
        <w:trPr>
          <w:cantSplit/>
          <w:trHeight w:val="2553"/>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内部沟通的情况：内部沟通方式：在公司内部主要采用电话、会议、面谈等形式就与产品质量、服务有关问题及与质量管理体系有关问题进行沟通，未发生由于沟通不到位而影响工作的情况。</w:t>
            </w:r>
          </w:p>
          <w:p w:rsidR="00700263" w:rsidRDefault="00700263" w:rsidP="002A11F4">
            <w:pPr>
              <w:spacing w:line="240" w:lineRule="exact"/>
              <w:rPr>
                <w:rFonts w:ascii="宋体" w:hAnsi="宋体"/>
                <w:b/>
                <w:sz w:val="21"/>
                <w:szCs w:val="21"/>
              </w:rPr>
            </w:pPr>
            <w:r>
              <w:rPr>
                <w:rFonts w:ascii="宋体" w:hAnsi="宋体" w:hint="eastAsia"/>
                <w:b/>
                <w:sz w:val="21"/>
                <w:szCs w:val="21"/>
              </w:rPr>
              <w:t xml:space="preserve">                内部沟通的效果：良好</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组织对外联络，关注顾客的感受情况（QMS）：采取顾客满意度调查方式了解顾客感受。</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外部信息的接收、成文并答复的情况（E、S填写）：对会议通知和规定等登记处理</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重要环境因素信息对外交流情况（EMS填写）：主要通过网络、交流及公开信、合同等方式进行，并达成一致性意见实施有效控制</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OHSMS事务代表协商和交流的情况（OHSMS填写）：与安全健康管理有关的法律法规，包括《劳动合同法》、《工伤保险条例》、《职业病防治法》等关于员工权益、保险等内容</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与相关方协商的情况（OHSMS填写）：按公司要求执行</w:t>
            </w:r>
          </w:p>
        </w:tc>
      </w:tr>
      <w:tr w:rsidR="00700263" w:rsidTr="004C5F21">
        <w:trPr>
          <w:cantSplit/>
          <w:trHeight w:val="1544"/>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700263" w:rsidRDefault="00700263" w:rsidP="00700263">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700263" w:rsidRPr="004C5F21" w:rsidRDefault="00700263" w:rsidP="004C5F21">
            <w:pPr>
              <w:spacing w:line="320" w:lineRule="exact"/>
              <w:rPr>
                <w:rFonts w:asciiTheme="minorEastAsia" w:eastAsiaTheme="minorEastAsia" w:hAnsiTheme="minorEastAsia"/>
                <w:b/>
                <w:sz w:val="21"/>
                <w:szCs w:val="21"/>
              </w:rPr>
            </w:pP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w:t>
            </w:r>
            <w:r w:rsidR="004C5F21" w:rsidRPr="004C5F21">
              <w:rPr>
                <w:rFonts w:asciiTheme="minorEastAsia" w:eastAsiaTheme="minorEastAsia" w:hAnsiTheme="minorEastAsia" w:hint="eastAsia"/>
                <w:b/>
                <w:sz w:val="21"/>
                <w:szCs w:val="21"/>
              </w:rPr>
              <w:t>隐蔽工程底漆</w:t>
            </w:r>
            <w:r w:rsidR="00BD105F">
              <w:rPr>
                <w:rFonts w:asciiTheme="minorEastAsia" w:eastAsiaTheme="minorEastAsia" w:hAnsiTheme="minorEastAsia" w:hint="eastAsia"/>
                <w:b/>
                <w:sz w:val="21"/>
                <w:szCs w:val="21"/>
              </w:rPr>
              <w:t>喷涂</w:t>
            </w:r>
            <w:r w:rsidR="004C5F21" w:rsidRPr="004C5F21">
              <w:rPr>
                <w:rFonts w:asciiTheme="minorEastAsia" w:eastAsiaTheme="minorEastAsia" w:hAnsiTheme="minorEastAsia" w:hint="eastAsia"/>
                <w:b/>
                <w:sz w:val="21"/>
                <w:szCs w:val="21"/>
              </w:rPr>
              <w:t>过程</w:t>
            </w:r>
            <w:r w:rsidRPr="004C5F21">
              <w:rPr>
                <w:rFonts w:asciiTheme="minorEastAsia" w:eastAsiaTheme="minorEastAsia" w:hAnsiTheme="minorEastAsia" w:hint="eastAsia"/>
                <w:b/>
                <w:sz w:val="21"/>
                <w:szCs w:val="21"/>
              </w:rPr>
              <w:t>等</w:t>
            </w:r>
            <w:r w:rsidR="004C5F21">
              <w:rPr>
                <w:rFonts w:asciiTheme="minorEastAsia" w:eastAsiaTheme="minorEastAsia" w:hAnsiTheme="minorEastAsia" w:hint="eastAsia"/>
                <w:b/>
                <w:sz w:val="21"/>
                <w:szCs w:val="21"/>
              </w:rPr>
              <w:t>。</w:t>
            </w:r>
            <w:r w:rsidRPr="004C5F21">
              <w:rPr>
                <w:rFonts w:asciiTheme="minorEastAsia" w:eastAsiaTheme="minorEastAsia" w:hAnsiTheme="minorEastAsia" w:hint="eastAsia"/>
                <w:b/>
                <w:sz w:val="21"/>
                <w:szCs w:val="21"/>
              </w:rPr>
              <w:t xml:space="preserve">                                                       </w:t>
            </w:r>
          </w:p>
          <w:p w:rsidR="00700263" w:rsidRPr="004C5F21" w:rsidRDefault="004C5F21" w:rsidP="004C5F21">
            <w:pPr>
              <w:adjustRightInd w:val="0"/>
              <w:snapToGrid w:val="0"/>
              <w:spacing w:line="320" w:lineRule="exact"/>
              <w:rPr>
                <w:rFonts w:asciiTheme="minorEastAsia" w:eastAsiaTheme="minorEastAsia" w:hAnsiTheme="minorEastAsia"/>
                <w:b/>
                <w:sz w:val="21"/>
                <w:szCs w:val="21"/>
              </w:rPr>
            </w:pPr>
            <w:r w:rsidRPr="004C5F21">
              <w:rPr>
                <w:rFonts w:asciiTheme="minorEastAsia" w:eastAsiaTheme="minorEastAsia" w:hAnsiTheme="minorEastAsia" w:hint="eastAsia"/>
                <w:b/>
                <w:sz w:val="21"/>
                <w:szCs w:val="21"/>
              </w:rPr>
              <w:t>需要确认过程：焊接过程、</w:t>
            </w:r>
            <w:r w:rsidRPr="004C5F21">
              <w:rPr>
                <w:rFonts w:ascii="宋体" w:hAnsi="宋体" w:hint="eastAsia"/>
                <w:b/>
                <w:sz w:val="21"/>
                <w:szCs w:val="21"/>
              </w:rPr>
              <w:t>喷涂过程，</w:t>
            </w:r>
            <w:r w:rsidRPr="004C5F21">
              <w:rPr>
                <w:rFonts w:ascii="宋体" w:hAnsi="宋体"/>
                <w:b/>
                <w:sz w:val="21"/>
                <w:szCs w:val="21"/>
              </w:rPr>
              <w:t>过程由工程部确认。公司工程部负责需确认过程的识别的指导、监督和检查。</w:t>
            </w:r>
            <w:r w:rsidR="00700263" w:rsidRPr="004C5F21">
              <w:rPr>
                <w:rFonts w:asciiTheme="minorEastAsia" w:eastAsiaTheme="minorEastAsia" w:hAnsiTheme="minorEastAsia" w:hint="eastAsia"/>
                <w:b/>
                <w:sz w:val="21"/>
                <w:szCs w:val="21"/>
              </w:rPr>
              <w:t>制定作业指导书</w:t>
            </w:r>
            <w:r>
              <w:rPr>
                <w:rFonts w:asciiTheme="minorEastAsia" w:eastAsiaTheme="minorEastAsia" w:hAnsiTheme="minorEastAsia" w:hint="eastAsia"/>
                <w:b/>
                <w:sz w:val="21"/>
                <w:szCs w:val="21"/>
              </w:rPr>
              <w:t>，对</w:t>
            </w:r>
            <w:r w:rsidR="00700263" w:rsidRPr="004C5F21">
              <w:rPr>
                <w:rFonts w:asciiTheme="minorEastAsia" w:eastAsiaTheme="minorEastAsia" w:hAnsiTheme="minorEastAsia" w:hint="eastAsia"/>
                <w:b/>
                <w:sz w:val="21"/>
                <w:szCs w:val="21"/>
              </w:rPr>
              <w:t>特殊过程进行确认，关键过程及特殊过程控制有效。</w:t>
            </w:r>
          </w:p>
        </w:tc>
      </w:tr>
      <w:tr w:rsidR="00700263" w:rsidTr="002A11F4">
        <w:trPr>
          <w:cantSplit/>
          <w:trHeight w:val="2250"/>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00263" w:rsidRDefault="00700263" w:rsidP="002A11F4">
            <w:pPr>
              <w:spacing w:line="300" w:lineRule="exact"/>
              <w:rPr>
                <w:rFonts w:ascii="宋体" w:hAnsi="宋体"/>
                <w:b/>
                <w:sz w:val="21"/>
                <w:szCs w:val="21"/>
              </w:rPr>
            </w:pPr>
          </w:p>
          <w:p w:rsidR="00700263" w:rsidRDefault="00700263" w:rsidP="002A11F4">
            <w:pPr>
              <w:spacing w:line="240" w:lineRule="exact"/>
              <w:ind w:firstLineChars="200" w:firstLine="422"/>
              <w:rPr>
                <w:rFonts w:ascii="宋体" w:hAnsi="宋体"/>
                <w:b/>
                <w:sz w:val="21"/>
                <w:szCs w:val="21"/>
              </w:rPr>
            </w:pPr>
            <w:r>
              <w:rPr>
                <w:rFonts w:ascii="宋体" w:hAnsi="宋体" w:hint="eastAsia"/>
                <w:b/>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700263" w:rsidRDefault="00700263" w:rsidP="002A11F4">
            <w:pPr>
              <w:spacing w:line="240" w:lineRule="exact"/>
              <w:rPr>
                <w:rFonts w:ascii="宋体" w:hAnsi="宋体"/>
                <w:b/>
                <w:sz w:val="21"/>
                <w:szCs w:val="21"/>
              </w:rPr>
            </w:pPr>
          </w:p>
        </w:tc>
      </w:tr>
      <w:tr w:rsidR="00700263" w:rsidTr="00BD105F">
        <w:trPr>
          <w:cantSplit/>
          <w:trHeight w:val="1047"/>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00263" w:rsidRDefault="00700263" w:rsidP="002A11F4">
            <w:pPr>
              <w:spacing w:line="240" w:lineRule="exact"/>
              <w:ind w:firstLineChars="100" w:firstLine="211"/>
              <w:rPr>
                <w:rFonts w:ascii="宋体" w:hAnsi="宋体"/>
                <w:b/>
                <w:sz w:val="21"/>
                <w:szCs w:val="21"/>
              </w:rPr>
            </w:pPr>
          </w:p>
          <w:p w:rsidR="00700263" w:rsidRDefault="00700263" w:rsidP="00BD105F">
            <w:pPr>
              <w:spacing w:line="240" w:lineRule="exact"/>
              <w:ind w:firstLineChars="100" w:firstLine="211"/>
              <w:rPr>
                <w:rFonts w:ascii="宋体" w:hAnsi="宋体"/>
                <w:b/>
                <w:sz w:val="21"/>
                <w:szCs w:val="21"/>
              </w:rPr>
            </w:pPr>
            <w:r>
              <w:rPr>
                <w:rFonts w:ascii="宋体" w:hAnsi="宋体" w:hint="eastAsia"/>
                <w:b/>
                <w:sz w:val="21"/>
                <w:szCs w:val="21"/>
              </w:rPr>
              <w:t>无</w:t>
            </w:r>
          </w:p>
          <w:p w:rsidR="00700263" w:rsidRDefault="00700263" w:rsidP="002A11F4">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700263" w:rsidTr="002A11F4">
        <w:trPr>
          <w:cantSplit/>
          <w:trHeight w:val="1517"/>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00263" w:rsidRDefault="00700263" w:rsidP="002A11F4">
            <w:pPr>
              <w:spacing w:line="240" w:lineRule="exact"/>
              <w:rPr>
                <w:rFonts w:ascii="宋体" w:hAnsi="宋体"/>
                <w:b/>
                <w:sz w:val="21"/>
                <w:szCs w:val="21"/>
              </w:rPr>
            </w:pPr>
            <w:r>
              <w:rPr>
                <w:rFonts w:ascii="宋体" w:hAnsi="宋体" w:hint="eastAsia"/>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rsidR="00700263" w:rsidTr="00BD105F">
        <w:trPr>
          <w:cantSplit/>
          <w:trHeight w:val="1863"/>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700263" w:rsidRDefault="00700263" w:rsidP="002A11F4">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组织重要环境因素为噪声的排放、粉尘排放、固废/危废的排物、火灾、爆炸、污水的排放、能源/资源消耗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rsidR="00700263" w:rsidTr="00BD105F">
        <w:trPr>
          <w:cantSplit/>
          <w:trHeight w:val="1352"/>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8. OHSMS</w:t>
            </w:r>
            <w:r>
              <w:rPr>
                <w:rFonts w:ascii="宋体" w:hAnsi="宋体" w:hint="eastAsia"/>
                <w:b/>
                <w:sz w:val="21"/>
                <w:szCs w:val="21"/>
              </w:rPr>
              <w:t>组织对不可接受风险实施控制的结果</w:t>
            </w:r>
          </w:p>
          <w:p w:rsidR="00700263" w:rsidRDefault="00700263" w:rsidP="00BD105F">
            <w:pPr>
              <w:tabs>
                <w:tab w:val="left" w:pos="2552"/>
              </w:tabs>
              <w:spacing w:line="360" w:lineRule="exact"/>
              <w:ind w:firstLineChars="196" w:firstLine="413"/>
              <w:rPr>
                <w:rFonts w:ascii="宋体" w:hAnsi="宋体"/>
                <w:b/>
                <w:sz w:val="21"/>
                <w:szCs w:val="21"/>
              </w:rPr>
            </w:pPr>
            <w:r>
              <w:rPr>
                <w:rFonts w:ascii="宋体" w:hAnsi="宋体" w:hint="eastAsia"/>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rsidR="00700263" w:rsidTr="002A11F4">
        <w:trPr>
          <w:cantSplit/>
          <w:trHeight w:val="1025"/>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700263" w:rsidRDefault="00700263" w:rsidP="002A11F4">
            <w:pPr>
              <w:spacing w:line="240" w:lineRule="exact"/>
              <w:rPr>
                <w:rFonts w:ascii="宋体" w:hAnsi="宋体"/>
                <w:b/>
                <w:sz w:val="21"/>
                <w:szCs w:val="21"/>
              </w:rPr>
            </w:pPr>
          </w:p>
          <w:p w:rsidR="00700263" w:rsidRDefault="00700263" w:rsidP="002A11F4">
            <w:pPr>
              <w:spacing w:line="240" w:lineRule="exact"/>
              <w:ind w:firstLineChars="200" w:firstLine="422"/>
              <w:rPr>
                <w:rFonts w:ascii="宋体" w:hAnsi="宋体"/>
                <w:b/>
                <w:sz w:val="21"/>
                <w:szCs w:val="21"/>
              </w:rPr>
            </w:pPr>
            <w:r>
              <w:rPr>
                <w:rFonts w:ascii="宋体" w:hAnsi="宋体" w:hint="eastAsia"/>
                <w:b/>
                <w:sz w:val="21"/>
                <w:szCs w:val="21"/>
              </w:rPr>
              <w:t>组织识别了紧急情况，应急准备和响应为潜在火灾，识别合理、有效。编制有应急预案，并组织了演练，并对应急预案进行了评价。</w:t>
            </w:r>
          </w:p>
        </w:tc>
      </w:tr>
      <w:tr w:rsidR="00700263" w:rsidTr="002A11F4">
        <w:trPr>
          <w:cantSplit/>
          <w:trHeight w:val="583"/>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00263" w:rsidRDefault="00700263" w:rsidP="00700263">
            <w:pPr>
              <w:ind w:leftChars="100" w:left="240" w:firstLineChars="50" w:firstLine="105"/>
              <w:jc w:val="left"/>
              <w:rPr>
                <w:rFonts w:ascii="宋体" w:hAnsi="宋体"/>
                <w:b/>
                <w:sz w:val="21"/>
                <w:szCs w:val="21"/>
              </w:rPr>
            </w:pPr>
            <w:r>
              <w:rPr>
                <w:rFonts w:ascii="宋体" w:hAnsi="宋体" w:hint="eastAsia"/>
                <w:b/>
                <w:sz w:val="21"/>
                <w:szCs w:val="21"/>
              </w:rPr>
              <w:t>无特种设备，需要时租赁。对已租赁的设备管理有效。</w:t>
            </w:r>
          </w:p>
        </w:tc>
      </w:tr>
      <w:tr w:rsidR="00700263" w:rsidTr="00BD105F">
        <w:trPr>
          <w:cantSplit/>
          <w:trHeight w:val="839"/>
          <w:jc w:val="center"/>
        </w:trPr>
        <w:tc>
          <w:tcPr>
            <w:tcW w:w="720" w:type="dxa"/>
            <w:vMerge/>
            <w:vAlign w:val="center"/>
          </w:tcPr>
          <w:p w:rsidR="00700263" w:rsidRDefault="00700263" w:rsidP="002A11F4">
            <w:pPr>
              <w:spacing w:line="240" w:lineRule="exact"/>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700263" w:rsidRDefault="00700263" w:rsidP="002A11F4">
            <w:pPr>
              <w:spacing w:line="240" w:lineRule="exact"/>
              <w:rPr>
                <w:rFonts w:ascii="宋体" w:hAnsi="宋体"/>
                <w:b/>
                <w:sz w:val="21"/>
                <w:szCs w:val="21"/>
              </w:rPr>
            </w:pPr>
          </w:p>
          <w:p w:rsidR="00700263" w:rsidRDefault="00BD105F" w:rsidP="002A11F4">
            <w:pPr>
              <w:spacing w:line="240" w:lineRule="exact"/>
              <w:rPr>
                <w:rFonts w:ascii="宋体" w:hAnsi="宋体"/>
                <w:b/>
                <w:sz w:val="21"/>
                <w:szCs w:val="21"/>
              </w:rPr>
            </w:pPr>
            <w:r>
              <w:rPr>
                <w:rFonts w:ascii="宋体" w:hAnsi="宋体" w:hint="eastAsia"/>
                <w:b/>
                <w:sz w:val="21"/>
                <w:szCs w:val="21"/>
              </w:rPr>
              <w:t>无</w:t>
            </w:r>
          </w:p>
        </w:tc>
      </w:tr>
      <w:tr w:rsidR="00700263" w:rsidTr="002A11F4">
        <w:trPr>
          <w:cantSplit/>
          <w:trHeight w:val="1526"/>
          <w:jc w:val="center"/>
        </w:trPr>
        <w:tc>
          <w:tcPr>
            <w:tcW w:w="720" w:type="dxa"/>
            <w:vMerge w:val="restart"/>
            <w:textDirection w:val="tbRlV"/>
            <w:vAlign w:val="center"/>
          </w:tcPr>
          <w:p w:rsidR="00700263" w:rsidRDefault="00700263" w:rsidP="002A11F4">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00263" w:rsidRDefault="00700263" w:rsidP="002A11F4">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700263" w:rsidRDefault="00700263" w:rsidP="002A11F4">
            <w:pPr>
              <w:spacing w:line="240" w:lineRule="exact"/>
              <w:ind w:firstLineChars="50" w:firstLine="105"/>
              <w:rPr>
                <w:rFonts w:ascii="宋体" w:hAnsi="宋体"/>
                <w:b/>
                <w:sz w:val="21"/>
                <w:szCs w:val="21"/>
              </w:rPr>
            </w:pPr>
          </w:p>
          <w:p w:rsidR="00700263" w:rsidRDefault="00700263" w:rsidP="002A11F4">
            <w:pPr>
              <w:spacing w:line="240" w:lineRule="exact"/>
              <w:ind w:firstLineChars="50" w:firstLine="105"/>
              <w:rPr>
                <w:rFonts w:ascii="宋体" w:hAnsi="宋体"/>
                <w:b/>
                <w:sz w:val="21"/>
                <w:szCs w:val="21"/>
              </w:rPr>
            </w:pPr>
            <w:r>
              <w:rPr>
                <w:rFonts w:ascii="宋体" w:hAnsi="宋体" w:hint="eastAsia"/>
                <w:b/>
                <w:sz w:val="21"/>
                <w:szCs w:val="21"/>
              </w:rPr>
              <w:t xml:space="preserve">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-6月目标的测量，总体已达到或超过了规定的目标值。 </w:t>
            </w:r>
          </w:p>
        </w:tc>
      </w:tr>
      <w:tr w:rsidR="00700263" w:rsidTr="00354BE0">
        <w:trPr>
          <w:cantSplit/>
          <w:trHeight w:val="1156"/>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w:t>
            </w:r>
          </w:p>
          <w:p w:rsidR="00700263" w:rsidRDefault="00700263" w:rsidP="00354BE0">
            <w:pPr>
              <w:spacing w:line="240" w:lineRule="exact"/>
              <w:ind w:firstLineChars="196" w:firstLine="413"/>
              <w:rPr>
                <w:rFonts w:ascii="宋体" w:hAnsi="宋体"/>
                <w:b/>
                <w:sz w:val="21"/>
                <w:szCs w:val="21"/>
              </w:rPr>
            </w:pPr>
            <w:r>
              <w:rPr>
                <w:rFonts w:ascii="宋体" w:hAnsi="宋体" w:hint="eastAsia"/>
                <w:b/>
                <w:sz w:val="21"/>
                <w:szCs w:val="21"/>
              </w:rPr>
              <w:t>公司建立了顾客满意度监视和测量控制程序，对顾客投诉处理及顾客满意度评价做了明确的规</w:t>
            </w:r>
          </w:p>
          <w:p w:rsidR="00700263" w:rsidRDefault="00700263" w:rsidP="002A11F4">
            <w:pPr>
              <w:spacing w:line="240" w:lineRule="exact"/>
              <w:rPr>
                <w:rFonts w:ascii="宋体" w:hAnsi="宋体"/>
                <w:b/>
                <w:sz w:val="21"/>
                <w:szCs w:val="21"/>
              </w:rPr>
            </w:pPr>
            <w:r>
              <w:rPr>
                <w:rFonts w:ascii="宋体" w:hAnsi="宋体" w:hint="eastAsia"/>
                <w:b/>
                <w:sz w:val="21"/>
                <w:szCs w:val="21"/>
              </w:rPr>
              <w:t>定，并按规定对顾客反馈及时处理。近年来未发生重大顾客投诉和产品质量事故。顾客满意度调查按规定实施，2019年</w:t>
            </w:r>
            <w:r w:rsidR="00944FE7">
              <w:rPr>
                <w:rFonts w:ascii="宋体" w:hAnsi="宋体" w:hint="eastAsia"/>
                <w:b/>
                <w:sz w:val="21"/>
                <w:szCs w:val="21"/>
              </w:rPr>
              <w:t>6</w:t>
            </w:r>
            <w:r>
              <w:rPr>
                <w:rFonts w:ascii="宋体" w:hAnsi="宋体" w:hint="eastAsia"/>
                <w:b/>
                <w:sz w:val="21"/>
                <w:szCs w:val="21"/>
              </w:rPr>
              <w:t>月实施，满意度评价96分，总体实现了顾客满意度的质量目标要求。</w:t>
            </w:r>
          </w:p>
        </w:tc>
      </w:tr>
      <w:tr w:rsidR="00700263" w:rsidTr="00354BE0">
        <w:trPr>
          <w:cantSplit/>
          <w:trHeight w:val="1258"/>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700263" w:rsidRPr="00354BE0" w:rsidRDefault="00700263" w:rsidP="00354BE0">
            <w:pPr>
              <w:numPr>
                <w:ilvl w:val="0"/>
                <w:numId w:val="3"/>
              </w:numPr>
              <w:spacing w:line="320" w:lineRule="exact"/>
              <w:rPr>
                <w:rFonts w:ascii="宋体" w:hAnsi="宋体" w:cs="宋体"/>
                <w:b/>
                <w:sz w:val="21"/>
                <w:szCs w:val="21"/>
              </w:rPr>
            </w:pPr>
            <w:r>
              <w:rPr>
                <w:rFonts w:ascii="宋体" w:hAnsi="宋体" w:hint="eastAsia"/>
                <w:b/>
                <w:sz w:val="21"/>
                <w:szCs w:val="21"/>
              </w:rPr>
              <w:t>建立有《内部审核控制程序》，规定了内审频次一年一次，内审时间：2019年</w:t>
            </w:r>
            <w:r w:rsidR="00354BE0" w:rsidRPr="003E402A">
              <w:rPr>
                <w:rFonts w:ascii="宋体" w:hAnsi="宋体" w:hint="eastAsia"/>
                <w:b/>
                <w:sz w:val="21"/>
                <w:szCs w:val="21"/>
              </w:rPr>
              <w:t>6</w:t>
            </w:r>
            <w:r w:rsidRPr="003E402A">
              <w:rPr>
                <w:rFonts w:ascii="宋体" w:hAnsi="宋体" w:hint="eastAsia"/>
                <w:b/>
                <w:sz w:val="21"/>
                <w:szCs w:val="21"/>
              </w:rPr>
              <w:t>月12-13</w:t>
            </w:r>
            <w:r>
              <w:rPr>
                <w:rFonts w:ascii="宋体" w:hAnsi="宋体" w:hint="eastAsia"/>
                <w:b/>
                <w:sz w:val="21"/>
                <w:szCs w:val="21"/>
              </w:rPr>
              <w:t>日，</w:t>
            </w:r>
            <w:r w:rsidR="00354BE0" w:rsidRPr="00354BE0">
              <w:rPr>
                <w:rFonts w:ascii="宋体" w:hAnsi="宋体" w:cs="宋体" w:hint="eastAsia"/>
                <w:b/>
                <w:sz w:val="21"/>
                <w:szCs w:val="21"/>
              </w:rPr>
              <w:t>审核组长：刘伟，审核组成员：樊献武</w:t>
            </w:r>
            <w:r w:rsidR="00354BE0">
              <w:rPr>
                <w:rFonts w:ascii="宋体" w:hAnsi="宋体" w:cs="宋体" w:hint="eastAsia"/>
                <w:b/>
                <w:sz w:val="21"/>
                <w:szCs w:val="21"/>
              </w:rPr>
              <w:t>。</w:t>
            </w:r>
            <w:r w:rsidRPr="00354BE0">
              <w:rPr>
                <w:rFonts w:ascii="宋体" w:hAnsi="宋体" w:hint="eastAsia"/>
                <w:b/>
                <w:sz w:val="21"/>
                <w:szCs w:val="21"/>
              </w:rPr>
              <w:t>拟定了</w:t>
            </w:r>
            <w:r w:rsidR="003E402A">
              <w:rPr>
                <w:rFonts w:ascii="宋体" w:hAnsi="宋体" w:hint="eastAsia"/>
                <w:b/>
                <w:sz w:val="21"/>
                <w:szCs w:val="21"/>
              </w:rPr>
              <w:t>内审</w:t>
            </w:r>
            <w:r w:rsidRPr="00354BE0">
              <w:rPr>
                <w:rFonts w:ascii="宋体" w:hAnsi="宋体" w:hint="eastAsia"/>
                <w:b/>
                <w:sz w:val="21"/>
                <w:szCs w:val="21"/>
              </w:rPr>
              <w:t>审核实施表，明确了内审范围，内审人员经培训合格上岗，能力满足要求，未出现审核本部门情况.内审不符合项1项，涉及工程部“施工设备台账清单不齐全，且无消防设施台账”，针对该不符合项，已及时采取纠正措施后，经内审员验证关闭。内审的有效性需要改善。</w:t>
            </w:r>
          </w:p>
        </w:tc>
      </w:tr>
      <w:tr w:rsidR="00700263" w:rsidTr="002A11F4">
        <w:trPr>
          <w:cantSplit/>
          <w:trHeight w:val="1621"/>
          <w:jc w:val="center"/>
        </w:trPr>
        <w:tc>
          <w:tcPr>
            <w:tcW w:w="720" w:type="dxa"/>
            <w:vMerge/>
            <w:textDirection w:val="tbRlV"/>
            <w:vAlign w:val="center"/>
          </w:tcPr>
          <w:p w:rsidR="00700263" w:rsidRDefault="00700263" w:rsidP="002A11F4">
            <w:pPr>
              <w:spacing w:line="240" w:lineRule="exact"/>
              <w:ind w:left="113" w:right="113"/>
              <w:jc w:val="center"/>
              <w:rPr>
                <w:b/>
                <w:szCs w:val="21"/>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管理评审频次为一年一次、本次管理评审于2019</w:t>
            </w:r>
            <w:r w:rsidRPr="003E402A">
              <w:rPr>
                <w:rFonts w:ascii="宋体" w:hAnsi="宋体" w:hint="eastAsia"/>
                <w:b/>
                <w:sz w:val="21"/>
                <w:szCs w:val="21"/>
              </w:rPr>
              <w:t>年</w:t>
            </w:r>
            <w:r w:rsidR="00354BE0" w:rsidRPr="003E402A">
              <w:rPr>
                <w:rFonts w:ascii="宋体" w:hAnsi="宋体" w:hint="eastAsia"/>
                <w:b/>
                <w:sz w:val="21"/>
                <w:szCs w:val="21"/>
              </w:rPr>
              <w:t>8</w:t>
            </w:r>
            <w:r w:rsidRPr="003E402A">
              <w:rPr>
                <w:rFonts w:ascii="宋体" w:hAnsi="宋体" w:hint="eastAsia"/>
                <w:b/>
                <w:sz w:val="21"/>
                <w:szCs w:val="21"/>
              </w:rPr>
              <w:t>月</w:t>
            </w:r>
            <w:r w:rsidR="00354BE0" w:rsidRPr="003E402A">
              <w:rPr>
                <w:rFonts w:ascii="宋体" w:hAnsi="宋体" w:hint="eastAsia"/>
                <w:b/>
                <w:sz w:val="21"/>
                <w:szCs w:val="21"/>
              </w:rPr>
              <w:t>16</w:t>
            </w:r>
            <w:r>
              <w:rPr>
                <w:rFonts w:ascii="宋体" w:hAnsi="宋体" w:hint="eastAsia"/>
                <w:b/>
                <w:sz w:val="21"/>
                <w:szCs w:val="21"/>
              </w:rPr>
              <w:t>日由总经理</w:t>
            </w:r>
            <w:r w:rsidR="003E402A">
              <w:rPr>
                <w:rFonts w:ascii="宋体" w:hAnsi="宋体" w:hint="eastAsia"/>
                <w:b/>
                <w:sz w:val="21"/>
                <w:szCs w:val="21"/>
              </w:rPr>
              <w:t>靳德富主持，</w:t>
            </w:r>
            <w:r>
              <w:rPr>
                <w:rFonts w:ascii="宋体" w:hAnsi="宋体" w:hint="eastAsia"/>
                <w:b/>
                <w:sz w:val="21"/>
                <w:szCs w:val="21"/>
              </w:rPr>
              <w:t>提供主要输入材料有各部门总结，输入信息基本充分和满足要求。输出见“管理评审报告”, 做出了管理体系基本适宜、充分和有效的评审结论。管理评审的输出不具体，需要改善。</w:t>
            </w:r>
            <w:r w:rsidR="00354BE0" w:rsidRPr="00354BE0">
              <w:rPr>
                <w:rFonts w:hint="eastAsia"/>
                <w:b/>
                <w:szCs w:val="21"/>
              </w:rPr>
              <w:t>持续改进：</w:t>
            </w:r>
            <w:r w:rsidR="00354BE0" w:rsidRPr="00354BE0">
              <w:rPr>
                <w:rFonts w:hint="eastAsia"/>
                <w:b/>
                <w:szCs w:val="21"/>
              </w:rPr>
              <w:t>1</w:t>
            </w:r>
            <w:r w:rsidR="00354BE0" w:rsidRPr="00354BE0">
              <w:rPr>
                <w:rFonts w:hint="eastAsia"/>
                <w:b/>
                <w:szCs w:val="21"/>
              </w:rPr>
              <w:t>、提高业务拓展；</w:t>
            </w:r>
            <w:r w:rsidR="00354BE0" w:rsidRPr="00354BE0">
              <w:rPr>
                <w:rFonts w:hint="eastAsia"/>
                <w:b/>
                <w:szCs w:val="21"/>
              </w:rPr>
              <w:t>2</w:t>
            </w:r>
            <w:r w:rsidR="00354BE0" w:rsidRPr="00354BE0">
              <w:rPr>
                <w:rFonts w:hint="eastAsia"/>
                <w:b/>
                <w:szCs w:val="21"/>
              </w:rPr>
              <w:t>、加强人员招聘。措施尚未实施，下次审核关注。</w:t>
            </w:r>
          </w:p>
        </w:tc>
      </w:tr>
      <w:tr w:rsidR="00700263" w:rsidTr="003E402A">
        <w:trPr>
          <w:cantSplit/>
          <w:trHeight w:val="1014"/>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5.  EMS</w:t>
            </w:r>
            <w:r>
              <w:rPr>
                <w:rFonts w:ascii="宋体" w:hAnsi="宋体" w:hint="eastAsia"/>
                <w:b/>
                <w:sz w:val="21"/>
                <w:szCs w:val="21"/>
              </w:rPr>
              <w:t>是否按规定对主要污染物（污水、废气、噪声、废渣等）及排放实施了例行的监视或测量，结果是否满足相关要求？</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对污水、废气、噪声、废渣等进行自查，结果满足相关要求。</w:t>
            </w:r>
          </w:p>
        </w:tc>
      </w:tr>
      <w:tr w:rsidR="00700263" w:rsidTr="00354BE0">
        <w:trPr>
          <w:cantSplit/>
          <w:trHeight w:val="1051"/>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700263" w:rsidRDefault="00700263" w:rsidP="002A11F4">
            <w:pPr>
              <w:spacing w:line="240" w:lineRule="exact"/>
              <w:rPr>
                <w:rFonts w:ascii="宋体" w:hAnsi="宋体"/>
                <w:b/>
                <w:sz w:val="21"/>
                <w:szCs w:val="21"/>
              </w:rPr>
            </w:pPr>
          </w:p>
          <w:p w:rsidR="00700263" w:rsidRDefault="00700263" w:rsidP="003E402A">
            <w:pPr>
              <w:spacing w:line="240" w:lineRule="exact"/>
              <w:rPr>
                <w:rFonts w:ascii="宋体" w:hAnsi="宋体"/>
                <w:b/>
                <w:sz w:val="21"/>
                <w:szCs w:val="21"/>
              </w:rPr>
            </w:pPr>
            <w:r>
              <w:rPr>
                <w:rFonts w:ascii="宋体" w:hAnsi="宋体" w:hint="eastAsia"/>
                <w:b/>
                <w:sz w:val="21"/>
                <w:szCs w:val="21"/>
              </w:rPr>
              <w:t>不适用。</w:t>
            </w:r>
          </w:p>
        </w:tc>
      </w:tr>
      <w:tr w:rsidR="00700263" w:rsidTr="00354BE0">
        <w:trPr>
          <w:cantSplit/>
          <w:trHeight w:val="556"/>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700263" w:rsidRDefault="00700263" w:rsidP="002A11F4">
            <w:pPr>
              <w:spacing w:line="240" w:lineRule="exact"/>
              <w:rPr>
                <w:rFonts w:ascii="宋体" w:hAnsi="宋体"/>
                <w:b/>
                <w:sz w:val="21"/>
                <w:szCs w:val="21"/>
              </w:rPr>
            </w:pPr>
            <w:r>
              <w:rPr>
                <w:rFonts w:ascii="宋体" w:hAnsi="宋体" w:hint="eastAsia"/>
                <w:b/>
                <w:sz w:val="21"/>
                <w:szCs w:val="21"/>
              </w:rPr>
              <w:t>进行定期自查，结果满足相关要求。</w:t>
            </w:r>
          </w:p>
        </w:tc>
      </w:tr>
      <w:tr w:rsidR="00700263" w:rsidTr="00BF35ED">
        <w:trPr>
          <w:cantSplit/>
          <w:trHeight w:val="553"/>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700263" w:rsidRDefault="00700263" w:rsidP="002A11F4">
            <w:pPr>
              <w:spacing w:line="240" w:lineRule="exact"/>
              <w:rPr>
                <w:rFonts w:ascii="宋体" w:hAnsi="宋体"/>
                <w:b/>
                <w:sz w:val="21"/>
                <w:szCs w:val="21"/>
              </w:rPr>
            </w:pPr>
            <w:r>
              <w:rPr>
                <w:rFonts w:ascii="宋体" w:hAnsi="宋体" w:hint="eastAsia"/>
                <w:b/>
                <w:sz w:val="21"/>
                <w:szCs w:val="21"/>
              </w:rPr>
              <w:t>暂时无</w:t>
            </w:r>
          </w:p>
        </w:tc>
      </w:tr>
      <w:tr w:rsidR="00700263" w:rsidTr="00BF35ED">
        <w:trPr>
          <w:cantSplit/>
          <w:trHeight w:val="426"/>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rsidR="00700263" w:rsidRDefault="00700263" w:rsidP="002A11F4">
            <w:pPr>
              <w:widowControl/>
              <w:spacing w:line="240" w:lineRule="exact"/>
              <w:rPr>
                <w:rFonts w:ascii="宋体" w:hAnsi="宋体"/>
                <w:b/>
                <w:sz w:val="21"/>
                <w:szCs w:val="21"/>
              </w:rPr>
            </w:pPr>
            <w:r>
              <w:rPr>
                <w:rFonts w:ascii="宋体" w:hAnsi="宋体" w:hint="eastAsia"/>
                <w:b/>
                <w:sz w:val="21"/>
                <w:szCs w:val="21"/>
              </w:rPr>
              <w:t>无</w:t>
            </w:r>
          </w:p>
        </w:tc>
      </w:tr>
      <w:tr w:rsidR="00700263" w:rsidTr="00354BE0">
        <w:trPr>
          <w:cantSplit/>
          <w:trHeight w:val="490"/>
          <w:jc w:val="center"/>
        </w:trPr>
        <w:tc>
          <w:tcPr>
            <w:tcW w:w="720" w:type="dxa"/>
            <w:vMerge w:val="restart"/>
            <w:vAlign w:val="center"/>
          </w:tcPr>
          <w:p w:rsidR="00700263" w:rsidRDefault="00700263" w:rsidP="002A11F4">
            <w:pPr>
              <w:spacing w:line="240" w:lineRule="exact"/>
              <w:ind w:left="113" w:right="113"/>
              <w:jc w:val="center"/>
              <w:rPr>
                <w:rFonts w:ascii="宋体" w:hAnsi="宋体"/>
                <w:b/>
                <w:szCs w:val="21"/>
              </w:rPr>
            </w:pPr>
            <w:r>
              <w:rPr>
                <w:rFonts w:ascii="宋体" w:hAnsi="宋体" w:hint="eastAsia"/>
                <w:b/>
                <w:szCs w:val="21"/>
              </w:rPr>
              <w:t>(五)持</w:t>
            </w:r>
          </w:p>
          <w:p w:rsidR="00700263" w:rsidRDefault="00700263" w:rsidP="002A11F4">
            <w:pPr>
              <w:spacing w:line="240" w:lineRule="exact"/>
              <w:ind w:left="113" w:right="113"/>
              <w:jc w:val="center"/>
              <w:rPr>
                <w:rFonts w:ascii="宋体" w:hAnsi="宋体"/>
                <w:b/>
                <w:szCs w:val="21"/>
              </w:rPr>
            </w:pPr>
            <w:r>
              <w:rPr>
                <w:rFonts w:ascii="宋体" w:hAnsi="宋体" w:hint="eastAsia"/>
                <w:b/>
                <w:szCs w:val="21"/>
              </w:rPr>
              <w:t>续</w:t>
            </w:r>
          </w:p>
          <w:p w:rsidR="00700263" w:rsidRDefault="00700263" w:rsidP="002A11F4">
            <w:pPr>
              <w:spacing w:line="240" w:lineRule="exact"/>
              <w:ind w:left="113" w:right="113"/>
              <w:jc w:val="center"/>
              <w:rPr>
                <w:rFonts w:ascii="宋体" w:hAnsi="宋体"/>
                <w:b/>
                <w:szCs w:val="21"/>
              </w:rPr>
            </w:pPr>
            <w:r>
              <w:rPr>
                <w:rFonts w:ascii="宋体" w:hAnsi="宋体" w:hint="eastAsia"/>
                <w:b/>
                <w:szCs w:val="21"/>
              </w:rPr>
              <w:t>改</w:t>
            </w:r>
          </w:p>
          <w:p w:rsidR="00700263" w:rsidRDefault="00700263" w:rsidP="002A11F4">
            <w:pPr>
              <w:spacing w:line="240" w:lineRule="exact"/>
              <w:ind w:left="113" w:right="113"/>
              <w:jc w:val="center"/>
              <w:rPr>
                <w:b/>
                <w:sz w:val="20"/>
              </w:rPr>
            </w:pPr>
            <w:r>
              <w:rPr>
                <w:rFonts w:ascii="宋体" w:hAnsi="宋体" w:hint="eastAsia"/>
                <w:b/>
                <w:szCs w:val="21"/>
              </w:rPr>
              <w:t>进</w:t>
            </w: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00263" w:rsidRDefault="00700263" w:rsidP="002A11F4">
            <w:pPr>
              <w:spacing w:line="240" w:lineRule="exact"/>
              <w:rPr>
                <w:rFonts w:ascii="宋体" w:hAnsi="宋体"/>
                <w:b/>
                <w:sz w:val="21"/>
                <w:szCs w:val="21"/>
              </w:rPr>
            </w:pPr>
            <w:r>
              <w:rPr>
                <w:rFonts w:ascii="宋体" w:hAnsi="宋体" w:hint="eastAsia"/>
                <w:b/>
                <w:sz w:val="21"/>
                <w:szCs w:val="21"/>
              </w:rPr>
              <w:t>公司明确通过对内、外部审核结果、管理评审输出、监理通知、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700263" w:rsidTr="00BF35ED">
        <w:trPr>
          <w:cantSplit/>
          <w:trHeight w:val="751"/>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00263" w:rsidRDefault="00700263" w:rsidP="002A11F4">
            <w:pPr>
              <w:spacing w:line="240" w:lineRule="exact"/>
              <w:rPr>
                <w:rFonts w:ascii="宋体" w:hAnsi="宋体"/>
                <w:b/>
                <w:sz w:val="21"/>
                <w:szCs w:val="21"/>
              </w:rPr>
            </w:pPr>
            <w:r>
              <w:rPr>
                <w:rFonts w:ascii="宋体" w:hAnsi="宋体" w:hint="eastAsia"/>
                <w:b/>
                <w:sz w:val="21"/>
                <w:szCs w:val="21"/>
              </w:rPr>
              <w:t>无</w:t>
            </w:r>
          </w:p>
        </w:tc>
      </w:tr>
      <w:tr w:rsidR="00700263" w:rsidTr="00BF35ED">
        <w:trPr>
          <w:cantSplit/>
          <w:trHeight w:val="833"/>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p>
          <w:p w:rsidR="00700263" w:rsidRDefault="00700263" w:rsidP="002A11F4">
            <w:pPr>
              <w:spacing w:line="240" w:lineRule="exact"/>
              <w:rPr>
                <w:rFonts w:ascii="宋体" w:hAnsi="宋体"/>
                <w:b/>
                <w:sz w:val="21"/>
                <w:szCs w:val="21"/>
              </w:rPr>
            </w:pPr>
          </w:p>
          <w:p w:rsidR="00700263" w:rsidRDefault="00BF35ED" w:rsidP="002A11F4">
            <w:pPr>
              <w:spacing w:line="240" w:lineRule="exact"/>
              <w:rPr>
                <w:rFonts w:ascii="宋体" w:hAnsi="宋体"/>
                <w:b/>
                <w:sz w:val="21"/>
                <w:szCs w:val="21"/>
              </w:rPr>
            </w:pPr>
            <w:r>
              <w:rPr>
                <w:rFonts w:ascii="宋体" w:hAnsi="宋体" w:hint="eastAsia"/>
                <w:b/>
                <w:sz w:val="21"/>
                <w:szCs w:val="21"/>
              </w:rPr>
              <w:t>取得超音速火焰喷涂机、粉尘回收等等实用新型专利证书8项。</w:t>
            </w:r>
          </w:p>
        </w:tc>
      </w:tr>
      <w:tr w:rsidR="00700263" w:rsidTr="002A11F4">
        <w:trPr>
          <w:cantSplit/>
          <w:trHeight w:val="980"/>
          <w:jc w:val="center"/>
        </w:trPr>
        <w:tc>
          <w:tcPr>
            <w:tcW w:w="720" w:type="dxa"/>
            <w:vMerge/>
            <w:vAlign w:val="center"/>
          </w:tcPr>
          <w:p w:rsidR="00700263" w:rsidRDefault="00700263" w:rsidP="002A11F4">
            <w:pPr>
              <w:spacing w:line="240" w:lineRule="exact"/>
              <w:jc w:val="center"/>
              <w:rPr>
                <w:b/>
                <w:sz w:val="20"/>
              </w:rPr>
            </w:pPr>
          </w:p>
        </w:tc>
        <w:tc>
          <w:tcPr>
            <w:tcW w:w="9198" w:type="dxa"/>
          </w:tcPr>
          <w:p w:rsidR="00700263" w:rsidRDefault="00700263" w:rsidP="002A11F4">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p>
          <w:p w:rsidR="00700263" w:rsidRDefault="00700263" w:rsidP="002A11F4">
            <w:pPr>
              <w:spacing w:line="240" w:lineRule="exact"/>
              <w:rPr>
                <w:rFonts w:ascii="宋体" w:hAnsi="宋体"/>
                <w:b/>
                <w:sz w:val="21"/>
                <w:szCs w:val="21"/>
              </w:rPr>
            </w:pPr>
          </w:p>
          <w:p w:rsidR="00700263" w:rsidRDefault="00700263" w:rsidP="002A11F4">
            <w:pPr>
              <w:spacing w:line="240" w:lineRule="exact"/>
              <w:rPr>
                <w:rFonts w:ascii="宋体" w:hAnsi="宋体"/>
                <w:b/>
                <w:sz w:val="21"/>
                <w:szCs w:val="21"/>
              </w:rPr>
            </w:pPr>
            <w:r>
              <w:rPr>
                <w:rFonts w:ascii="宋体" w:hAnsi="宋体" w:hint="eastAsia"/>
                <w:b/>
                <w:sz w:val="21"/>
                <w:szCs w:val="21"/>
              </w:rPr>
              <w:t>纠正措施有效。</w:t>
            </w:r>
          </w:p>
        </w:tc>
      </w:tr>
    </w:tbl>
    <w:p w:rsidR="00700263" w:rsidRDefault="00700263" w:rsidP="004C5F21">
      <w:pPr>
        <w:tabs>
          <w:tab w:val="left" w:pos="645"/>
        </w:tabs>
        <w:spacing w:afterLines="50" w:line="360" w:lineRule="exact"/>
        <w:rPr>
          <w:b/>
          <w:sz w:val="26"/>
          <w:szCs w:val="26"/>
        </w:rPr>
      </w:pPr>
    </w:p>
    <w:p w:rsidR="00700263" w:rsidRDefault="00700263" w:rsidP="004C5F21">
      <w:pPr>
        <w:tabs>
          <w:tab w:val="left" w:pos="645"/>
        </w:tabs>
        <w:spacing w:afterLines="50" w:line="360" w:lineRule="exact"/>
        <w:rPr>
          <w:b/>
          <w:sz w:val="16"/>
          <w:szCs w:val="16"/>
        </w:rPr>
      </w:pPr>
      <w:r>
        <w:rPr>
          <w:rFonts w:hint="eastAsia"/>
          <w:b/>
          <w:sz w:val="26"/>
          <w:szCs w:val="26"/>
        </w:rPr>
        <w:t>七、其它需要说明的问题</w:t>
      </w:r>
    </w:p>
    <w:p w:rsidR="00700263" w:rsidRDefault="00700263" w:rsidP="0070026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700263" w:rsidTr="002A11F4">
        <w:tc>
          <w:tcPr>
            <w:tcW w:w="5353" w:type="dxa"/>
          </w:tcPr>
          <w:p w:rsidR="00700263" w:rsidRDefault="00700263" w:rsidP="00700263">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00263" w:rsidRDefault="00700263" w:rsidP="00700263">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00263" w:rsidTr="002A11F4">
        <w:tc>
          <w:tcPr>
            <w:tcW w:w="5353" w:type="dxa"/>
          </w:tcPr>
          <w:p w:rsidR="00700263" w:rsidRDefault="00700263" w:rsidP="0070026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00263" w:rsidRDefault="00700263" w:rsidP="00700263">
            <w:pPr>
              <w:snapToGrid w:val="0"/>
              <w:spacing w:line="360" w:lineRule="auto"/>
              <w:ind w:leftChars="-88" w:left="-211" w:firstLineChars="223" w:firstLine="537"/>
              <w:rPr>
                <w:rFonts w:ascii="宋体"/>
                <w:b/>
                <w:szCs w:val="21"/>
              </w:rPr>
            </w:pPr>
          </w:p>
        </w:tc>
      </w:tr>
      <w:tr w:rsidR="00700263" w:rsidTr="002A11F4">
        <w:tc>
          <w:tcPr>
            <w:tcW w:w="5353" w:type="dxa"/>
          </w:tcPr>
          <w:p w:rsidR="00700263" w:rsidRDefault="00700263" w:rsidP="0070026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00263" w:rsidRDefault="00700263" w:rsidP="00700263">
            <w:pPr>
              <w:snapToGrid w:val="0"/>
              <w:spacing w:line="360" w:lineRule="auto"/>
              <w:ind w:leftChars="-88" w:left="-211" w:firstLineChars="223" w:firstLine="537"/>
              <w:rPr>
                <w:rFonts w:ascii="宋体"/>
                <w:b/>
                <w:color w:val="FF0000"/>
                <w:szCs w:val="21"/>
              </w:rPr>
            </w:pPr>
          </w:p>
        </w:tc>
      </w:tr>
      <w:tr w:rsidR="00700263" w:rsidTr="002A11F4">
        <w:tc>
          <w:tcPr>
            <w:tcW w:w="5353" w:type="dxa"/>
          </w:tcPr>
          <w:p w:rsidR="00700263" w:rsidRDefault="00700263" w:rsidP="0070026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00263" w:rsidRDefault="00700263" w:rsidP="00700263">
            <w:pPr>
              <w:snapToGrid w:val="0"/>
              <w:spacing w:line="360" w:lineRule="auto"/>
              <w:ind w:leftChars="-88" w:left="-211" w:firstLineChars="223" w:firstLine="537"/>
              <w:rPr>
                <w:rFonts w:ascii="宋体"/>
                <w:b/>
                <w:color w:val="FF0000"/>
                <w:szCs w:val="21"/>
              </w:rPr>
            </w:pPr>
          </w:p>
        </w:tc>
      </w:tr>
    </w:tbl>
    <w:p w:rsidR="00700263" w:rsidRDefault="00700263" w:rsidP="00700263">
      <w:pPr>
        <w:snapToGrid w:val="0"/>
        <w:spacing w:line="360" w:lineRule="auto"/>
        <w:ind w:leftChars="-88" w:left="-211" w:firstLineChars="223" w:firstLine="493"/>
        <w:rPr>
          <w:b/>
          <w:spacing w:val="-10"/>
          <w:szCs w:val="21"/>
        </w:rPr>
      </w:pPr>
    </w:p>
    <w:p w:rsidR="00700263" w:rsidRDefault="00700263" w:rsidP="0070026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700263" w:rsidRDefault="00700263" w:rsidP="0070026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00263" w:rsidRDefault="00700263" w:rsidP="004C5F21">
      <w:pPr>
        <w:tabs>
          <w:tab w:val="left" w:pos="645"/>
        </w:tabs>
        <w:spacing w:beforeLines="50" w:afterLines="50" w:line="360" w:lineRule="exact"/>
        <w:rPr>
          <w:b/>
          <w:sz w:val="16"/>
          <w:szCs w:val="16"/>
        </w:rPr>
      </w:pPr>
      <w:r>
        <w:rPr>
          <w:rFonts w:hint="eastAsia"/>
          <w:b/>
          <w:sz w:val="26"/>
          <w:szCs w:val="26"/>
        </w:rPr>
        <w:t>八、本次审核不符合项</w:t>
      </w:r>
    </w:p>
    <w:p w:rsidR="00700263" w:rsidRDefault="00700263" w:rsidP="00700263">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本次审核共开具不符合项报告1项；其中</w:t>
      </w:r>
      <w:r w:rsidR="008746DC">
        <w:rPr>
          <w:rFonts w:ascii="宋体" w:hAnsi="宋体"/>
          <w:b/>
          <w:szCs w:val="21"/>
        </w:rPr>
        <w:pict>
          <v:line id="直接连接符 1" o:spid="_x0000_s1032" style="position:absolute;left:0;text-align:left;z-index:251659264;mso-position-horizontal-relative:text;mso-position-vertical-relative:text" from="210pt,16.2pt" to="210.05pt,16.2pt" o:allowincell="f"/>
        </w:pict>
      </w:r>
      <w:r>
        <w:rPr>
          <w:rFonts w:ascii="宋体" w:hAnsi="宋体" w:hint="eastAsia"/>
          <w:b/>
          <w:szCs w:val="21"/>
        </w:rPr>
        <w:t>严重不符合0项，一般不符合1项，观察项</w:t>
      </w:r>
      <w:r w:rsidR="00354BE0">
        <w:rPr>
          <w:rFonts w:ascii="宋体" w:hAnsi="宋体" w:hint="eastAsia"/>
          <w:b/>
          <w:szCs w:val="21"/>
        </w:rPr>
        <w:t>4</w:t>
      </w:r>
      <w:r>
        <w:rPr>
          <w:rFonts w:ascii="宋体" w:hAnsi="宋体" w:hint="eastAsia"/>
          <w:b/>
          <w:szCs w:val="21"/>
        </w:rPr>
        <w:t>项分布在部门条款，见不符合项分布表。（</w:t>
      </w:r>
      <w:r>
        <w:rPr>
          <w:rFonts w:ascii="宋体" w:hAnsi="宋体"/>
          <w:b/>
          <w:szCs w:val="21"/>
        </w:rPr>
        <w:t>Q/J/E/S</w:t>
      </w:r>
      <w:r>
        <w:rPr>
          <w:rFonts w:ascii="宋体" w:hAnsi="宋体" w:hint="eastAsia"/>
          <w:b/>
          <w:szCs w:val="21"/>
        </w:rPr>
        <w:t>分开填写）</w:t>
      </w:r>
    </w:p>
    <w:p w:rsidR="00700263" w:rsidRDefault="00700263" w:rsidP="004C5F2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700263" w:rsidTr="002A11F4">
        <w:trPr>
          <w:cantSplit/>
          <w:trHeight w:val="510"/>
          <w:jc w:val="center"/>
        </w:trPr>
        <w:tc>
          <w:tcPr>
            <w:tcW w:w="9523" w:type="dxa"/>
            <w:vAlign w:val="center"/>
          </w:tcPr>
          <w:p w:rsidR="00700263" w:rsidRDefault="00700263" w:rsidP="00700263">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700263" w:rsidRDefault="00700263" w:rsidP="002A11F4">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700263" w:rsidRDefault="00700263" w:rsidP="002A11F4">
            <w:pPr>
              <w:spacing w:line="280" w:lineRule="exact"/>
              <w:rPr>
                <w:rFonts w:ascii="宋体" w:hAnsi="宋体"/>
                <w:b/>
                <w:szCs w:val="21"/>
              </w:rPr>
            </w:pPr>
          </w:p>
          <w:p w:rsidR="00700263" w:rsidRDefault="00700263" w:rsidP="00700263">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tc>
      </w:tr>
      <w:tr w:rsidR="00700263" w:rsidTr="002A11F4">
        <w:trPr>
          <w:cantSplit/>
          <w:trHeight w:val="510"/>
          <w:jc w:val="center"/>
        </w:trPr>
        <w:tc>
          <w:tcPr>
            <w:tcW w:w="9523" w:type="dxa"/>
          </w:tcPr>
          <w:p w:rsidR="00700263" w:rsidRDefault="00700263" w:rsidP="002A11F4">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700263" w:rsidRDefault="00700263" w:rsidP="00700263">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700263" w:rsidRDefault="00700263" w:rsidP="00700263">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700263" w:rsidRDefault="00700263" w:rsidP="00700263">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00263" w:rsidRDefault="00700263" w:rsidP="00700263">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00263" w:rsidRDefault="00700263" w:rsidP="00700263">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700263" w:rsidRDefault="00700263" w:rsidP="002A11F4">
            <w:pPr>
              <w:spacing w:line="280" w:lineRule="exact"/>
              <w:ind w:firstLineChars="150" w:firstLine="392"/>
              <w:rPr>
                <w:b/>
                <w:sz w:val="26"/>
                <w:szCs w:val="26"/>
              </w:rPr>
            </w:pPr>
          </w:p>
        </w:tc>
      </w:tr>
    </w:tbl>
    <w:p w:rsidR="00700263" w:rsidRDefault="00700263" w:rsidP="00700263">
      <w:pPr>
        <w:snapToGrid w:val="0"/>
        <w:spacing w:line="240" w:lineRule="exact"/>
        <w:rPr>
          <w:b/>
          <w:sz w:val="21"/>
          <w:szCs w:val="21"/>
        </w:rPr>
      </w:pPr>
    </w:p>
    <w:p w:rsidR="00700263" w:rsidRDefault="00700263" w:rsidP="004C5F21">
      <w:pPr>
        <w:tabs>
          <w:tab w:val="left" w:pos="645"/>
        </w:tabs>
        <w:spacing w:afterLines="50" w:line="360" w:lineRule="exact"/>
        <w:rPr>
          <w:b/>
          <w:sz w:val="16"/>
          <w:szCs w:val="16"/>
        </w:rPr>
      </w:pPr>
      <w:r>
        <w:rPr>
          <w:rFonts w:hint="eastAsia"/>
          <w:b/>
          <w:sz w:val="26"/>
          <w:szCs w:val="26"/>
        </w:rPr>
        <w:t>十、不符合项纠正措施要求</w:t>
      </w:r>
    </w:p>
    <w:p w:rsidR="00700263" w:rsidRDefault="00700263" w:rsidP="0070026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700263" w:rsidRDefault="00700263" w:rsidP="004C5F21">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700263" w:rsidRDefault="00700263" w:rsidP="00700263">
      <w:pPr>
        <w:snapToGrid w:val="0"/>
        <w:spacing w:line="360" w:lineRule="exact"/>
        <w:rPr>
          <w:b/>
          <w:bCs/>
          <w:sz w:val="21"/>
          <w:szCs w:val="28"/>
        </w:rPr>
      </w:pPr>
    </w:p>
    <w:p w:rsidR="00700263" w:rsidRDefault="00700263" w:rsidP="004C5F21">
      <w:pPr>
        <w:tabs>
          <w:tab w:val="left" w:pos="645"/>
        </w:tabs>
        <w:spacing w:afterLines="50" w:line="360" w:lineRule="exact"/>
        <w:rPr>
          <w:b/>
          <w:sz w:val="16"/>
          <w:szCs w:val="16"/>
        </w:rPr>
      </w:pPr>
      <w:r>
        <w:rPr>
          <w:rFonts w:hint="eastAsia"/>
          <w:b/>
          <w:sz w:val="26"/>
          <w:szCs w:val="26"/>
        </w:rPr>
        <w:t>十二、审核组签字</w:t>
      </w:r>
    </w:p>
    <w:p w:rsidR="00700263" w:rsidRDefault="00700263" w:rsidP="00700263">
      <w:pPr>
        <w:snapToGrid w:val="0"/>
        <w:spacing w:line="320" w:lineRule="exact"/>
        <w:ind w:firstLineChars="250" w:firstLine="527"/>
        <w:rPr>
          <w:b/>
          <w:sz w:val="21"/>
        </w:rPr>
      </w:pPr>
      <w:r>
        <w:rPr>
          <w:rFonts w:hint="eastAsia"/>
          <w:b/>
          <w:sz w:val="21"/>
        </w:rPr>
        <w:t>审核组组长（签名）：</w:t>
      </w:r>
    </w:p>
    <w:p w:rsidR="00700263" w:rsidRDefault="00700263" w:rsidP="004C5F21">
      <w:pPr>
        <w:snapToGrid w:val="0"/>
        <w:spacing w:beforeLines="50" w:line="320" w:lineRule="exact"/>
        <w:ind w:firstLineChars="250" w:firstLine="527"/>
        <w:rPr>
          <w:b/>
          <w:sz w:val="21"/>
        </w:rPr>
      </w:pPr>
      <w:r>
        <w:rPr>
          <w:rFonts w:hint="eastAsia"/>
          <w:b/>
          <w:sz w:val="21"/>
        </w:rPr>
        <w:t>审核组组员（签名）：</w:t>
      </w:r>
    </w:p>
    <w:p w:rsidR="00700263" w:rsidRDefault="00700263" w:rsidP="00700263">
      <w:pPr>
        <w:snapToGrid w:val="0"/>
        <w:spacing w:line="280" w:lineRule="exact"/>
        <w:ind w:firstLineChars="3000" w:firstLine="6325"/>
        <w:rPr>
          <w:b/>
          <w:sz w:val="21"/>
        </w:rPr>
      </w:pPr>
      <w:r>
        <w:rPr>
          <w:rFonts w:hint="eastAsia"/>
          <w:b/>
          <w:sz w:val="21"/>
        </w:rPr>
        <w:t>日期：</w:t>
      </w:r>
      <w:r>
        <w:rPr>
          <w:rFonts w:hint="eastAsia"/>
          <w:b/>
          <w:sz w:val="21"/>
        </w:rPr>
        <w:t>2019.09.26</w:t>
      </w:r>
    </w:p>
    <w:p w:rsidR="00700263" w:rsidRDefault="00700263" w:rsidP="00700263">
      <w:pPr>
        <w:snapToGrid w:val="0"/>
        <w:spacing w:line="200" w:lineRule="exact"/>
        <w:ind w:firstLineChars="300" w:firstLine="482"/>
        <w:rPr>
          <w:b/>
          <w:sz w:val="16"/>
          <w:szCs w:val="16"/>
        </w:rPr>
      </w:pPr>
    </w:p>
    <w:p w:rsidR="00700263" w:rsidRDefault="00700263" w:rsidP="004C5F2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700263" w:rsidRDefault="00700263" w:rsidP="00700263">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rsidR="00700263" w:rsidRDefault="00700263" w:rsidP="00700263">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700263" w:rsidRDefault="00700263" w:rsidP="0070026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700263" w:rsidRDefault="00700263" w:rsidP="0070026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700263" w:rsidRDefault="00700263" w:rsidP="00700263">
      <w:pPr>
        <w:spacing w:line="360" w:lineRule="exact"/>
        <w:ind w:firstLineChars="400" w:firstLine="843"/>
        <w:rPr>
          <w:b/>
          <w:sz w:val="21"/>
          <w:szCs w:val="21"/>
        </w:rPr>
      </w:pPr>
    </w:p>
    <w:p w:rsidR="00700263" w:rsidRDefault="00700263" w:rsidP="004C5F21">
      <w:pPr>
        <w:spacing w:beforeLines="50" w:line="400" w:lineRule="exact"/>
        <w:rPr>
          <w:b/>
          <w:sz w:val="21"/>
          <w:szCs w:val="21"/>
          <w:u w:val="single"/>
        </w:rPr>
      </w:pPr>
      <w:r>
        <w:rPr>
          <w:rFonts w:hint="eastAsia"/>
          <w:b/>
          <w:sz w:val="21"/>
          <w:szCs w:val="21"/>
        </w:rPr>
        <w:t>存在问题说明及意见：</w:t>
      </w:r>
    </w:p>
    <w:p w:rsidR="00700263" w:rsidRDefault="00700263" w:rsidP="00700263">
      <w:pPr>
        <w:spacing w:line="400" w:lineRule="exact"/>
        <w:rPr>
          <w:b/>
          <w:sz w:val="21"/>
          <w:szCs w:val="21"/>
          <w:u w:val="single"/>
        </w:rPr>
      </w:pPr>
    </w:p>
    <w:p w:rsidR="00700263" w:rsidRDefault="00700263" w:rsidP="004C5F21">
      <w:pPr>
        <w:spacing w:beforeLines="50"/>
        <w:ind w:firstLineChars="300" w:firstLine="632"/>
        <w:rPr>
          <w:b/>
          <w:sz w:val="21"/>
          <w:szCs w:val="21"/>
        </w:rPr>
      </w:pPr>
      <w:r>
        <w:rPr>
          <w:b/>
          <w:sz w:val="21"/>
          <w:szCs w:val="21"/>
        </w:rPr>
        <w:t>2.</w:t>
      </w:r>
      <w:r>
        <w:rPr>
          <w:rFonts w:hint="eastAsia"/>
          <w:b/>
          <w:sz w:val="21"/>
          <w:szCs w:val="21"/>
        </w:rPr>
        <w:t>验证结论：</w:t>
      </w:r>
    </w:p>
    <w:p w:rsidR="00700263" w:rsidRDefault="00700263" w:rsidP="004C5F21">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700263" w:rsidRDefault="00700263" w:rsidP="004C5F21">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700263" w:rsidRDefault="00700263" w:rsidP="0070026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00263" w:rsidRDefault="00700263" w:rsidP="00700263">
      <w:pPr>
        <w:snapToGrid w:val="0"/>
        <w:rPr>
          <w:b/>
          <w:sz w:val="21"/>
          <w:u w:val="single"/>
        </w:rPr>
      </w:pPr>
    </w:p>
    <w:p w:rsidR="00700263" w:rsidRDefault="00700263" w:rsidP="00700263">
      <w:pPr>
        <w:spacing w:line="360" w:lineRule="auto"/>
        <w:rPr>
          <w:b/>
          <w:sz w:val="26"/>
          <w:szCs w:val="26"/>
        </w:rPr>
      </w:pPr>
      <w:r>
        <w:rPr>
          <w:rFonts w:hint="eastAsia"/>
          <w:b/>
          <w:sz w:val="26"/>
          <w:szCs w:val="26"/>
        </w:rPr>
        <w:t>十五、认证评定与批准</w:t>
      </w:r>
    </w:p>
    <w:p w:rsidR="00700263" w:rsidRDefault="00700263" w:rsidP="00700263">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00263" w:rsidRDefault="00700263" w:rsidP="00700263">
      <w:pPr>
        <w:spacing w:line="360" w:lineRule="auto"/>
        <w:ind w:left="600"/>
        <w:rPr>
          <w:b/>
          <w:szCs w:val="24"/>
        </w:rPr>
      </w:pPr>
      <w:r>
        <w:rPr>
          <w:rFonts w:hint="eastAsia"/>
          <w:b/>
          <w:szCs w:val="24"/>
        </w:rPr>
        <w:t>认证评定负责人：日期：年月日</w:t>
      </w:r>
    </w:p>
    <w:p w:rsidR="00700263" w:rsidRDefault="00700263" w:rsidP="0070026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00263" w:rsidRDefault="00700263" w:rsidP="00700263">
      <w:pPr>
        <w:spacing w:line="360" w:lineRule="auto"/>
        <w:ind w:left="600"/>
        <w:rPr>
          <w:b/>
          <w:szCs w:val="24"/>
        </w:rPr>
      </w:pPr>
      <w:r>
        <w:rPr>
          <w:rFonts w:hint="eastAsia"/>
          <w:b/>
          <w:szCs w:val="24"/>
        </w:rPr>
        <w:t>批准人（总经理）：日期：年月日</w:t>
      </w:r>
    </w:p>
    <w:p w:rsidR="00700263" w:rsidRDefault="00700263" w:rsidP="004C5F21">
      <w:pPr>
        <w:snapToGrid w:val="0"/>
        <w:spacing w:beforeLines="50" w:afterLines="50" w:line="360" w:lineRule="exact"/>
        <w:rPr>
          <w:b/>
          <w:sz w:val="26"/>
          <w:szCs w:val="26"/>
        </w:rPr>
      </w:pPr>
      <w:r>
        <w:rPr>
          <w:rFonts w:hint="eastAsia"/>
          <w:b/>
          <w:sz w:val="26"/>
          <w:szCs w:val="26"/>
        </w:rPr>
        <w:lastRenderedPageBreak/>
        <w:t>十六、审核报告的发放范围：</w:t>
      </w:r>
    </w:p>
    <w:p w:rsidR="00700263" w:rsidRDefault="00700263" w:rsidP="0070026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00263" w:rsidRDefault="00700263" w:rsidP="0070026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00263" w:rsidRDefault="00700263" w:rsidP="004C5F2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00263" w:rsidRDefault="00700263" w:rsidP="0070026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00263" w:rsidRDefault="00700263" w:rsidP="0070026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00263" w:rsidRDefault="00700263" w:rsidP="00700263">
      <w:pPr>
        <w:spacing w:line="320" w:lineRule="exact"/>
        <w:rPr>
          <w:b/>
          <w:bCs/>
          <w:sz w:val="16"/>
          <w:szCs w:val="16"/>
        </w:rPr>
      </w:pPr>
      <w:r>
        <w:rPr>
          <w:b/>
          <w:bCs/>
          <w:sz w:val="21"/>
          <w:szCs w:val="28"/>
        </w:rPr>
        <w:t>3.</w:t>
      </w:r>
      <w:r>
        <w:rPr>
          <w:rFonts w:ascii="宋体" w:hAnsi="宋体" w:hint="eastAsia"/>
          <w:b/>
          <w:bCs/>
          <w:sz w:val="21"/>
          <w:szCs w:val="28"/>
        </w:rPr>
        <w:t>其他</w:t>
      </w:r>
    </w:p>
    <w:p w:rsidR="00700263" w:rsidRDefault="00700263" w:rsidP="004C5F21">
      <w:pPr>
        <w:spacing w:beforeLines="50" w:afterLines="50" w:line="360" w:lineRule="exact"/>
        <w:rPr>
          <w:rFonts w:ascii="宋体"/>
          <w:b/>
          <w:sz w:val="26"/>
          <w:szCs w:val="26"/>
        </w:rPr>
      </w:pPr>
      <w:r>
        <w:rPr>
          <w:rFonts w:ascii="宋体" w:hAnsi="宋体" w:hint="eastAsia"/>
          <w:b/>
          <w:sz w:val="26"/>
          <w:szCs w:val="26"/>
        </w:rPr>
        <w:t>十八、填表说明：</w:t>
      </w:r>
    </w:p>
    <w:p w:rsidR="00700263" w:rsidRDefault="00700263" w:rsidP="0070026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00263" w:rsidRDefault="00700263" w:rsidP="0070026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00263" w:rsidRDefault="00700263" w:rsidP="0070026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00263" w:rsidRDefault="00700263" w:rsidP="0070026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00263" w:rsidRDefault="00700263" w:rsidP="00700263">
      <w:pPr>
        <w:snapToGrid w:val="0"/>
        <w:jc w:val="left"/>
        <w:rPr>
          <w:b/>
          <w:sz w:val="21"/>
          <w:szCs w:val="21"/>
        </w:rPr>
      </w:pPr>
    </w:p>
    <w:p w:rsidR="00700263" w:rsidRDefault="00700263" w:rsidP="00700263">
      <w:pPr>
        <w:snapToGrid w:val="0"/>
        <w:jc w:val="left"/>
        <w:rPr>
          <w:rFonts w:ascii="方正仿宋简体" w:eastAsia="方正仿宋简体"/>
          <w:b/>
        </w:rPr>
      </w:pPr>
      <w:r>
        <w:rPr>
          <w:rFonts w:ascii="方正仿宋简体" w:eastAsia="方正仿宋简体" w:hint="eastAsia"/>
          <w:b/>
        </w:rPr>
        <w:t>十九、</w:t>
      </w:r>
      <w:r>
        <w:rPr>
          <w:rFonts w:ascii="方正仿宋简体" w:eastAsia="方正仿宋简体" w:hint="eastAsia"/>
          <w:b/>
          <w:szCs w:val="22"/>
        </w:rPr>
        <w:t>审核基于对可获得信息的抽样过程的免责声明：</w:t>
      </w:r>
    </w:p>
    <w:p w:rsidR="00700263" w:rsidRDefault="00700263" w:rsidP="00700263">
      <w:pPr>
        <w:snapToGrid w:val="0"/>
        <w:ind w:firstLineChars="147" w:firstLine="354"/>
        <w:jc w:val="left"/>
        <w:rPr>
          <w:rFonts w:ascii="方正仿宋简体" w:eastAsia="方正仿宋简体"/>
          <w:b/>
        </w:rPr>
      </w:pPr>
    </w:p>
    <w:p w:rsidR="00700263" w:rsidRDefault="00700263" w:rsidP="00700263">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700263" w:rsidRDefault="00700263" w:rsidP="00700263"/>
    <w:p w:rsidR="00700263" w:rsidRPr="00110D25" w:rsidRDefault="00700263" w:rsidP="00700263">
      <w:pPr>
        <w:spacing w:line="360" w:lineRule="auto"/>
        <w:ind w:left="964" w:hangingChars="600" w:hanging="964"/>
        <w:rPr>
          <w:b/>
          <w:bCs/>
          <w:color w:val="000000" w:themeColor="text1"/>
          <w:sz w:val="16"/>
          <w:szCs w:val="16"/>
        </w:rPr>
      </w:pPr>
    </w:p>
    <w:p w:rsidR="00700263" w:rsidRDefault="00700263" w:rsidP="00700263">
      <w:pPr>
        <w:snapToGrid w:val="0"/>
        <w:spacing w:line="300" w:lineRule="auto"/>
        <w:ind w:firstLineChars="100" w:firstLine="278"/>
        <w:jc w:val="left"/>
        <w:rPr>
          <w:b/>
          <w:bCs/>
          <w:color w:val="000000" w:themeColor="text1"/>
          <w:w w:val="115"/>
        </w:rPr>
      </w:pPr>
    </w:p>
    <w:p w:rsidR="005B46B4" w:rsidRPr="00700263" w:rsidRDefault="00477ACE" w:rsidP="008746DC">
      <w:pPr>
        <w:tabs>
          <w:tab w:val="left" w:pos="645"/>
        </w:tabs>
        <w:spacing w:beforeLines="100" w:afterLines="50" w:line="360" w:lineRule="exact"/>
      </w:pPr>
    </w:p>
    <w:sectPr w:rsidR="005B46B4" w:rsidRPr="00700263"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ACE" w:rsidRDefault="00477ACE" w:rsidP="00BB63E1">
      <w:r>
        <w:separator/>
      </w:r>
    </w:p>
  </w:endnote>
  <w:endnote w:type="continuationSeparator" w:id="1">
    <w:p w:rsidR="00477ACE" w:rsidRDefault="00477ACE" w:rsidP="00BB6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ACE" w:rsidRDefault="00477ACE" w:rsidP="00BB63E1">
      <w:r>
        <w:separator/>
      </w:r>
    </w:p>
  </w:footnote>
  <w:footnote w:type="continuationSeparator" w:id="1">
    <w:p w:rsidR="00477ACE" w:rsidRDefault="00477ACE" w:rsidP="00BB6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8746DC" w:rsidP="0070026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746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04103E" w:rsidRPr="00390345">
      <w:rPr>
        <w:rStyle w:val="CharChar1"/>
        <w:rFonts w:hint="default"/>
      </w:rPr>
      <w:t>北京国标联合认证有限公司</w:t>
    </w:r>
    <w:r w:rsidR="0004103E" w:rsidRPr="00390345">
      <w:rPr>
        <w:rStyle w:val="CharChar1"/>
        <w:rFonts w:hint="default"/>
      </w:rPr>
      <w:tab/>
    </w:r>
    <w:r w:rsidR="0004103E" w:rsidRPr="00390345">
      <w:rPr>
        <w:rStyle w:val="CharChar1"/>
        <w:rFonts w:hint="default"/>
      </w:rPr>
      <w:tab/>
    </w:r>
    <w:r w:rsidR="0004103E">
      <w:rPr>
        <w:rStyle w:val="CharChar1"/>
        <w:rFonts w:hint="default"/>
      </w:rPr>
      <w:tab/>
    </w:r>
  </w:p>
  <w:p w:rsidR="004209E6" w:rsidRPr="004209E6" w:rsidRDefault="008746D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04103E"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4103E" w:rsidRPr="00390345">
      <w:rPr>
        <w:rStyle w:val="CharChar1"/>
        <w:rFonts w:hint="default"/>
        <w:w w:val="90"/>
      </w:rPr>
      <w:t>Beijing International Standard united Certification Co.,Ltd.</w:t>
    </w:r>
    <w:r w:rsidR="0004103E" w:rsidRPr="007757F3">
      <w:rPr>
        <w:rFonts w:hint="eastAsia"/>
        <w:sz w:val="18"/>
        <w:szCs w:val="18"/>
      </w:rPr>
      <w:t>ISC-B-I</w:t>
    </w:r>
    <w:r w:rsidR="0004103E">
      <w:rPr>
        <w:rFonts w:hint="eastAsia"/>
        <w:sz w:val="18"/>
        <w:szCs w:val="18"/>
      </w:rPr>
      <w:t>I-1</w:t>
    </w:r>
    <w:r w:rsidR="0004103E">
      <w:rPr>
        <w:sz w:val="18"/>
        <w:szCs w:val="18"/>
      </w:rPr>
      <w:t>3</w:t>
    </w:r>
    <w:r w:rsidR="0004103E" w:rsidRPr="007757F3">
      <w:rPr>
        <w:rFonts w:hint="eastAsia"/>
        <w:sz w:val="18"/>
        <w:szCs w:val="18"/>
      </w:rPr>
      <w:t>管理体系审核记录表</w:t>
    </w:r>
    <w:r w:rsidR="0004103E">
      <w:rPr>
        <w:rFonts w:hint="eastAsia"/>
        <w:sz w:val="18"/>
        <w:szCs w:val="18"/>
      </w:rPr>
      <w:t>(03</w:t>
    </w:r>
    <w:r w:rsidR="0004103E">
      <w:rPr>
        <w:rFonts w:hint="eastAsia"/>
        <w:sz w:val="18"/>
        <w:szCs w:val="18"/>
      </w:rPr>
      <w:t>版</w:t>
    </w:r>
    <w:r w:rsidR="0004103E">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FDEE28D"/>
    <w:multiLevelType w:val="singleLevel"/>
    <w:tmpl w:val="7FDEE28D"/>
    <w:lvl w:ilvl="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3E1"/>
    <w:rsid w:val="0004103E"/>
    <w:rsid w:val="000563B6"/>
    <w:rsid w:val="0010045F"/>
    <w:rsid w:val="00354BE0"/>
    <w:rsid w:val="003E402A"/>
    <w:rsid w:val="00477ACE"/>
    <w:rsid w:val="004C5F21"/>
    <w:rsid w:val="00700263"/>
    <w:rsid w:val="00702A83"/>
    <w:rsid w:val="007F1259"/>
    <w:rsid w:val="008746DC"/>
    <w:rsid w:val="00944FE7"/>
    <w:rsid w:val="00B72C1D"/>
    <w:rsid w:val="00BB63E1"/>
    <w:rsid w:val="00BD105F"/>
    <w:rsid w:val="00BF35ED"/>
    <w:rsid w:val="00FD0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1398</Words>
  <Characters>7970</Characters>
  <Application>Microsoft Office Word</Application>
  <DocSecurity>0</DocSecurity>
  <Lines>66</Lines>
  <Paragraphs>18</Paragraphs>
  <ScaleCrop>false</ScaleCrop>
  <Company>微软中国</Company>
  <LinksUpToDate>false</LinksUpToDate>
  <CharactersWithSpaces>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cp:revision>
  <cp:lastPrinted>2019-04-18T08:15:00Z</cp:lastPrinted>
  <dcterms:created xsi:type="dcterms:W3CDTF">2019-09-24T09:46:00Z</dcterms:created>
  <dcterms:modified xsi:type="dcterms:W3CDTF">2019-09-24T09:46:00Z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