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11356-2025-FH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广州鸿泰兴餐饮科技有限公司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91440101MA5AL2L688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广州鸿泰兴餐饮科技有限公司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广州市番禺区石楼镇砺江路97号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广州市番禺区石楼镇砺江路97号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F:位于广州市番禺区石楼镇砺江路97号的广州鸿泰兴餐饮科技有限公司的食用农产品、预包装食品(含冷藏冷冻食品)的销售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H:位于广州市番禺区石楼镇砺江路97号的广州鸿泰兴餐饮科技有限公司的食用农产品、预包装食品(含冷藏冷冻食品)的销售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广州鸿泰兴餐饮科技有限公司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广州市番禺区石楼镇砺江路97号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广州市番禺区石楼镇砺江路97号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F:位于广州市番禺区石楼镇砺江路97号的广州鸿泰兴餐饮科技有限公司的食用农产品、预包装食品(含冷藏冷冻食品)的销售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H:位于广州市番禺区石楼镇砺江路97号的广州鸿泰兴餐饮科技有限公司的食用农产品、预包装食品(含冷藏冷冻食品)的销售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70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