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bookmarkStart w:id="4" w:name="_GoBack"/>
      <w:bookmarkEnd w:id="4"/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b/>
          <w:bCs w:val="0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0455-2020-QJEO</w:t>
      </w:r>
      <w:bookmarkEnd w:id="0"/>
      <w:r>
        <w:rPr>
          <w:rFonts w:hint="eastAsia"/>
          <w:b/>
          <w:szCs w:val="21"/>
        </w:rPr>
        <w:t xml:space="preserve">          组织名称</w:t>
      </w:r>
      <w:r>
        <w:rPr>
          <w:rFonts w:hint="eastAsia"/>
          <w:b/>
          <w:bCs w:val="0"/>
          <w:szCs w:val="21"/>
        </w:rPr>
        <w:t>:</w:t>
      </w:r>
      <w:bookmarkStart w:id="1" w:name="组织名称"/>
      <w:r>
        <w:rPr>
          <w:rFonts w:ascii="宋体" w:hAnsi="宋体" w:cs="宋体"/>
          <w:b/>
          <w:bCs w:val="0"/>
          <w:kern w:val="0"/>
          <w:sz w:val="24"/>
        </w:rPr>
        <w:t>四川银鑫建筑有限公司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成都市金牛区营门口街道办事处茶店子村5组花照村4组（D地块）西宸天街1栋2单元27楼2703、2704号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注册地址）：</w:t>
            </w:r>
            <w:bookmarkStart w:id="2" w:name="生产地址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成都市金牛区花照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壁西顺街399号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1栋2单元27</w:t>
            </w:r>
            <w:r>
              <w:rPr>
                <w:rFonts w:hint="eastAsia" w:asciiTheme="minorEastAsia" w:hAnsiTheme="minorEastAsia" w:eastAsiaTheme="minorEastAsia"/>
                <w:b/>
                <w:bCs/>
                <w:sz w:val="20"/>
                <w:lang w:val="en-US" w:eastAsia="zh-CN"/>
              </w:rPr>
              <w:t>层</w:t>
            </w:r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2703、2704号</w:t>
            </w:r>
            <w:bookmarkEnd w:id="2"/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 </w:t>
            </w:r>
            <w:r>
              <w:rPr>
                <w:rFonts w:hint="eastAsia"/>
                <w:b/>
                <w:szCs w:val="21"/>
                <w:lang w:val="en-US" w:eastAsia="zh-CN"/>
              </w:rPr>
              <w:t>李凤仪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  <w:lang w:val="en-US" w:eastAsia="zh-CN"/>
              </w:rPr>
              <w:t>2020-10-23</w:t>
            </w:r>
            <w:r>
              <w:rPr>
                <w:rFonts w:hint="eastAsia"/>
                <w:b/>
                <w:szCs w:val="21"/>
              </w:rPr>
              <w:t xml:space="preserve">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D758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122</Words>
  <Characters>699</Characters>
  <Lines>5</Lines>
  <Paragraphs>1</Paragraphs>
  <TotalTime>2</TotalTime>
  <ScaleCrop>false</ScaleCrop>
  <LinksUpToDate>false</LinksUpToDate>
  <CharactersWithSpaces>820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李凤仪</cp:lastModifiedBy>
  <cp:lastPrinted>2016-01-28T05:47:00Z</cp:lastPrinted>
  <dcterms:modified xsi:type="dcterms:W3CDTF">2020-10-25T04:10:56Z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2052-11.1.0.9999</vt:lpwstr>
  </property>
</Properties>
</file>