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0551-2020-QEOH</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松阳县众森农业有限公司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林兵</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肖新龙</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O:专家</w:t>
            </w:r>
          </w:p>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E:实习审核员</w:t>
            </w:r>
          </w:p>
          <w:p w:rsidR="006F7AD0">
            <w:pPr>
              <w:spacing w:line="240" w:lineRule="exact"/>
              <w:jc w:val="center"/>
              <w:rPr>
                <w:b/>
                <w:color w:val="000000"/>
                <w:sz w:val="20"/>
                <w:szCs w:val="20"/>
              </w:rPr>
            </w:pPr>
            <w:r>
              <w:rPr>
                <w:b/>
                <w:color w:val="000000"/>
                <w:sz w:val="20"/>
                <w:szCs w:val="20"/>
              </w:rPr>
              <w:t>F:审核员</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O:03.06.01</w:t>
            </w:r>
          </w:p>
          <w:p w:rsidR="006F7AD0">
            <w:pPr>
              <w:spacing w:line="240" w:lineRule="exact"/>
              <w:jc w:val="center"/>
              <w:rPr>
                <w:b/>
                <w:color w:val="000000"/>
                <w:sz w:val="20"/>
                <w:szCs w:val="20"/>
              </w:rPr>
            </w:pPr>
            <w:r>
              <w:rPr>
                <w:b/>
                <w:color w:val="000000"/>
                <w:sz w:val="20"/>
                <w:szCs w:val="20"/>
              </w:rPr>
              <w:t>Q:03.06.01</w:t>
            </w:r>
          </w:p>
          <w:p w:rsidR="006F7AD0">
            <w:pPr>
              <w:spacing w:line="240" w:lineRule="exact"/>
              <w:jc w:val="center"/>
              <w:rPr>
                <w:b/>
                <w:color w:val="000000"/>
                <w:sz w:val="20"/>
                <w:szCs w:val="20"/>
              </w:rPr>
            </w:pPr>
            <w:r>
              <w:rPr>
                <w:b/>
                <w:color w:val="000000"/>
                <w:sz w:val="20"/>
                <w:szCs w:val="20"/>
              </w:rPr>
              <w:t>E:03.06.01</w:t>
            </w:r>
          </w:p>
          <w:p w:rsidR="006F7AD0">
            <w:pPr>
              <w:spacing w:line="240" w:lineRule="exact"/>
              <w:jc w:val="center"/>
              <w:rPr>
                <w:b/>
                <w:color w:val="000000"/>
                <w:sz w:val="20"/>
                <w:szCs w:val="20"/>
              </w:rPr>
            </w:pPr>
            <w:r>
              <w:rPr>
                <w:b/>
                <w:color w:val="000000"/>
                <w:sz w:val="20"/>
                <w:szCs w:val="20"/>
              </w:rPr>
              <w:t>F:CIV-1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任泽华</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F:审核员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Q:03.06.01</w:t>
            </w:r>
          </w:p>
          <w:p w:rsidR="006F7AD0">
            <w:pPr>
              <w:spacing w:line="240" w:lineRule="exact"/>
              <w:jc w:val="center"/>
              <w:rPr>
                <w:b/>
                <w:color w:val="000000"/>
                <w:sz w:val="20"/>
                <w:szCs w:val="20"/>
              </w:rPr>
            </w:pPr>
            <w:r>
              <w:rPr>
                <w:b/>
                <w:color w:val="000000"/>
                <w:sz w:val="20"/>
                <w:szCs w:val="20"/>
              </w:rPr>
              <w:t>F:CIV-1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邝柏臣</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F:审核员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吴思彦</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Q:实习审核员</w:t>
            </w:r>
          </w:p>
          <w:p w:rsidR="006F7AD0">
            <w:pPr>
              <w:spacing w:line="240" w:lineRule="exact"/>
              <w:jc w:val="center"/>
              <w:rPr>
                <w:b/>
                <w:color w:val="000000"/>
                <w:sz w:val="20"/>
                <w:szCs w:val="20"/>
              </w:rPr>
            </w:pPr>
            <w:r>
              <w:rPr>
                <w:b/>
                <w:color w:val="000000"/>
                <w:sz w:val="20"/>
                <w:szCs w:val="20"/>
              </w:rPr>
              <w:t>F:实习审核员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职业健康安全管理体系,质量管理体系,环境管理体系,食品安全管理体系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松阳县众森农业有限公司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浙江省丽水市松阳县西屏街道长虹东路191号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323400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浙江省丽水市松阳县西屏街道长虹东路191号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323400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叶少龙</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13967086628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叶少龙</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叶少龙</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O：粮食加工所涉及的相关环境管理活动</w:t>
            </w:r>
          </w:p>
          <w:p>
            <w:pPr>
              <w:spacing w:line="400" w:lineRule="exact"/>
              <w:rPr>
                <w:rFonts w:ascii="宋体" w:hAnsi="宋体"/>
                <w:b/>
                <w:color w:val="000000"/>
                <w:sz w:val="20"/>
                <w:szCs w:val="20"/>
              </w:rPr>
            </w:pPr>
            <w:r>
              <w:rPr>
                <w:rFonts w:ascii="宋体" w:hAnsi="宋体"/>
                <w:b/>
                <w:color w:val="000000"/>
                <w:sz w:val="20"/>
                <w:szCs w:val="20"/>
              </w:rPr>
              <w:t>Q：粮食加工</w:t>
            </w:r>
          </w:p>
          <w:p>
            <w:pPr>
              <w:spacing w:line="400" w:lineRule="exact"/>
              <w:rPr>
                <w:rFonts w:ascii="宋体" w:hAnsi="宋体"/>
                <w:b/>
                <w:color w:val="000000"/>
                <w:sz w:val="20"/>
                <w:szCs w:val="20"/>
              </w:rPr>
            </w:pPr>
            <w:r>
              <w:rPr>
                <w:rFonts w:ascii="宋体" w:hAnsi="宋体"/>
                <w:b/>
                <w:color w:val="000000"/>
                <w:sz w:val="20"/>
                <w:szCs w:val="20"/>
              </w:rPr>
              <w:t>E：粮食加工所涉及的相关环境管理活动</w:t>
            </w:r>
          </w:p>
          <w:p>
            <w:pPr>
              <w:spacing w:line="400" w:lineRule="exact"/>
              <w:rPr>
                <w:rFonts w:ascii="宋体" w:hAnsi="宋体"/>
                <w:b/>
                <w:color w:val="000000"/>
                <w:sz w:val="20"/>
                <w:szCs w:val="20"/>
              </w:rPr>
            </w:pPr>
            <w:r>
              <w:rPr>
                <w:rFonts w:ascii="宋体" w:hAnsi="宋体"/>
                <w:b/>
                <w:color w:val="000000"/>
                <w:sz w:val="20"/>
                <w:szCs w:val="20"/>
              </w:rPr>
              <w:t>F：粮食加工</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O：03.06.01</w:t>
            </w:r>
          </w:p>
          <w:p w:rsidR="006F7AD0">
            <w:pPr>
              <w:spacing w:line="280" w:lineRule="exact"/>
              <w:rPr>
                <w:rFonts w:ascii="宋体"/>
                <w:b/>
                <w:color w:val="000000"/>
                <w:sz w:val="20"/>
                <w:szCs w:val="20"/>
              </w:rPr>
            </w:pPr>
            <w:r>
              <w:rPr>
                <w:rFonts w:ascii="宋体"/>
                <w:b/>
                <w:color w:val="000000"/>
                <w:sz w:val="20"/>
                <w:szCs w:val="20"/>
              </w:rPr>
              <w:t>Q：03.06.01</w:t>
            </w:r>
          </w:p>
          <w:p w:rsidR="006F7AD0">
            <w:pPr>
              <w:spacing w:line="280" w:lineRule="exact"/>
              <w:rPr>
                <w:rFonts w:ascii="宋体"/>
                <w:b/>
                <w:color w:val="000000"/>
                <w:sz w:val="20"/>
                <w:szCs w:val="20"/>
              </w:rPr>
            </w:pPr>
            <w:r>
              <w:rPr>
                <w:rFonts w:ascii="宋体"/>
                <w:b/>
                <w:color w:val="000000"/>
                <w:sz w:val="20"/>
                <w:szCs w:val="20"/>
              </w:rPr>
              <w:t>E：03.06.01</w:t>
            </w:r>
          </w:p>
          <w:p w:rsidR="006F7AD0">
            <w:pPr>
              <w:spacing w:line="280" w:lineRule="exact"/>
              <w:rPr>
                <w:rFonts w:ascii="宋体"/>
                <w:b/>
                <w:color w:val="000000"/>
                <w:sz w:val="20"/>
                <w:szCs w:val="20"/>
              </w:rPr>
            </w:pPr>
            <w:r>
              <w:rPr>
                <w:rFonts w:ascii="宋体"/>
                <w:b/>
                <w:color w:val="000000"/>
                <w:sz w:val="20"/>
                <w:szCs w:val="20"/>
              </w:rPr>
              <w:t>F：CIV-1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