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三盈联合石油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7日 上午至2019年09月2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