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0550-2020-H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浙江伟达粮油有限公司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变更前：位于</w:t>
            </w:r>
            <w:r>
              <w:t>浙江省金华市婺城区琅峰街469号</w:t>
            </w:r>
            <w:r>
              <w:rPr>
                <w:rFonts w:hint="eastAsia" w:ascii="宋体" w:hAnsi="宋体"/>
                <w:szCs w:val="21"/>
              </w:rPr>
              <w:t>食品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车间的</w:t>
            </w:r>
            <w:r>
              <w:rPr>
                <w:rFonts w:hint="eastAsia" w:ascii="宋体" w:hAnsi="宋体"/>
                <w:szCs w:val="21"/>
              </w:rPr>
              <w:t>速冻面米食品[熟制品(速冻包子、速冻馒头）]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1"/>
              </w:rPr>
              <w:t>热加工糕点[发酵面制品(馒头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trike/>
                <w:dstrike w:val="0"/>
                <w:color w:val="FF0000"/>
                <w:szCs w:val="21"/>
                <w:lang w:val="en-US" w:eastAsia="zh-CN"/>
              </w:rPr>
              <w:t>包子</w:t>
            </w:r>
            <w:r>
              <w:rPr>
                <w:rFonts w:hint="eastAsia" w:ascii="宋体" w:hAnsi="宋体"/>
                <w:szCs w:val="21"/>
              </w:rPr>
              <w:t>)]的生产</w:t>
            </w:r>
          </w:p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变更后：位于</w:t>
            </w:r>
            <w:r>
              <w:t>浙江省金华市婺城区琅峰街469号</w:t>
            </w:r>
            <w:r>
              <w:rPr>
                <w:rFonts w:hint="eastAsia" w:ascii="宋体" w:hAnsi="宋体"/>
                <w:szCs w:val="21"/>
              </w:rPr>
              <w:t>食品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车间的</w:t>
            </w:r>
            <w:r>
              <w:rPr>
                <w:rFonts w:hint="eastAsia" w:ascii="宋体" w:hAnsi="宋体"/>
                <w:szCs w:val="21"/>
              </w:rPr>
              <w:t>速冻面米食品[熟制品(速冻包子、速冻馒头）]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1"/>
              </w:rPr>
              <w:t>热加工糕点[发酵面制品(馒头)]的生产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张静</w:t>
            </w:r>
            <w:r>
              <w:rPr>
                <w:rFonts w:hint="eastAsia"/>
                <w:b/>
                <w:szCs w:val="21"/>
              </w:rPr>
              <w:t xml:space="preserve">    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2020-10-20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00DCE"/>
    <w:multiLevelType w:val="singleLevel"/>
    <w:tmpl w:val="82600DCE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360C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和为贵</cp:lastModifiedBy>
  <cp:lastPrinted>2016-01-28T05:47:00Z</cp:lastPrinted>
  <dcterms:modified xsi:type="dcterms:W3CDTF">2020-11-14T12:04:40Z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