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21036-2025-QEO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贵州绿丰环境工程咨询有限公司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915201155650118236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贵州绿丰环境工程咨询有限公司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贵州省贵阳市贵阳高新区长岭街道兴义路贵阳恒大滨河左岸10-11栋（11）1单元11层3号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贵州省贵阳市贵阳高新区长岭街道兴义路贵阳恒大滨河左岸10-11栋（11）1单元11层3号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E:污水处理药剂销售所涉及场所的相关环境管理活动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Q:污水处理药剂销售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O:污水处理药剂销售所涉及场所的相关职业健康安全管理活动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贵州绿丰环境工程咨询有限公司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贵州省贵阳市贵阳高新区长岭街道兴义路贵阳恒大滨河左岸10-11栋（11）1单元11层3号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贵州省贵阳市贵阳高新区长岭街道兴义路贵阳恒大滨河左岸10-11栋（11）1单元11层3号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E:污水处理药剂销售所涉及场所的相关环境管理活动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Q:污水处理药剂销售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O:污水处理药剂销售所涉及场所的相关职业健康安全管理活动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3600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