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886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湖南云联互动信息技术有限公司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61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2025年10月23日下午至2025年10月23日下午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2025年10月23日下午至2025年10月23日下午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632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