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大连弘博电气有限公司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11193-2025-Q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2025年09月23日 08:00至2025年09月24日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0088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