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7FF" w:rsidRDefault="000217FF" w:rsidP="00F436A0">
      <w:pPr>
        <w:snapToGrid w:val="0"/>
        <w:spacing w:afterLines="30" w:after="93"/>
        <w:jc w:val="center"/>
        <w:rPr>
          <w:rFonts w:ascii="楷体" w:eastAsia="楷体" w:hAnsi="楷体"/>
          <w:b/>
          <w:color w:val="000000" w:themeColor="text1"/>
          <w:sz w:val="84"/>
          <w:szCs w:val="84"/>
        </w:rPr>
      </w:pPr>
    </w:p>
    <w:p w:rsidR="000217FF" w:rsidRDefault="000217FF" w:rsidP="00F436A0">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0217FF" w:rsidRDefault="000217FF" w:rsidP="00F436A0">
      <w:pPr>
        <w:snapToGrid w:val="0"/>
        <w:spacing w:afterLines="30" w:after="93"/>
        <w:jc w:val="center"/>
        <w:rPr>
          <w:rFonts w:ascii="楷体" w:eastAsia="楷体" w:hAnsi="楷体"/>
          <w:b/>
          <w:color w:val="000000" w:themeColor="text1"/>
          <w:sz w:val="52"/>
          <w:szCs w:val="52"/>
        </w:rPr>
      </w:pPr>
    </w:p>
    <w:p w:rsidR="000217FF" w:rsidRDefault="000217FF" w:rsidP="00F436A0">
      <w:pPr>
        <w:snapToGrid w:val="0"/>
        <w:spacing w:afterLines="30" w:after="93"/>
        <w:jc w:val="center"/>
        <w:rPr>
          <w:rFonts w:ascii="楷体" w:eastAsia="楷体" w:hAnsi="楷体"/>
          <w:b/>
          <w:color w:val="000000" w:themeColor="text1"/>
          <w:sz w:val="52"/>
          <w:szCs w:val="52"/>
        </w:rPr>
      </w:pPr>
    </w:p>
    <w:p w:rsidR="000217FF" w:rsidRDefault="000217FF" w:rsidP="00F436A0">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0217FF" w:rsidRDefault="000217FF" w:rsidP="00F436A0">
      <w:pPr>
        <w:snapToGrid w:val="0"/>
        <w:spacing w:afterLines="30" w:after="93"/>
        <w:jc w:val="center"/>
        <w:rPr>
          <w:rFonts w:ascii="楷体" w:eastAsia="楷体" w:hAnsi="楷体"/>
          <w:b/>
          <w:color w:val="000000" w:themeColor="text1"/>
          <w:sz w:val="36"/>
          <w:szCs w:val="36"/>
        </w:rPr>
      </w:pPr>
    </w:p>
    <w:p w:rsidR="000217FF" w:rsidRDefault="000217FF" w:rsidP="00F436A0">
      <w:pPr>
        <w:snapToGrid w:val="0"/>
        <w:spacing w:afterLines="30" w:after="93"/>
        <w:jc w:val="center"/>
        <w:rPr>
          <w:rFonts w:ascii="楷体" w:eastAsia="楷体" w:hAnsi="楷体"/>
          <w:b/>
          <w:color w:val="000000" w:themeColor="text1"/>
          <w:sz w:val="36"/>
          <w:szCs w:val="36"/>
        </w:rPr>
      </w:pPr>
    </w:p>
    <w:p w:rsidR="000217FF" w:rsidRDefault="000217FF" w:rsidP="00F436A0">
      <w:pPr>
        <w:snapToGrid w:val="0"/>
        <w:spacing w:afterLines="30" w:after="93"/>
        <w:jc w:val="center"/>
        <w:rPr>
          <w:rFonts w:ascii="楷体" w:eastAsia="楷体" w:hAnsi="楷体"/>
          <w:b/>
          <w:color w:val="000000" w:themeColor="text1"/>
          <w:sz w:val="32"/>
          <w:szCs w:val="32"/>
        </w:rPr>
      </w:pPr>
    </w:p>
    <w:p w:rsidR="000217FF" w:rsidRDefault="000217FF" w:rsidP="00F436A0">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沧州</w:t>
      </w:r>
      <w:proofErr w:type="gramStart"/>
      <w:r>
        <w:rPr>
          <w:rFonts w:ascii="楷体" w:eastAsia="楷体" w:hAnsi="楷体"/>
          <w:b/>
          <w:color w:val="000000" w:themeColor="text1"/>
          <w:sz w:val="32"/>
          <w:szCs w:val="32"/>
          <w:u w:val="single"/>
        </w:rPr>
        <w:t>荣森管</w:t>
      </w:r>
      <w:proofErr w:type="gramEnd"/>
      <w:r>
        <w:rPr>
          <w:rFonts w:ascii="楷体" w:eastAsia="楷体" w:hAnsi="楷体"/>
          <w:b/>
          <w:color w:val="000000" w:themeColor="text1"/>
          <w:sz w:val="32"/>
          <w:szCs w:val="32"/>
          <w:u w:val="single"/>
        </w:rPr>
        <w:t>业有限公司</w:t>
      </w:r>
      <w:bookmarkEnd w:id="0"/>
    </w:p>
    <w:p w:rsidR="000217FF" w:rsidRDefault="000217FF" w:rsidP="00F436A0">
      <w:pPr>
        <w:snapToGrid w:val="0"/>
        <w:spacing w:afterLines="30" w:after="93"/>
        <w:ind w:firstLineChars="600" w:firstLine="1928"/>
        <w:rPr>
          <w:rFonts w:ascii="楷体" w:eastAsia="楷体" w:hAnsi="楷体"/>
          <w:b/>
          <w:color w:val="000000" w:themeColor="text1"/>
          <w:sz w:val="32"/>
          <w:szCs w:val="32"/>
        </w:rPr>
      </w:pPr>
    </w:p>
    <w:p w:rsidR="000217FF" w:rsidRDefault="000217FF" w:rsidP="00F436A0">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0217FF" w:rsidRDefault="000217FF" w:rsidP="00F436A0">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0217FF" w:rsidRDefault="000217FF" w:rsidP="00F436A0">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0217FF" w:rsidRDefault="000217FF" w:rsidP="00F436A0">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0217FF" w:rsidRDefault="000217FF" w:rsidP="00F436A0">
      <w:pPr>
        <w:snapToGrid w:val="0"/>
        <w:spacing w:afterLines="30" w:after="93"/>
        <w:jc w:val="center"/>
        <w:rPr>
          <w:rFonts w:ascii="楷体" w:eastAsia="楷体" w:hAnsi="楷体"/>
          <w:b/>
          <w:color w:val="000000" w:themeColor="text1"/>
          <w:sz w:val="84"/>
          <w:szCs w:val="84"/>
        </w:rPr>
      </w:pPr>
    </w:p>
    <w:p w:rsidR="000217FF" w:rsidRDefault="000217FF" w:rsidP="00F436A0">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0217FF" w:rsidRDefault="000217FF" w:rsidP="00F436A0">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7"/>
            <w:rFonts w:ascii="楷体" w:eastAsia="楷体" w:hAnsi="楷体" w:hint="eastAsia"/>
            <w:b/>
            <w:sz w:val="36"/>
            <w:szCs w:val="36"/>
          </w:rPr>
          <w:t>www.china-isc.org.cn</w:t>
        </w:r>
      </w:hyperlink>
    </w:p>
    <w:p w:rsidR="000217FF" w:rsidRDefault="000217FF">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2D58A6">
        <w:trPr>
          <w:trHeight w:val="354"/>
        </w:trPr>
        <w:tc>
          <w:tcPr>
            <w:tcW w:w="1697" w:type="dxa"/>
            <w:vAlign w:val="center"/>
          </w:tcPr>
          <w:p w:rsidR="000217FF" w:rsidRDefault="000217FF">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0217FF" w:rsidRDefault="000217FF">
            <w:pPr>
              <w:rPr>
                <w:b/>
                <w:color w:val="000000" w:themeColor="text1"/>
                <w:sz w:val="20"/>
                <w:szCs w:val="20"/>
              </w:rPr>
            </w:pPr>
            <w:r>
              <w:rPr>
                <w:rFonts w:hint="eastAsia"/>
                <w:b/>
                <w:color w:val="000000" w:themeColor="text1"/>
                <w:sz w:val="20"/>
                <w:szCs w:val="20"/>
              </w:rPr>
              <w:t>北京国标联合认证有限公司</w:t>
            </w:r>
          </w:p>
        </w:tc>
      </w:tr>
      <w:tr w:rsidR="002D58A6">
        <w:trPr>
          <w:trHeight w:val="377"/>
        </w:trPr>
        <w:tc>
          <w:tcPr>
            <w:tcW w:w="1697" w:type="dxa"/>
            <w:vAlign w:val="center"/>
          </w:tcPr>
          <w:p w:rsidR="000217FF" w:rsidRDefault="000217FF">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0217FF" w:rsidRDefault="000217FF">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0217FF" w:rsidRDefault="000217FF">
            <w:pPr>
              <w:rPr>
                <w:b/>
                <w:color w:val="000000" w:themeColor="text1"/>
                <w:sz w:val="20"/>
                <w:szCs w:val="20"/>
              </w:rPr>
            </w:pPr>
            <w:r>
              <w:rPr>
                <w:rFonts w:hint="eastAsia"/>
                <w:b/>
                <w:color w:val="000000" w:themeColor="text1"/>
                <w:sz w:val="20"/>
                <w:szCs w:val="20"/>
              </w:rPr>
              <w:t>邮编</w:t>
            </w:r>
          </w:p>
        </w:tc>
        <w:tc>
          <w:tcPr>
            <w:tcW w:w="1641" w:type="dxa"/>
            <w:vAlign w:val="center"/>
          </w:tcPr>
          <w:p w:rsidR="000217FF" w:rsidRDefault="000217FF">
            <w:pPr>
              <w:rPr>
                <w:b/>
                <w:color w:val="000000" w:themeColor="text1"/>
                <w:sz w:val="20"/>
                <w:szCs w:val="20"/>
              </w:rPr>
            </w:pPr>
            <w:r>
              <w:rPr>
                <w:rFonts w:hint="eastAsia"/>
                <w:b/>
                <w:color w:val="000000" w:themeColor="text1"/>
                <w:sz w:val="20"/>
                <w:szCs w:val="20"/>
              </w:rPr>
              <w:t>100101</w:t>
            </w:r>
          </w:p>
        </w:tc>
      </w:tr>
      <w:tr w:rsidR="002D58A6" w:rsidTr="000217FF">
        <w:trPr>
          <w:trHeight w:val="377"/>
        </w:trPr>
        <w:tc>
          <w:tcPr>
            <w:tcW w:w="1697" w:type="dxa"/>
            <w:vAlign w:val="center"/>
          </w:tcPr>
          <w:p w:rsidR="000217FF" w:rsidRDefault="000217FF">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0217FF" w:rsidRPr="00C302A2" w:rsidRDefault="000217FF">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0217FF" w:rsidRDefault="000217FF">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0217FF" w:rsidRPr="00C302A2" w:rsidRDefault="000217FF">
            <w:pPr>
              <w:rPr>
                <w:color w:val="000000" w:themeColor="text1"/>
                <w:sz w:val="18"/>
                <w:szCs w:val="18"/>
              </w:rPr>
            </w:pPr>
            <w:r w:rsidRPr="00C302A2">
              <w:rPr>
                <w:color w:val="000000" w:themeColor="text1"/>
                <w:sz w:val="18"/>
                <w:szCs w:val="18"/>
              </w:rPr>
              <w:t>service@china-isc.org.cn</w:t>
            </w:r>
          </w:p>
        </w:tc>
      </w:tr>
      <w:tr w:rsidR="002D58A6">
        <w:trPr>
          <w:trHeight w:val="428"/>
        </w:trPr>
        <w:tc>
          <w:tcPr>
            <w:tcW w:w="9863" w:type="dxa"/>
            <w:gridSpan w:val="9"/>
            <w:vAlign w:val="center"/>
          </w:tcPr>
          <w:p w:rsidR="000217FF" w:rsidRDefault="000217FF">
            <w:pPr>
              <w:rPr>
                <w:b/>
                <w:color w:val="000000" w:themeColor="text1"/>
                <w:sz w:val="20"/>
                <w:szCs w:val="20"/>
              </w:rPr>
            </w:pPr>
            <w:r>
              <w:rPr>
                <w:rFonts w:hint="eastAsia"/>
                <w:b/>
                <w:color w:val="000000" w:themeColor="text1"/>
                <w:sz w:val="20"/>
                <w:szCs w:val="20"/>
              </w:rPr>
              <w:t>审核组成员</w:t>
            </w:r>
          </w:p>
        </w:tc>
      </w:tr>
      <w:tr w:rsidR="002D58A6">
        <w:trPr>
          <w:trHeight w:val="645"/>
        </w:trPr>
        <w:tc>
          <w:tcPr>
            <w:tcW w:w="1844" w:type="dxa"/>
            <w:gridSpan w:val="2"/>
            <w:vAlign w:val="center"/>
          </w:tcPr>
          <w:p w:rsidR="000217FF" w:rsidRDefault="000217FF" w:rsidP="00021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0217FF" w:rsidRDefault="000217FF" w:rsidP="00021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0217FF" w:rsidRDefault="000217FF" w:rsidP="00021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0217FF" w:rsidRDefault="000217FF" w:rsidP="00021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0217FF" w:rsidRDefault="000217FF" w:rsidP="000217FF">
            <w:pPr>
              <w:spacing w:line="240" w:lineRule="exact"/>
              <w:jc w:val="center"/>
              <w:rPr>
                <w:b/>
                <w:color w:val="000000" w:themeColor="text1"/>
                <w:sz w:val="20"/>
                <w:szCs w:val="20"/>
              </w:rPr>
            </w:pPr>
            <w:r>
              <w:rPr>
                <w:rFonts w:hint="eastAsia"/>
                <w:sz w:val="18"/>
                <w:szCs w:val="18"/>
              </w:rPr>
              <w:t>专业代码</w:t>
            </w:r>
          </w:p>
        </w:tc>
      </w:tr>
      <w:tr w:rsidR="002D58A6">
        <w:trPr>
          <w:trHeight w:val="645"/>
        </w:trPr>
        <w:tc>
          <w:tcPr>
            <w:tcW w:w="1844" w:type="dxa"/>
            <w:gridSpan w:val="2"/>
            <w:vAlign w:val="center"/>
          </w:tcPr>
          <w:p w:rsidR="000217FF" w:rsidRDefault="000217FF" w:rsidP="000217FF">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0217FF" w:rsidRDefault="000217FF" w:rsidP="00021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0217FF" w:rsidRDefault="000217FF" w:rsidP="00021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0217FF" w:rsidRDefault="000217FF" w:rsidP="00021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0217FF" w:rsidRDefault="000217FF" w:rsidP="00021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0217FF" w:rsidRDefault="000217FF" w:rsidP="000217FF">
            <w:pPr>
              <w:spacing w:line="240" w:lineRule="exact"/>
              <w:jc w:val="center"/>
              <w:rPr>
                <w:b/>
                <w:color w:val="000000" w:themeColor="text1"/>
                <w:sz w:val="20"/>
                <w:szCs w:val="20"/>
              </w:rPr>
            </w:pPr>
            <w:r>
              <w:rPr>
                <w:b/>
                <w:color w:val="000000" w:themeColor="text1"/>
                <w:sz w:val="20"/>
                <w:szCs w:val="20"/>
              </w:rPr>
              <w:t>E:29.11.04</w:t>
            </w:r>
          </w:p>
          <w:p w:rsidR="000217FF" w:rsidRDefault="000217FF" w:rsidP="000217FF">
            <w:pPr>
              <w:spacing w:line="240" w:lineRule="exact"/>
              <w:jc w:val="center"/>
              <w:rPr>
                <w:b/>
                <w:color w:val="000000" w:themeColor="text1"/>
                <w:sz w:val="20"/>
                <w:szCs w:val="20"/>
              </w:rPr>
            </w:pPr>
            <w:r>
              <w:rPr>
                <w:b/>
                <w:color w:val="000000" w:themeColor="text1"/>
                <w:sz w:val="20"/>
                <w:szCs w:val="20"/>
              </w:rPr>
              <w:t>O:29.11.04</w:t>
            </w:r>
          </w:p>
        </w:tc>
      </w:tr>
      <w:tr w:rsidR="002D58A6">
        <w:trPr>
          <w:trHeight w:val="645"/>
        </w:trPr>
        <w:tc>
          <w:tcPr>
            <w:tcW w:w="1844" w:type="dxa"/>
            <w:gridSpan w:val="2"/>
            <w:vAlign w:val="center"/>
          </w:tcPr>
          <w:p w:rsidR="000217FF" w:rsidRDefault="000217FF" w:rsidP="000217FF">
            <w:pPr>
              <w:spacing w:line="240" w:lineRule="exact"/>
              <w:jc w:val="center"/>
              <w:rPr>
                <w:b/>
                <w:color w:val="000000" w:themeColor="text1"/>
                <w:sz w:val="20"/>
                <w:szCs w:val="20"/>
              </w:rPr>
            </w:pPr>
            <w:r>
              <w:rPr>
                <w:b/>
                <w:color w:val="000000" w:themeColor="text1"/>
                <w:sz w:val="20"/>
                <w:szCs w:val="20"/>
              </w:rPr>
              <w:t>李凤仪</w:t>
            </w:r>
          </w:p>
        </w:tc>
        <w:tc>
          <w:tcPr>
            <w:tcW w:w="992" w:type="dxa"/>
            <w:vAlign w:val="center"/>
          </w:tcPr>
          <w:p w:rsidR="000217FF" w:rsidRDefault="000217FF" w:rsidP="00021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0217FF" w:rsidRDefault="000217FF" w:rsidP="00021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0217FF" w:rsidRDefault="000217FF" w:rsidP="00021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0217FF" w:rsidRDefault="000217FF" w:rsidP="00021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0217FF" w:rsidRDefault="000217FF" w:rsidP="000217FF">
            <w:pPr>
              <w:spacing w:line="240" w:lineRule="exact"/>
              <w:jc w:val="center"/>
              <w:rPr>
                <w:b/>
                <w:color w:val="000000" w:themeColor="text1"/>
                <w:sz w:val="20"/>
                <w:szCs w:val="20"/>
              </w:rPr>
            </w:pPr>
            <w:r>
              <w:rPr>
                <w:b/>
                <w:color w:val="000000" w:themeColor="text1"/>
                <w:sz w:val="20"/>
                <w:szCs w:val="20"/>
              </w:rPr>
              <w:t>E:29.11.04</w:t>
            </w:r>
          </w:p>
          <w:p w:rsidR="000217FF" w:rsidRDefault="000217FF" w:rsidP="000217FF">
            <w:pPr>
              <w:spacing w:line="240" w:lineRule="exact"/>
              <w:jc w:val="center"/>
              <w:rPr>
                <w:b/>
                <w:color w:val="000000" w:themeColor="text1"/>
                <w:sz w:val="20"/>
                <w:szCs w:val="20"/>
              </w:rPr>
            </w:pPr>
            <w:r>
              <w:rPr>
                <w:b/>
                <w:color w:val="000000" w:themeColor="text1"/>
                <w:sz w:val="20"/>
                <w:szCs w:val="20"/>
              </w:rPr>
              <w:t>O:29.11.04</w:t>
            </w:r>
          </w:p>
        </w:tc>
      </w:tr>
      <w:tr w:rsidR="002D58A6">
        <w:trPr>
          <w:trHeight w:val="510"/>
        </w:trPr>
        <w:tc>
          <w:tcPr>
            <w:tcW w:w="1844" w:type="dxa"/>
            <w:gridSpan w:val="2"/>
            <w:vAlign w:val="center"/>
          </w:tcPr>
          <w:p w:rsidR="000217FF" w:rsidRDefault="000217FF">
            <w:pPr>
              <w:rPr>
                <w:b/>
                <w:color w:val="000000" w:themeColor="text1"/>
                <w:sz w:val="20"/>
                <w:szCs w:val="20"/>
              </w:rPr>
            </w:pPr>
          </w:p>
        </w:tc>
        <w:tc>
          <w:tcPr>
            <w:tcW w:w="992" w:type="dxa"/>
            <w:vAlign w:val="center"/>
          </w:tcPr>
          <w:p w:rsidR="000217FF" w:rsidRDefault="000217FF">
            <w:pPr>
              <w:rPr>
                <w:b/>
                <w:color w:val="000000" w:themeColor="text1"/>
                <w:sz w:val="20"/>
                <w:szCs w:val="20"/>
              </w:rPr>
            </w:pPr>
          </w:p>
        </w:tc>
        <w:tc>
          <w:tcPr>
            <w:tcW w:w="1216" w:type="dxa"/>
            <w:vAlign w:val="center"/>
          </w:tcPr>
          <w:p w:rsidR="000217FF" w:rsidRDefault="000217FF">
            <w:pPr>
              <w:rPr>
                <w:b/>
                <w:color w:val="000000" w:themeColor="text1"/>
                <w:sz w:val="20"/>
                <w:szCs w:val="20"/>
              </w:rPr>
            </w:pPr>
          </w:p>
        </w:tc>
        <w:tc>
          <w:tcPr>
            <w:tcW w:w="3478" w:type="dxa"/>
            <w:gridSpan w:val="3"/>
            <w:vAlign w:val="center"/>
          </w:tcPr>
          <w:p w:rsidR="000217FF" w:rsidRDefault="000217FF">
            <w:pPr>
              <w:rPr>
                <w:b/>
                <w:color w:val="000000" w:themeColor="text1"/>
                <w:sz w:val="20"/>
                <w:szCs w:val="20"/>
              </w:rPr>
            </w:pPr>
          </w:p>
        </w:tc>
        <w:tc>
          <w:tcPr>
            <w:tcW w:w="2333" w:type="dxa"/>
            <w:gridSpan w:val="2"/>
            <w:vAlign w:val="center"/>
          </w:tcPr>
          <w:p w:rsidR="000217FF" w:rsidRDefault="000217FF">
            <w:pPr>
              <w:rPr>
                <w:b/>
                <w:color w:val="000000" w:themeColor="text1"/>
                <w:sz w:val="20"/>
                <w:szCs w:val="20"/>
              </w:rPr>
            </w:pPr>
          </w:p>
        </w:tc>
      </w:tr>
      <w:tr w:rsidR="002D58A6">
        <w:trPr>
          <w:trHeight w:val="465"/>
        </w:trPr>
        <w:tc>
          <w:tcPr>
            <w:tcW w:w="1844" w:type="dxa"/>
            <w:gridSpan w:val="2"/>
            <w:vAlign w:val="center"/>
          </w:tcPr>
          <w:p w:rsidR="000217FF" w:rsidRDefault="000217FF">
            <w:pPr>
              <w:rPr>
                <w:b/>
                <w:color w:val="000000" w:themeColor="text1"/>
                <w:sz w:val="20"/>
                <w:szCs w:val="20"/>
              </w:rPr>
            </w:pPr>
          </w:p>
        </w:tc>
        <w:tc>
          <w:tcPr>
            <w:tcW w:w="992" w:type="dxa"/>
            <w:vAlign w:val="center"/>
          </w:tcPr>
          <w:p w:rsidR="000217FF" w:rsidRDefault="000217FF">
            <w:pPr>
              <w:rPr>
                <w:b/>
                <w:color w:val="000000" w:themeColor="text1"/>
                <w:sz w:val="20"/>
                <w:szCs w:val="20"/>
              </w:rPr>
            </w:pPr>
          </w:p>
        </w:tc>
        <w:tc>
          <w:tcPr>
            <w:tcW w:w="1216" w:type="dxa"/>
            <w:vAlign w:val="center"/>
          </w:tcPr>
          <w:p w:rsidR="000217FF" w:rsidRDefault="000217FF">
            <w:pPr>
              <w:rPr>
                <w:b/>
                <w:color w:val="000000" w:themeColor="text1"/>
                <w:sz w:val="20"/>
                <w:szCs w:val="20"/>
              </w:rPr>
            </w:pPr>
          </w:p>
        </w:tc>
        <w:tc>
          <w:tcPr>
            <w:tcW w:w="3478" w:type="dxa"/>
            <w:gridSpan w:val="3"/>
            <w:vAlign w:val="center"/>
          </w:tcPr>
          <w:p w:rsidR="000217FF" w:rsidRDefault="000217FF">
            <w:pPr>
              <w:rPr>
                <w:b/>
                <w:color w:val="000000" w:themeColor="text1"/>
                <w:sz w:val="20"/>
                <w:szCs w:val="20"/>
              </w:rPr>
            </w:pPr>
          </w:p>
        </w:tc>
        <w:tc>
          <w:tcPr>
            <w:tcW w:w="2333" w:type="dxa"/>
            <w:gridSpan w:val="2"/>
            <w:vAlign w:val="center"/>
          </w:tcPr>
          <w:p w:rsidR="000217FF" w:rsidRDefault="000217FF">
            <w:pPr>
              <w:rPr>
                <w:b/>
                <w:color w:val="000000" w:themeColor="text1"/>
                <w:sz w:val="20"/>
                <w:szCs w:val="20"/>
              </w:rPr>
            </w:pPr>
          </w:p>
        </w:tc>
      </w:tr>
      <w:tr w:rsidR="002D58A6">
        <w:trPr>
          <w:trHeight w:val="351"/>
        </w:trPr>
        <w:tc>
          <w:tcPr>
            <w:tcW w:w="1844" w:type="dxa"/>
            <w:gridSpan w:val="2"/>
            <w:vAlign w:val="center"/>
          </w:tcPr>
          <w:p w:rsidR="000217FF" w:rsidRDefault="000217FF">
            <w:pPr>
              <w:rPr>
                <w:b/>
                <w:color w:val="000000" w:themeColor="text1"/>
                <w:sz w:val="20"/>
                <w:szCs w:val="20"/>
              </w:rPr>
            </w:pPr>
          </w:p>
        </w:tc>
        <w:tc>
          <w:tcPr>
            <w:tcW w:w="992" w:type="dxa"/>
            <w:vAlign w:val="center"/>
          </w:tcPr>
          <w:p w:rsidR="000217FF" w:rsidRDefault="000217FF">
            <w:pPr>
              <w:rPr>
                <w:b/>
                <w:color w:val="000000" w:themeColor="text1"/>
                <w:sz w:val="20"/>
                <w:szCs w:val="20"/>
              </w:rPr>
            </w:pPr>
          </w:p>
        </w:tc>
        <w:tc>
          <w:tcPr>
            <w:tcW w:w="1216" w:type="dxa"/>
            <w:vAlign w:val="center"/>
          </w:tcPr>
          <w:p w:rsidR="000217FF" w:rsidRDefault="000217FF">
            <w:pPr>
              <w:rPr>
                <w:b/>
                <w:color w:val="000000" w:themeColor="text1"/>
                <w:sz w:val="20"/>
                <w:szCs w:val="20"/>
              </w:rPr>
            </w:pPr>
          </w:p>
        </w:tc>
        <w:tc>
          <w:tcPr>
            <w:tcW w:w="3478" w:type="dxa"/>
            <w:gridSpan w:val="3"/>
            <w:vAlign w:val="center"/>
          </w:tcPr>
          <w:p w:rsidR="000217FF" w:rsidRDefault="000217FF">
            <w:pPr>
              <w:rPr>
                <w:b/>
                <w:color w:val="000000" w:themeColor="text1"/>
                <w:sz w:val="20"/>
                <w:szCs w:val="20"/>
              </w:rPr>
            </w:pPr>
          </w:p>
        </w:tc>
        <w:tc>
          <w:tcPr>
            <w:tcW w:w="2333" w:type="dxa"/>
            <w:gridSpan w:val="2"/>
            <w:vAlign w:val="center"/>
          </w:tcPr>
          <w:p w:rsidR="000217FF" w:rsidRDefault="000217FF">
            <w:pPr>
              <w:rPr>
                <w:b/>
                <w:color w:val="000000" w:themeColor="text1"/>
                <w:sz w:val="20"/>
                <w:szCs w:val="20"/>
              </w:rPr>
            </w:pPr>
          </w:p>
        </w:tc>
      </w:tr>
      <w:tr w:rsidR="002D58A6">
        <w:trPr>
          <w:trHeight w:val="351"/>
        </w:trPr>
        <w:tc>
          <w:tcPr>
            <w:tcW w:w="9863" w:type="dxa"/>
            <w:gridSpan w:val="9"/>
            <w:vAlign w:val="center"/>
          </w:tcPr>
          <w:p w:rsidR="000217FF" w:rsidRDefault="000217FF">
            <w:pPr>
              <w:rPr>
                <w:b/>
                <w:color w:val="000000" w:themeColor="text1"/>
                <w:sz w:val="20"/>
                <w:szCs w:val="20"/>
              </w:rPr>
            </w:pPr>
            <w:r>
              <w:rPr>
                <w:rFonts w:hint="eastAsia"/>
                <w:b/>
                <w:color w:val="000000" w:themeColor="text1"/>
                <w:sz w:val="20"/>
                <w:szCs w:val="20"/>
              </w:rPr>
              <w:t>与审核组同行人员</w:t>
            </w:r>
          </w:p>
        </w:tc>
      </w:tr>
      <w:tr w:rsidR="002D58A6">
        <w:trPr>
          <w:trHeight w:val="351"/>
        </w:trPr>
        <w:tc>
          <w:tcPr>
            <w:tcW w:w="1844" w:type="dxa"/>
            <w:gridSpan w:val="2"/>
            <w:vAlign w:val="center"/>
          </w:tcPr>
          <w:p w:rsidR="000217FF" w:rsidRDefault="000217FF">
            <w:pPr>
              <w:rPr>
                <w:b/>
                <w:color w:val="000000" w:themeColor="text1"/>
                <w:sz w:val="20"/>
                <w:szCs w:val="20"/>
              </w:rPr>
            </w:pPr>
            <w:r>
              <w:rPr>
                <w:rFonts w:hint="eastAsia"/>
                <w:b/>
                <w:color w:val="000000" w:themeColor="text1"/>
                <w:sz w:val="20"/>
                <w:szCs w:val="20"/>
              </w:rPr>
              <w:t>姓名</w:t>
            </w:r>
          </w:p>
        </w:tc>
        <w:tc>
          <w:tcPr>
            <w:tcW w:w="992" w:type="dxa"/>
            <w:vAlign w:val="center"/>
          </w:tcPr>
          <w:p w:rsidR="000217FF" w:rsidRDefault="000217FF">
            <w:pPr>
              <w:rPr>
                <w:b/>
                <w:color w:val="000000" w:themeColor="text1"/>
                <w:sz w:val="20"/>
                <w:szCs w:val="20"/>
              </w:rPr>
            </w:pPr>
            <w:r>
              <w:rPr>
                <w:rFonts w:hint="eastAsia"/>
                <w:b/>
                <w:color w:val="000000" w:themeColor="text1"/>
                <w:sz w:val="20"/>
                <w:szCs w:val="20"/>
              </w:rPr>
              <w:t>性别</w:t>
            </w:r>
          </w:p>
        </w:tc>
        <w:tc>
          <w:tcPr>
            <w:tcW w:w="1216" w:type="dxa"/>
            <w:vAlign w:val="center"/>
          </w:tcPr>
          <w:p w:rsidR="000217FF" w:rsidRDefault="000217FF">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0217FF" w:rsidRDefault="000217FF">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0217FF" w:rsidRDefault="000217FF">
            <w:pPr>
              <w:rPr>
                <w:b/>
                <w:color w:val="000000" w:themeColor="text1"/>
                <w:sz w:val="20"/>
                <w:szCs w:val="20"/>
              </w:rPr>
            </w:pPr>
            <w:r>
              <w:rPr>
                <w:rFonts w:hint="eastAsia"/>
                <w:b/>
                <w:color w:val="000000" w:themeColor="text1"/>
                <w:sz w:val="20"/>
                <w:szCs w:val="20"/>
              </w:rPr>
              <w:t>备注</w:t>
            </w:r>
          </w:p>
        </w:tc>
      </w:tr>
      <w:tr w:rsidR="002D58A6">
        <w:trPr>
          <w:trHeight w:val="351"/>
        </w:trPr>
        <w:tc>
          <w:tcPr>
            <w:tcW w:w="1844" w:type="dxa"/>
            <w:gridSpan w:val="2"/>
            <w:vAlign w:val="center"/>
          </w:tcPr>
          <w:p w:rsidR="000217FF" w:rsidRDefault="000217FF">
            <w:pPr>
              <w:rPr>
                <w:b/>
                <w:color w:val="000000" w:themeColor="text1"/>
              </w:rPr>
            </w:pPr>
          </w:p>
        </w:tc>
        <w:tc>
          <w:tcPr>
            <w:tcW w:w="992" w:type="dxa"/>
            <w:vAlign w:val="center"/>
          </w:tcPr>
          <w:p w:rsidR="000217FF" w:rsidRDefault="000217FF">
            <w:pPr>
              <w:rPr>
                <w:b/>
                <w:color w:val="000000" w:themeColor="text1"/>
              </w:rPr>
            </w:pPr>
          </w:p>
        </w:tc>
        <w:tc>
          <w:tcPr>
            <w:tcW w:w="1216" w:type="dxa"/>
            <w:vAlign w:val="center"/>
          </w:tcPr>
          <w:p w:rsidR="000217FF" w:rsidRDefault="000217FF">
            <w:pPr>
              <w:rPr>
                <w:b/>
                <w:color w:val="000000" w:themeColor="text1"/>
              </w:rPr>
            </w:pPr>
          </w:p>
        </w:tc>
        <w:tc>
          <w:tcPr>
            <w:tcW w:w="3478" w:type="dxa"/>
            <w:gridSpan w:val="3"/>
            <w:vAlign w:val="center"/>
          </w:tcPr>
          <w:p w:rsidR="000217FF" w:rsidRDefault="000217FF">
            <w:pPr>
              <w:rPr>
                <w:b/>
                <w:color w:val="000000" w:themeColor="text1"/>
              </w:rPr>
            </w:pPr>
          </w:p>
        </w:tc>
        <w:tc>
          <w:tcPr>
            <w:tcW w:w="2333" w:type="dxa"/>
            <w:gridSpan w:val="2"/>
            <w:vAlign w:val="center"/>
          </w:tcPr>
          <w:p w:rsidR="000217FF" w:rsidRDefault="000217FF">
            <w:pPr>
              <w:rPr>
                <w:b/>
                <w:color w:val="000000" w:themeColor="text1"/>
              </w:rPr>
            </w:pPr>
          </w:p>
        </w:tc>
      </w:tr>
      <w:tr w:rsidR="002D58A6">
        <w:trPr>
          <w:trHeight w:val="351"/>
        </w:trPr>
        <w:tc>
          <w:tcPr>
            <w:tcW w:w="1844" w:type="dxa"/>
            <w:gridSpan w:val="2"/>
            <w:vAlign w:val="center"/>
          </w:tcPr>
          <w:p w:rsidR="000217FF" w:rsidRDefault="000217FF">
            <w:pPr>
              <w:rPr>
                <w:b/>
                <w:color w:val="000000" w:themeColor="text1"/>
              </w:rPr>
            </w:pPr>
          </w:p>
        </w:tc>
        <w:tc>
          <w:tcPr>
            <w:tcW w:w="992" w:type="dxa"/>
            <w:vAlign w:val="center"/>
          </w:tcPr>
          <w:p w:rsidR="000217FF" w:rsidRDefault="000217FF">
            <w:pPr>
              <w:rPr>
                <w:b/>
                <w:color w:val="000000" w:themeColor="text1"/>
              </w:rPr>
            </w:pPr>
          </w:p>
        </w:tc>
        <w:tc>
          <w:tcPr>
            <w:tcW w:w="1216" w:type="dxa"/>
            <w:vAlign w:val="center"/>
          </w:tcPr>
          <w:p w:rsidR="000217FF" w:rsidRDefault="000217FF">
            <w:pPr>
              <w:rPr>
                <w:b/>
                <w:color w:val="000000" w:themeColor="text1"/>
              </w:rPr>
            </w:pPr>
          </w:p>
        </w:tc>
        <w:tc>
          <w:tcPr>
            <w:tcW w:w="3478" w:type="dxa"/>
            <w:gridSpan w:val="3"/>
            <w:vAlign w:val="center"/>
          </w:tcPr>
          <w:p w:rsidR="000217FF" w:rsidRDefault="000217FF">
            <w:pPr>
              <w:rPr>
                <w:b/>
                <w:color w:val="000000" w:themeColor="text1"/>
              </w:rPr>
            </w:pPr>
          </w:p>
        </w:tc>
        <w:tc>
          <w:tcPr>
            <w:tcW w:w="2333" w:type="dxa"/>
            <w:gridSpan w:val="2"/>
            <w:vAlign w:val="center"/>
          </w:tcPr>
          <w:p w:rsidR="000217FF" w:rsidRDefault="000217FF">
            <w:pPr>
              <w:rPr>
                <w:b/>
                <w:color w:val="000000" w:themeColor="text1"/>
              </w:rPr>
            </w:pPr>
          </w:p>
        </w:tc>
      </w:tr>
    </w:tbl>
    <w:p w:rsidR="000217FF" w:rsidRDefault="000217FF">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2D58A6">
        <w:tc>
          <w:tcPr>
            <w:tcW w:w="2269" w:type="dxa"/>
            <w:vAlign w:val="center"/>
          </w:tcPr>
          <w:p w:rsidR="000217FF" w:rsidRDefault="000217FF">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bookmarkStart w:id="4" w:name="Q勾选15"/>
            <w:r w:rsidR="00F436A0">
              <w:rPr>
                <w:rFonts w:hint="eastAsia"/>
                <w:b/>
                <w:sz w:val="20"/>
                <w:lang w:val="de-DE"/>
              </w:rPr>
              <w:t>■</w:t>
            </w:r>
            <w:bookmarkEnd w:id="4"/>
            <w:r>
              <w:rPr>
                <w:rFonts w:ascii="宋体" w:hAnsiTheme="minorHAnsi" w:cs="宋体"/>
                <w:color w:val="000000" w:themeColor="text1"/>
                <w:kern w:val="0"/>
                <w:sz w:val="20"/>
                <w:szCs w:val="20"/>
              </w:rPr>
              <w:t>EMS/</w:t>
            </w:r>
            <w:r w:rsidR="00F436A0">
              <w:rPr>
                <w:rFonts w:hint="eastAsia"/>
                <w:b/>
                <w:sz w:val="20"/>
                <w:lang w:val="de-DE"/>
              </w:rPr>
              <w:t>■</w:t>
            </w:r>
            <w:r>
              <w:rPr>
                <w:rFonts w:ascii="宋体" w:hAnsiTheme="minorHAnsi" w:cs="宋体"/>
                <w:color w:val="000000" w:themeColor="text1"/>
                <w:kern w:val="0"/>
                <w:sz w:val="20"/>
                <w:szCs w:val="20"/>
              </w:rPr>
              <w:t>OHSMS</w:t>
            </w:r>
          </w:p>
          <w:p w:rsidR="000217FF" w:rsidRDefault="000217FF">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0217FF" w:rsidRDefault="000217FF">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2D58A6">
        <w:tc>
          <w:tcPr>
            <w:tcW w:w="2269" w:type="dxa"/>
            <w:vAlign w:val="center"/>
          </w:tcPr>
          <w:p w:rsidR="000217FF" w:rsidRDefault="000217FF">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0217FF" w:rsidRDefault="000217FF">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0217FF" w:rsidRDefault="000217FF">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2D58A6">
        <w:tc>
          <w:tcPr>
            <w:tcW w:w="2269" w:type="dxa"/>
            <w:vAlign w:val="center"/>
          </w:tcPr>
          <w:p w:rsidR="000217FF" w:rsidRDefault="000217FF">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0217FF" w:rsidRDefault="000217FF">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0217FF" w:rsidRDefault="000217FF">
      <w:pPr>
        <w:rPr>
          <w:rFonts w:ascii="宋体" w:hAnsi="宋体"/>
          <w:b/>
          <w:color w:val="000000" w:themeColor="text1"/>
          <w:sz w:val="16"/>
          <w:szCs w:val="16"/>
        </w:rPr>
      </w:pPr>
    </w:p>
    <w:p w:rsidR="000217FF" w:rsidRDefault="000217FF">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F436A0" w:rsidRDefault="000217FF" w:rsidP="000217FF">
      <w:pPr>
        <w:jc w:val="left"/>
        <w:rPr>
          <w:rFonts w:ascii="宋体" w:hAnsi="宋体" w:hint="eastAsia"/>
          <w:b/>
          <w:color w:val="000000" w:themeColor="text1"/>
          <w:spacing w:val="-10"/>
          <w:sz w:val="20"/>
          <w:szCs w:val="20"/>
        </w:rPr>
      </w:pPr>
      <w:bookmarkStart w:id="5" w:name="审核依据"/>
      <w:r w:rsidRPr="00071D0F">
        <w:rPr>
          <w:rFonts w:ascii="宋体" w:hAnsi="宋体" w:hint="eastAsia"/>
          <w:b/>
          <w:color w:val="000000" w:themeColor="text1"/>
          <w:spacing w:val="-10"/>
          <w:sz w:val="20"/>
          <w:szCs w:val="20"/>
        </w:rPr>
        <w:t>E：GB/T 24001-2016/ISO14001:2015,O：GB/T45001-2020 / ISO45001：2018</w:t>
      </w:r>
      <w:bookmarkEnd w:id="5"/>
    </w:p>
    <w:p w:rsidR="00F436A0" w:rsidRDefault="00F436A0" w:rsidP="000217FF">
      <w:pPr>
        <w:jc w:val="left"/>
        <w:rPr>
          <w:rFonts w:ascii="宋体" w:hAnsi="宋体" w:hint="eastAsia"/>
          <w:b/>
          <w:color w:val="000000" w:themeColor="text1"/>
          <w:spacing w:val="-10"/>
          <w:sz w:val="20"/>
          <w:szCs w:val="20"/>
        </w:rPr>
      </w:pPr>
    </w:p>
    <w:p w:rsidR="000217FF" w:rsidRPr="00071D0F" w:rsidRDefault="000217FF" w:rsidP="000217FF">
      <w:pPr>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2D58A6">
        <w:trPr>
          <w:trHeight w:val="293"/>
          <w:jc w:val="center"/>
        </w:trPr>
        <w:tc>
          <w:tcPr>
            <w:tcW w:w="1919" w:type="dxa"/>
          </w:tcPr>
          <w:p w:rsidR="000217FF" w:rsidRDefault="000217FF">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0217FF" w:rsidRDefault="000217FF">
            <w:pPr>
              <w:spacing w:line="320" w:lineRule="exact"/>
              <w:jc w:val="center"/>
              <w:rPr>
                <w:rFonts w:ascii="宋体" w:hAnsi="宋体"/>
                <w:b/>
                <w:color w:val="000000" w:themeColor="text1"/>
                <w:sz w:val="20"/>
                <w:szCs w:val="20"/>
              </w:rPr>
            </w:pPr>
            <w:bookmarkStart w:id="6" w:name="组织名称Add1"/>
            <w:r>
              <w:rPr>
                <w:rFonts w:ascii="宋体" w:hAnsi="宋体"/>
                <w:b/>
                <w:color w:val="000000" w:themeColor="text1"/>
                <w:sz w:val="20"/>
                <w:szCs w:val="20"/>
              </w:rPr>
              <w:t>沧州</w:t>
            </w:r>
            <w:proofErr w:type="gramStart"/>
            <w:r>
              <w:rPr>
                <w:rFonts w:ascii="宋体" w:hAnsi="宋体"/>
                <w:b/>
                <w:color w:val="000000" w:themeColor="text1"/>
                <w:sz w:val="20"/>
                <w:szCs w:val="20"/>
              </w:rPr>
              <w:t>荣森管</w:t>
            </w:r>
            <w:proofErr w:type="gramEnd"/>
            <w:r>
              <w:rPr>
                <w:rFonts w:ascii="宋体" w:hAnsi="宋体"/>
                <w:b/>
                <w:color w:val="000000" w:themeColor="text1"/>
                <w:sz w:val="20"/>
                <w:szCs w:val="20"/>
              </w:rPr>
              <w:t>业有限公司</w:t>
            </w:r>
            <w:bookmarkEnd w:id="6"/>
          </w:p>
        </w:tc>
        <w:tc>
          <w:tcPr>
            <w:tcW w:w="1134" w:type="dxa"/>
            <w:gridSpan w:val="3"/>
          </w:tcPr>
          <w:p w:rsidR="000217FF" w:rsidRDefault="000217F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0217FF" w:rsidRDefault="000217FF">
            <w:pPr>
              <w:spacing w:line="320" w:lineRule="exact"/>
              <w:jc w:val="center"/>
              <w:rPr>
                <w:rFonts w:ascii="宋体" w:hAnsi="宋体"/>
                <w:b/>
                <w:color w:val="000000" w:themeColor="text1"/>
                <w:sz w:val="20"/>
                <w:szCs w:val="20"/>
              </w:rPr>
            </w:pPr>
            <w:bookmarkStart w:id="7" w:name="企业人数"/>
            <w:r>
              <w:rPr>
                <w:rFonts w:ascii="宋体" w:hAnsi="宋体"/>
                <w:b/>
                <w:color w:val="000000" w:themeColor="text1"/>
                <w:sz w:val="20"/>
                <w:szCs w:val="20"/>
              </w:rPr>
              <w:t>25</w:t>
            </w:r>
            <w:bookmarkEnd w:id="7"/>
          </w:p>
        </w:tc>
      </w:tr>
      <w:tr w:rsidR="002D58A6">
        <w:trPr>
          <w:trHeight w:val="307"/>
          <w:jc w:val="center"/>
        </w:trPr>
        <w:tc>
          <w:tcPr>
            <w:tcW w:w="1919" w:type="dxa"/>
          </w:tcPr>
          <w:p w:rsidR="000217FF" w:rsidRDefault="000217FF">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0217FF" w:rsidRDefault="000217FF">
            <w:pPr>
              <w:spacing w:line="320" w:lineRule="exact"/>
              <w:jc w:val="center"/>
              <w:rPr>
                <w:rFonts w:ascii="宋体" w:hAnsi="宋体"/>
                <w:b/>
                <w:color w:val="000000" w:themeColor="text1"/>
                <w:sz w:val="20"/>
                <w:szCs w:val="20"/>
              </w:rPr>
            </w:pPr>
            <w:bookmarkStart w:id="8" w:name="注册地址"/>
            <w:r>
              <w:rPr>
                <w:rFonts w:ascii="宋体" w:hAnsi="宋体"/>
                <w:b/>
                <w:color w:val="000000" w:themeColor="text1"/>
                <w:sz w:val="20"/>
                <w:szCs w:val="20"/>
              </w:rPr>
              <w:t>盐山经济开发区蒲</w:t>
            </w:r>
            <w:proofErr w:type="gramStart"/>
            <w:r>
              <w:rPr>
                <w:rFonts w:ascii="宋体" w:hAnsi="宋体"/>
                <w:b/>
                <w:color w:val="000000" w:themeColor="text1"/>
                <w:sz w:val="20"/>
                <w:szCs w:val="20"/>
              </w:rPr>
              <w:t>洼城园区</w:t>
            </w:r>
            <w:bookmarkEnd w:id="8"/>
            <w:proofErr w:type="gramEnd"/>
          </w:p>
        </w:tc>
        <w:tc>
          <w:tcPr>
            <w:tcW w:w="540" w:type="dxa"/>
            <w:vMerge w:val="restart"/>
          </w:tcPr>
          <w:p w:rsidR="000217FF" w:rsidRDefault="000217FF">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0217FF" w:rsidRDefault="000217F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0217FF" w:rsidRDefault="000217FF" w:rsidP="000217FF">
            <w:pPr>
              <w:spacing w:line="320" w:lineRule="exact"/>
              <w:rPr>
                <w:rFonts w:ascii="宋体" w:hAnsi="宋体"/>
                <w:b/>
                <w:color w:val="000000" w:themeColor="text1"/>
                <w:spacing w:val="-20"/>
                <w:sz w:val="20"/>
                <w:szCs w:val="20"/>
              </w:rPr>
            </w:pPr>
            <w:bookmarkStart w:id="9" w:name="注册邮编"/>
            <w:r>
              <w:rPr>
                <w:rFonts w:ascii="宋体" w:hAnsi="宋体"/>
                <w:b/>
                <w:color w:val="000000" w:themeColor="text1"/>
                <w:spacing w:val="-20"/>
                <w:sz w:val="20"/>
                <w:szCs w:val="20"/>
              </w:rPr>
              <w:t>061300</w:t>
            </w:r>
            <w:bookmarkEnd w:id="9"/>
          </w:p>
        </w:tc>
      </w:tr>
      <w:tr w:rsidR="002D58A6">
        <w:trPr>
          <w:trHeight w:val="315"/>
          <w:jc w:val="center"/>
        </w:trPr>
        <w:tc>
          <w:tcPr>
            <w:tcW w:w="1919" w:type="dxa"/>
            <w:vAlign w:val="center"/>
          </w:tcPr>
          <w:p w:rsidR="000217FF" w:rsidRDefault="000217FF">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0217FF" w:rsidRDefault="000217FF">
            <w:pPr>
              <w:spacing w:line="320" w:lineRule="exact"/>
              <w:rPr>
                <w:rFonts w:ascii="宋体" w:hAnsi="宋体"/>
                <w:b/>
                <w:color w:val="000000" w:themeColor="text1"/>
                <w:sz w:val="20"/>
                <w:szCs w:val="20"/>
              </w:rPr>
            </w:pPr>
            <w:bookmarkStart w:id="10" w:name="办公地址"/>
            <w:r>
              <w:rPr>
                <w:rFonts w:ascii="宋体" w:hAnsi="宋体"/>
                <w:b/>
                <w:color w:val="000000" w:themeColor="text1"/>
                <w:sz w:val="20"/>
                <w:szCs w:val="20"/>
              </w:rPr>
              <w:t>盐山</w:t>
            </w:r>
            <w:proofErr w:type="gramStart"/>
            <w:r>
              <w:rPr>
                <w:rFonts w:ascii="宋体" w:hAnsi="宋体"/>
                <w:b/>
                <w:color w:val="000000" w:themeColor="text1"/>
                <w:sz w:val="20"/>
                <w:szCs w:val="20"/>
              </w:rPr>
              <w:t>世</w:t>
            </w:r>
            <w:proofErr w:type="gramEnd"/>
            <w:r>
              <w:rPr>
                <w:rFonts w:ascii="宋体" w:hAnsi="宋体"/>
                <w:b/>
                <w:color w:val="000000" w:themeColor="text1"/>
                <w:sz w:val="20"/>
                <w:szCs w:val="20"/>
              </w:rPr>
              <w:t>盛防腐管材有限公司三楼</w:t>
            </w:r>
            <w:bookmarkEnd w:id="10"/>
          </w:p>
        </w:tc>
        <w:tc>
          <w:tcPr>
            <w:tcW w:w="540" w:type="dxa"/>
            <w:vMerge/>
            <w:vAlign w:val="center"/>
          </w:tcPr>
          <w:p w:rsidR="000217FF" w:rsidRDefault="000217FF">
            <w:pPr>
              <w:spacing w:line="320" w:lineRule="exact"/>
              <w:jc w:val="center"/>
              <w:rPr>
                <w:rFonts w:ascii="宋体" w:hAnsi="宋体"/>
                <w:b/>
                <w:color w:val="000000" w:themeColor="text1"/>
                <w:sz w:val="20"/>
                <w:szCs w:val="20"/>
              </w:rPr>
            </w:pPr>
          </w:p>
        </w:tc>
        <w:tc>
          <w:tcPr>
            <w:tcW w:w="1297" w:type="dxa"/>
          </w:tcPr>
          <w:p w:rsidR="000217FF" w:rsidRDefault="000217FF">
            <w:pPr>
              <w:spacing w:line="320" w:lineRule="exact"/>
              <w:rPr>
                <w:rFonts w:ascii="宋体" w:hAnsi="宋体"/>
                <w:b/>
                <w:color w:val="000000" w:themeColor="text1"/>
                <w:sz w:val="20"/>
                <w:szCs w:val="20"/>
              </w:rPr>
            </w:pPr>
            <w:bookmarkStart w:id="11" w:name="办公邮编"/>
            <w:r>
              <w:rPr>
                <w:rFonts w:ascii="宋体" w:hAnsi="宋体"/>
                <w:b/>
                <w:color w:val="000000" w:themeColor="text1"/>
                <w:sz w:val="20"/>
                <w:szCs w:val="20"/>
              </w:rPr>
              <w:t>061300</w:t>
            </w:r>
            <w:bookmarkEnd w:id="11"/>
          </w:p>
        </w:tc>
      </w:tr>
      <w:tr w:rsidR="002D58A6">
        <w:trPr>
          <w:trHeight w:val="315"/>
          <w:jc w:val="center"/>
        </w:trPr>
        <w:tc>
          <w:tcPr>
            <w:tcW w:w="1919" w:type="dxa"/>
            <w:vAlign w:val="center"/>
          </w:tcPr>
          <w:p w:rsidR="000217FF" w:rsidRDefault="000217FF">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0217FF" w:rsidRDefault="000217FF">
            <w:pPr>
              <w:spacing w:line="320" w:lineRule="exact"/>
              <w:rPr>
                <w:rFonts w:ascii="宋体" w:hAnsi="宋体"/>
                <w:b/>
                <w:color w:val="000000" w:themeColor="text1"/>
                <w:sz w:val="20"/>
                <w:szCs w:val="20"/>
              </w:rPr>
            </w:pPr>
          </w:p>
        </w:tc>
        <w:tc>
          <w:tcPr>
            <w:tcW w:w="540" w:type="dxa"/>
            <w:vMerge/>
            <w:vAlign w:val="center"/>
          </w:tcPr>
          <w:p w:rsidR="000217FF" w:rsidRDefault="000217FF">
            <w:pPr>
              <w:spacing w:line="320" w:lineRule="exact"/>
              <w:jc w:val="center"/>
              <w:rPr>
                <w:rFonts w:ascii="宋体" w:hAnsi="宋体"/>
                <w:b/>
                <w:color w:val="000000" w:themeColor="text1"/>
                <w:sz w:val="20"/>
                <w:szCs w:val="20"/>
              </w:rPr>
            </w:pPr>
          </w:p>
        </w:tc>
        <w:tc>
          <w:tcPr>
            <w:tcW w:w="1297" w:type="dxa"/>
          </w:tcPr>
          <w:p w:rsidR="000217FF" w:rsidRDefault="000217FF">
            <w:pPr>
              <w:spacing w:line="320" w:lineRule="exact"/>
              <w:rPr>
                <w:rFonts w:ascii="宋体" w:hAnsi="宋体"/>
                <w:b/>
                <w:color w:val="000000" w:themeColor="text1"/>
                <w:sz w:val="20"/>
                <w:szCs w:val="20"/>
              </w:rPr>
            </w:pPr>
          </w:p>
        </w:tc>
      </w:tr>
      <w:tr w:rsidR="002D58A6">
        <w:trPr>
          <w:trHeight w:val="315"/>
          <w:jc w:val="center"/>
        </w:trPr>
        <w:tc>
          <w:tcPr>
            <w:tcW w:w="1919" w:type="dxa"/>
            <w:vAlign w:val="center"/>
          </w:tcPr>
          <w:p w:rsidR="000217FF" w:rsidRDefault="000217FF">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0217FF" w:rsidRDefault="000217FF">
            <w:pPr>
              <w:spacing w:line="320" w:lineRule="exact"/>
              <w:rPr>
                <w:rFonts w:ascii="宋体" w:hAnsi="宋体"/>
                <w:b/>
                <w:color w:val="000000" w:themeColor="text1"/>
                <w:sz w:val="20"/>
                <w:szCs w:val="20"/>
              </w:rPr>
            </w:pPr>
          </w:p>
        </w:tc>
        <w:tc>
          <w:tcPr>
            <w:tcW w:w="540" w:type="dxa"/>
            <w:vMerge/>
            <w:vAlign w:val="center"/>
          </w:tcPr>
          <w:p w:rsidR="000217FF" w:rsidRDefault="000217FF">
            <w:pPr>
              <w:spacing w:line="320" w:lineRule="exact"/>
              <w:jc w:val="center"/>
              <w:rPr>
                <w:rFonts w:ascii="宋体" w:hAnsi="宋体"/>
                <w:b/>
                <w:color w:val="000000" w:themeColor="text1"/>
                <w:sz w:val="20"/>
                <w:szCs w:val="20"/>
              </w:rPr>
            </w:pPr>
          </w:p>
        </w:tc>
        <w:tc>
          <w:tcPr>
            <w:tcW w:w="1297" w:type="dxa"/>
          </w:tcPr>
          <w:p w:rsidR="000217FF" w:rsidRDefault="000217FF">
            <w:pPr>
              <w:spacing w:line="320" w:lineRule="exact"/>
              <w:rPr>
                <w:rFonts w:ascii="宋体" w:hAnsi="宋体"/>
                <w:b/>
                <w:color w:val="000000" w:themeColor="text1"/>
                <w:sz w:val="20"/>
                <w:szCs w:val="20"/>
              </w:rPr>
            </w:pPr>
          </w:p>
        </w:tc>
      </w:tr>
      <w:tr w:rsidR="002D58A6">
        <w:trPr>
          <w:trHeight w:val="237"/>
          <w:jc w:val="center"/>
        </w:trPr>
        <w:tc>
          <w:tcPr>
            <w:tcW w:w="1919" w:type="dxa"/>
            <w:vAlign w:val="center"/>
          </w:tcPr>
          <w:p w:rsidR="000217FF" w:rsidRDefault="000217FF">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0217FF" w:rsidRDefault="000217FF">
            <w:pPr>
              <w:spacing w:line="320" w:lineRule="exact"/>
              <w:rPr>
                <w:rFonts w:ascii="宋体" w:hAnsi="宋体"/>
                <w:b/>
                <w:color w:val="000000" w:themeColor="text1"/>
                <w:sz w:val="20"/>
                <w:szCs w:val="20"/>
              </w:rPr>
            </w:pPr>
          </w:p>
        </w:tc>
        <w:tc>
          <w:tcPr>
            <w:tcW w:w="540" w:type="dxa"/>
            <w:vMerge/>
            <w:vAlign w:val="center"/>
          </w:tcPr>
          <w:p w:rsidR="000217FF" w:rsidRDefault="000217FF">
            <w:pPr>
              <w:spacing w:line="320" w:lineRule="exact"/>
              <w:jc w:val="center"/>
              <w:rPr>
                <w:rFonts w:ascii="宋体" w:hAnsi="宋体"/>
                <w:b/>
                <w:color w:val="000000" w:themeColor="text1"/>
                <w:sz w:val="20"/>
                <w:szCs w:val="20"/>
              </w:rPr>
            </w:pPr>
          </w:p>
        </w:tc>
        <w:tc>
          <w:tcPr>
            <w:tcW w:w="1297" w:type="dxa"/>
          </w:tcPr>
          <w:p w:rsidR="000217FF" w:rsidRDefault="000217FF">
            <w:pPr>
              <w:spacing w:line="320" w:lineRule="exact"/>
              <w:rPr>
                <w:rFonts w:ascii="宋体" w:hAnsi="宋体"/>
                <w:b/>
                <w:color w:val="000000" w:themeColor="text1"/>
                <w:sz w:val="20"/>
                <w:szCs w:val="20"/>
              </w:rPr>
            </w:pPr>
          </w:p>
        </w:tc>
      </w:tr>
      <w:tr w:rsidR="002D58A6">
        <w:trPr>
          <w:trHeight w:val="247"/>
          <w:jc w:val="center"/>
        </w:trPr>
        <w:tc>
          <w:tcPr>
            <w:tcW w:w="1919" w:type="dxa"/>
            <w:vAlign w:val="center"/>
          </w:tcPr>
          <w:p w:rsidR="000217FF" w:rsidRDefault="000217FF">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0217FF" w:rsidRDefault="000217FF">
            <w:pPr>
              <w:spacing w:line="320" w:lineRule="exact"/>
              <w:jc w:val="center"/>
              <w:rPr>
                <w:rFonts w:ascii="宋体" w:hAnsi="宋体"/>
                <w:b/>
                <w:color w:val="000000" w:themeColor="text1"/>
                <w:sz w:val="20"/>
                <w:szCs w:val="20"/>
              </w:rPr>
            </w:pPr>
            <w:bookmarkStart w:id="12" w:name="联系人"/>
            <w:proofErr w:type="gramStart"/>
            <w:r>
              <w:rPr>
                <w:rFonts w:ascii="宋体" w:hAnsi="宋体"/>
                <w:b/>
                <w:color w:val="000000" w:themeColor="text1"/>
                <w:sz w:val="20"/>
                <w:szCs w:val="20"/>
              </w:rPr>
              <w:t>孙维超</w:t>
            </w:r>
            <w:bookmarkEnd w:id="12"/>
            <w:proofErr w:type="gramEnd"/>
          </w:p>
        </w:tc>
        <w:tc>
          <w:tcPr>
            <w:tcW w:w="1362" w:type="dxa"/>
            <w:gridSpan w:val="2"/>
            <w:vAlign w:val="center"/>
          </w:tcPr>
          <w:p w:rsidR="000217FF" w:rsidRDefault="000217F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0217FF" w:rsidRDefault="000217FF">
            <w:pPr>
              <w:spacing w:line="320" w:lineRule="exact"/>
              <w:jc w:val="center"/>
              <w:rPr>
                <w:rFonts w:ascii="宋体" w:hAnsi="宋体"/>
                <w:b/>
                <w:color w:val="000000" w:themeColor="text1"/>
                <w:sz w:val="20"/>
                <w:szCs w:val="20"/>
              </w:rPr>
            </w:pPr>
            <w:bookmarkStart w:id="13" w:name="联系人电话"/>
            <w:r>
              <w:rPr>
                <w:rFonts w:ascii="宋体" w:hAnsi="宋体"/>
                <w:b/>
                <w:color w:val="000000" w:themeColor="text1"/>
                <w:sz w:val="20"/>
                <w:szCs w:val="20"/>
              </w:rPr>
              <w:t>18831720009</w:t>
            </w:r>
            <w:bookmarkEnd w:id="13"/>
          </w:p>
        </w:tc>
        <w:tc>
          <w:tcPr>
            <w:tcW w:w="965" w:type="dxa"/>
            <w:gridSpan w:val="3"/>
            <w:vAlign w:val="center"/>
          </w:tcPr>
          <w:p w:rsidR="000217FF" w:rsidRDefault="000217FF">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0217FF" w:rsidRDefault="000217FF">
            <w:pPr>
              <w:spacing w:line="320" w:lineRule="exact"/>
              <w:jc w:val="center"/>
              <w:rPr>
                <w:rFonts w:ascii="宋体" w:hAnsi="宋体"/>
                <w:b/>
                <w:color w:val="000000" w:themeColor="text1"/>
                <w:sz w:val="20"/>
                <w:szCs w:val="20"/>
              </w:rPr>
            </w:pPr>
            <w:bookmarkStart w:id="14" w:name="联系人传真"/>
            <w:bookmarkEnd w:id="14"/>
          </w:p>
        </w:tc>
      </w:tr>
      <w:tr w:rsidR="002D58A6">
        <w:trPr>
          <w:jc w:val="center"/>
        </w:trPr>
        <w:tc>
          <w:tcPr>
            <w:tcW w:w="1919" w:type="dxa"/>
            <w:vAlign w:val="center"/>
          </w:tcPr>
          <w:p w:rsidR="000217FF" w:rsidRDefault="000217FF">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lastRenderedPageBreak/>
              <w:t>法人代表</w:t>
            </w:r>
          </w:p>
        </w:tc>
        <w:tc>
          <w:tcPr>
            <w:tcW w:w="1620" w:type="dxa"/>
            <w:vAlign w:val="center"/>
          </w:tcPr>
          <w:p w:rsidR="000217FF" w:rsidRDefault="000217FF">
            <w:pPr>
              <w:spacing w:line="320" w:lineRule="exact"/>
              <w:jc w:val="center"/>
              <w:rPr>
                <w:rFonts w:ascii="宋体" w:hAnsi="宋体"/>
                <w:b/>
                <w:color w:val="000000" w:themeColor="text1"/>
                <w:sz w:val="20"/>
                <w:szCs w:val="20"/>
              </w:rPr>
            </w:pPr>
            <w:bookmarkStart w:id="15" w:name="法人"/>
            <w:r>
              <w:rPr>
                <w:rFonts w:ascii="宋体" w:hAnsi="宋体"/>
                <w:b/>
                <w:color w:val="000000" w:themeColor="text1"/>
                <w:sz w:val="20"/>
                <w:szCs w:val="20"/>
              </w:rPr>
              <w:t>翟玉明</w:t>
            </w:r>
            <w:bookmarkEnd w:id="15"/>
          </w:p>
        </w:tc>
        <w:tc>
          <w:tcPr>
            <w:tcW w:w="1362" w:type="dxa"/>
            <w:gridSpan w:val="2"/>
            <w:vAlign w:val="center"/>
          </w:tcPr>
          <w:p w:rsidR="000217FF" w:rsidRDefault="000217F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0217FF" w:rsidRDefault="00F436A0">
            <w:pPr>
              <w:spacing w:line="320" w:lineRule="exact"/>
              <w:rPr>
                <w:rFonts w:ascii="宋体" w:hAnsi="宋体"/>
                <w:b/>
                <w:color w:val="000000" w:themeColor="text1"/>
                <w:spacing w:val="-20"/>
                <w:sz w:val="20"/>
                <w:szCs w:val="20"/>
              </w:rPr>
            </w:pPr>
            <w:bookmarkStart w:id="16" w:name="最高管理者"/>
            <w:bookmarkEnd w:id="16"/>
            <w:r>
              <w:rPr>
                <w:rFonts w:ascii="宋体" w:hAnsi="宋体"/>
                <w:b/>
                <w:color w:val="000000" w:themeColor="text1"/>
                <w:sz w:val="20"/>
                <w:szCs w:val="20"/>
              </w:rPr>
              <w:t>翟玉明</w:t>
            </w:r>
          </w:p>
        </w:tc>
        <w:tc>
          <w:tcPr>
            <w:tcW w:w="1440" w:type="dxa"/>
            <w:gridSpan w:val="5"/>
            <w:vAlign w:val="center"/>
          </w:tcPr>
          <w:p w:rsidR="000217FF" w:rsidRDefault="000217FF">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0217FF" w:rsidRDefault="000217FF">
            <w:pPr>
              <w:spacing w:line="320" w:lineRule="exact"/>
              <w:jc w:val="center"/>
              <w:rPr>
                <w:rFonts w:ascii="宋体" w:hAnsi="宋体"/>
                <w:b/>
                <w:color w:val="000000" w:themeColor="text1"/>
                <w:sz w:val="20"/>
                <w:szCs w:val="20"/>
              </w:rPr>
            </w:pPr>
            <w:bookmarkStart w:id="17" w:name="管理者代表"/>
            <w:r>
              <w:rPr>
                <w:rFonts w:ascii="宋体" w:hAnsi="宋体"/>
                <w:b/>
                <w:color w:val="000000" w:themeColor="text1"/>
                <w:sz w:val="20"/>
                <w:szCs w:val="20"/>
              </w:rPr>
              <w:t>王云龙</w:t>
            </w:r>
            <w:bookmarkEnd w:id="17"/>
          </w:p>
        </w:tc>
      </w:tr>
      <w:tr w:rsidR="002D58A6">
        <w:trPr>
          <w:trHeight w:val="1050"/>
          <w:jc w:val="center"/>
        </w:trPr>
        <w:tc>
          <w:tcPr>
            <w:tcW w:w="1919" w:type="dxa"/>
            <w:vAlign w:val="center"/>
          </w:tcPr>
          <w:p w:rsidR="000217FF" w:rsidRDefault="000217F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0217FF" w:rsidRDefault="000217F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0217FF" w:rsidRDefault="000217FF">
            <w:pPr>
              <w:spacing w:line="320" w:lineRule="exact"/>
              <w:jc w:val="center"/>
              <w:rPr>
                <w:rFonts w:ascii="宋体" w:hAnsi="宋体"/>
                <w:b/>
                <w:color w:val="000000" w:themeColor="text1"/>
                <w:sz w:val="20"/>
                <w:szCs w:val="20"/>
              </w:rPr>
            </w:pPr>
          </w:p>
        </w:tc>
        <w:tc>
          <w:tcPr>
            <w:tcW w:w="7957" w:type="dxa"/>
            <w:gridSpan w:val="14"/>
          </w:tcPr>
          <w:p w:rsidR="000217FF" w:rsidRDefault="000217FF">
            <w:pPr>
              <w:spacing w:line="320" w:lineRule="exact"/>
              <w:rPr>
                <w:rFonts w:ascii="宋体" w:hAnsi="宋体"/>
                <w:b/>
                <w:color w:val="000000" w:themeColor="text1"/>
                <w:sz w:val="20"/>
                <w:szCs w:val="20"/>
                <w:u w:val="single"/>
              </w:rPr>
            </w:pPr>
            <w:bookmarkStart w:id="18" w:name="审核范围"/>
            <w:r>
              <w:rPr>
                <w:rFonts w:ascii="宋体" w:hAnsi="宋体"/>
                <w:b/>
                <w:color w:val="000000" w:themeColor="text1"/>
                <w:sz w:val="20"/>
                <w:szCs w:val="20"/>
              </w:rPr>
              <w:t>E：防腐、保温、涂塑钢管、管件，螺旋钢管，无缝、直缝钢管，石油套管、管道配件的销售及所涉及场所的相关环境管理活动</w:t>
            </w:r>
          </w:p>
          <w:p w:rsidR="002D58A6" w:rsidRDefault="000217FF">
            <w:pPr>
              <w:spacing w:line="320" w:lineRule="exact"/>
              <w:rPr>
                <w:rFonts w:ascii="宋体" w:hAnsi="宋体"/>
                <w:b/>
                <w:color w:val="000000" w:themeColor="text1"/>
                <w:sz w:val="20"/>
                <w:szCs w:val="20"/>
              </w:rPr>
            </w:pPr>
            <w:r>
              <w:rPr>
                <w:rFonts w:ascii="宋体" w:hAnsi="宋体"/>
                <w:b/>
                <w:color w:val="000000" w:themeColor="text1"/>
                <w:sz w:val="20"/>
                <w:szCs w:val="20"/>
              </w:rPr>
              <w:t>O：防腐、保温、涂塑钢管、管件，螺旋钢管，无缝、直缝钢管，石油套管、管道配件的销售及所涉及场所的相关职业健康安全管理活动</w:t>
            </w:r>
            <w:bookmarkEnd w:id="18"/>
          </w:p>
        </w:tc>
      </w:tr>
      <w:tr w:rsidR="002D58A6">
        <w:trPr>
          <w:trHeight w:val="606"/>
          <w:jc w:val="center"/>
        </w:trPr>
        <w:tc>
          <w:tcPr>
            <w:tcW w:w="1919" w:type="dxa"/>
            <w:vAlign w:val="center"/>
          </w:tcPr>
          <w:p w:rsidR="000217FF" w:rsidRDefault="000217F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0217FF" w:rsidRDefault="000217FF">
            <w:pPr>
              <w:spacing w:line="320" w:lineRule="exact"/>
              <w:rPr>
                <w:rFonts w:ascii="宋体" w:hAnsi="宋体"/>
                <w:b/>
                <w:color w:val="000000" w:themeColor="text1"/>
                <w:sz w:val="20"/>
                <w:szCs w:val="20"/>
              </w:rPr>
            </w:pPr>
            <w:bookmarkStart w:id="19" w:name="专业代码"/>
            <w:r>
              <w:rPr>
                <w:rFonts w:ascii="宋体" w:hAnsi="宋体"/>
                <w:b/>
                <w:color w:val="000000" w:themeColor="text1"/>
                <w:sz w:val="20"/>
                <w:szCs w:val="20"/>
              </w:rPr>
              <w:t>E：29.11.04</w:t>
            </w:r>
          </w:p>
          <w:p w:rsidR="000217FF" w:rsidRDefault="000217FF">
            <w:pPr>
              <w:spacing w:line="320" w:lineRule="exact"/>
              <w:rPr>
                <w:rFonts w:ascii="宋体" w:hAnsi="宋体"/>
                <w:b/>
                <w:color w:val="000000" w:themeColor="text1"/>
                <w:sz w:val="20"/>
                <w:szCs w:val="20"/>
              </w:rPr>
            </w:pPr>
            <w:r>
              <w:rPr>
                <w:rFonts w:ascii="宋体" w:hAnsi="宋体"/>
                <w:b/>
                <w:color w:val="000000" w:themeColor="text1"/>
                <w:sz w:val="20"/>
                <w:szCs w:val="20"/>
              </w:rPr>
              <w:t>O：29.11.04</w:t>
            </w:r>
            <w:bookmarkEnd w:id="19"/>
          </w:p>
        </w:tc>
        <w:tc>
          <w:tcPr>
            <w:tcW w:w="2127" w:type="dxa"/>
            <w:gridSpan w:val="7"/>
            <w:vAlign w:val="center"/>
          </w:tcPr>
          <w:p w:rsidR="000217FF" w:rsidRDefault="000217FF">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0217FF" w:rsidRDefault="00F436A0">
            <w:pPr>
              <w:spacing w:line="320" w:lineRule="exact"/>
              <w:rPr>
                <w:rFonts w:ascii="宋体" w:hAnsi="宋体"/>
                <w:b/>
                <w:color w:val="000000" w:themeColor="text1"/>
                <w:sz w:val="20"/>
                <w:szCs w:val="20"/>
              </w:rPr>
            </w:pPr>
            <w:r>
              <w:rPr>
                <w:rFonts w:hint="eastAsia"/>
                <w:b/>
                <w:sz w:val="20"/>
                <w:lang w:val="de-DE"/>
              </w:rPr>
              <w:t>■</w:t>
            </w:r>
            <w:r w:rsidR="000217FF">
              <w:rPr>
                <w:rFonts w:ascii="宋体" w:hAnsi="宋体" w:hint="eastAsia"/>
                <w:b/>
                <w:color w:val="000000" w:themeColor="text1"/>
                <w:sz w:val="20"/>
                <w:szCs w:val="20"/>
              </w:rPr>
              <w:t>是    □否</w:t>
            </w:r>
          </w:p>
        </w:tc>
      </w:tr>
      <w:tr w:rsidR="002D58A6">
        <w:trPr>
          <w:trHeight w:val="564"/>
          <w:jc w:val="center"/>
        </w:trPr>
        <w:tc>
          <w:tcPr>
            <w:tcW w:w="1919" w:type="dxa"/>
            <w:vAlign w:val="center"/>
          </w:tcPr>
          <w:p w:rsidR="000217FF" w:rsidRDefault="000217FF">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0217FF" w:rsidRDefault="000217FF">
            <w:pPr>
              <w:jc w:val="center"/>
              <w:rPr>
                <w:rFonts w:ascii="宋体" w:hAnsi="宋体"/>
                <w:b/>
                <w:color w:val="000000" w:themeColor="text1"/>
                <w:sz w:val="20"/>
                <w:szCs w:val="20"/>
              </w:rPr>
            </w:pPr>
            <w:bookmarkStart w:id="20" w:name="体系运行时间"/>
            <w:r>
              <w:rPr>
                <w:rFonts w:ascii="宋体" w:hAnsi="宋体"/>
                <w:b/>
                <w:color w:val="000000" w:themeColor="text1"/>
                <w:sz w:val="20"/>
                <w:szCs w:val="20"/>
              </w:rPr>
              <w:t>2020-05-01 0:00:00</w:t>
            </w:r>
            <w:bookmarkEnd w:id="20"/>
          </w:p>
        </w:tc>
        <w:tc>
          <w:tcPr>
            <w:tcW w:w="2403" w:type="dxa"/>
            <w:gridSpan w:val="6"/>
            <w:vAlign w:val="center"/>
          </w:tcPr>
          <w:p w:rsidR="000217FF" w:rsidRDefault="000217FF">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0217FF" w:rsidRDefault="000217FF">
            <w:pPr>
              <w:rPr>
                <w:rFonts w:ascii="宋体" w:hAnsi="宋体"/>
                <w:b/>
                <w:color w:val="000000" w:themeColor="text1"/>
                <w:sz w:val="20"/>
                <w:szCs w:val="20"/>
              </w:rPr>
            </w:pPr>
          </w:p>
        </w:tc>
      </w:tr>
      <w:tr w:rsidR="002D58A6">
        <w:trPr>
          <w:cantSplit/>
          <w:jc w:val="center"/>
        </w:trPr>
        <w:tc>
          <w:tcPr>
            <w:tcW w:w="1919" w:type="dxa"/>
            <w:vAlign w:val="center"/>
          </w:tcPr>
          <w:p w:rsidR="000217FF" w:rsidRDefault="000217FF">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F436A0" w:rsidRDefault="00F436A0">
            <w:pPr>
              <w:widowControl/>
              <w:jc w:val="left"/>
              <w:rPr>
                <w:rFonts w:ascii="宋体" w:hAnsi="宋体" w:hint="eastAsia"/>
                <w:b/>
                <w:color w:val="000000" w:themeColor="text1"/>
                <w:sz w:val="20"/>
                <w:szCs w:val="20"/>
              </w:rPr>
            </w:pPr>
            <w:r>
              <w:rPr>
                <w:rFonts w:ascii="宋体" w:hAnsi="宋体"/>
                <w:b/>
                <w:color w:val="000000" w:themeColor="text1"/>
                <w:sz w:val="20"/>
                <w:szCs w:val="20"/>
              </w:rPr>
              <w:t>盐山</w:t>
            </w:r>
            <w:proofErr w:type="gramStart"/>
            <w:r>
              <w:rPr>
                <w:rFonts w:ascii="宋体" w:hAnsi="宋体"/>
                <w:b/>
                <w:color w:val="000000" w:themeColor="text1"/>
                <w:sz w:val="20"/>
                <w:szCs w:val="20"/>
              </w:rPr>
              <w:t>世</w:t>
            </w:r>
            <w:proofErr w:type="gramEnd"/>
            <w:r>
              <w:rPr>
                <w:rFonts w:ascii="宋体" w:hAnsi="宋体"/>
                <w:b/>
                <w:color w:val="000000" w:themeColor="text1"/>
                <w:sz w:val="20"/>
                <w:szCs w:val="20"/>
              </w:rPr>
              <w:t>盛防腐管材有限公司三楼</w:t>
            </w:r>
            <w:r>
              <w:rPr>
                <w:rFonts w:ascii="宋体" w:hAnsi="宋体" w:hint="eastAsia"/>
                <w:b/>
                <w:color w:val="000000" w:themeColor="text1"/>
                <w:sz w:val="20"/>
                <w:szCs w:val="20"/>
              </w:rPr>
              <w:t>,</w:t>
            </w:r>
          </w:p>
          <w:p w:rsidR="000217FF" w:rsidRDefault="000217FF">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0217FF" w:rsidRDefault="000217FF">
            <w:pPr>
              <w:widowControl/>
              <w:jc w:val="left"/>
              <w:rPr>
                <w:rFonts w:ascii="宋体" w:hAnsi="宋体"/>
                <w:b/>
                <w:color w:val="000000" w:themeColor="text1"/>
                <w:spacing w:val="-20"/>
                <w:sz w:val="20"/>
                <w:szCs w:val="20"/>
              </w:rPr>
            </w:pPr>
          </w:p>
          <w:p w:rsidR="000217FF" w:rsidRDefault="000217FF">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0217FF" w:rsidRDefault="000217FF">
            <w:pPr>
              <w:rPr>
                <w:rFonts w:ascii="宋体" w:hAnsi="宋体"/>
                <w:b/>
                <w:color w:val="000000" w:themeColor="text1"/>
                <w:sz w:val="20"/>
                <w:szCs w:val="20"/>
              </w:rPr>
            </w:pPr>
          </w:p>
        </w:tc>
      </w:tr>
      <w:tr w:rsidR="002D58A6">
        <w:trPr>
          <w:cantSplit/>
          <w:jc w:val="center"/>
        </w:trPr>
        <w:tc>
          <w:tcPr>
            <w:tcW w:w="1919" w:type="dxa"/>
            <w:vAlign w:val="center"/>
          </w:tcPr>
          <w:p w:rsidR="000217FF" w:rsidRDefault="000217FF">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0217FF" w:rsidRDefault="000217FF">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0217FF" w:rsidRDefault="000217FF">
            <w:pPr>
              <w:widowControl/>
              <w:jc w:val="left"/>
              <w:rPr>
                <w:rFonts w:ascii="宋体" w:hAnsi="宋体"/>
                <w:b/>
                <w:color w:val="000000" w:themeColor="text1"/>
                <w:sz w:val="20"/>
                <w:szCs w:val="20"/>
              </w:rPr>
            </w:pPr>
          </w:p>
        </w:tc>
      </w:tr>
    </w:tbl>
    <w:p w:rsidR="000217FF" w:rsidRDefault="000217FF" w:rsidP="00F436A0">
      <w:pPr>
        <w:snapToGrid w:val="0"/>
        <w:spacing w:afterLines="30" w:after="93"/>
        <w:jc w:val="center"/>
        <w:rPr>
          <w:rFonts w:ascii="楷体" w:eastAsia="楷体" w:hAnsi="楷体"/>
          <w:b/>
          <w:color w:val="000000" w:themeColor="text1"/>
          <w:sz w:val="28"/>
          <w:szCs w:val="28"/>
        </w:rPr>
      </w:pPr>
    </w:p>
    <w:p w:rsidR="008D3C9C" w:rsidRDefault="008D3C9C" w:rsidP="008D3C9C">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8D3C9C" w:rsidRDefault="008D3C9C" w:rsidP="008D3C9C">
      <w:pPr>
        <w:spacing w:line="360" w:lineRule="auto"/>
        <w:ind w:leftChars="-337" w:left="-158" w:hangingChars="271" w:hanging="550"/>
        <w:rPr>
          <w:rFonts w:ascii="宋体" w:hAnsi="宋体"/>
          <w:b/>
          <w:color w:val="000000" w:themeColor="text1"/>
          <w:spacing w:val="-4"/>
          <w:sz w:val="16"/>
          <w:szCs w:val="16"/>
        </w:rPr>
      </w:pPr>
      <w:r>
        <w:rPr>
          <w:rFonts w:ascii="宋体" w:hAnsi="宋体" w:hint="eastAsia"/>
          <w:b/>
          <w:color w:val="000000" w:themeColor="text1"/>
          <w:spacing w:val="-4"/>
          <w:szCs w:val="21"/>
        </w:rPr>
        <w:t>1. 本次审核活动按审核计划执行（见附件1）。</w:t>
      </w:r>
    </w:p>
    <w:p w:rsidR="008D3C9C" w:rsidRDefault="008D3C9C" w:rsidP="008D3C9C">
      <w:pPr>
        <w:spacing w:line="360" w:lineRule="auto"/>
        <w:ind w:leftChars="-337" w:left="-137" w:hangingChars="271" w:hanging="571"/>
        <w:rPr>
          <w:rFonts w:ascii="宋体" w:hAnsi="宋体"/>
          <w:b/>
          <w:color w:val="000000" w:themeColor="text1"/>
          <w:szCs w:val="21"/>
        </w:rPr>
      </w:pPr>
      <w:r>
        <w:rPr>
          <w:rFonts w:ascii="宋体" w:hAnsi="宋体" w:hint="eastAsia"/>
          <w:b/>
          <w:color w:val="000000" w:themeColor="text1"/>
          <w:szCs w:val="21"/>
        </w:rPr>
        <w:t>2.已审核总部的部门、职能或过程：</w:t>
      </w:r>
    </w:p>
    <w:tbl>
      <w:tblPr>
        <w:tblStyle w:val="a8"/>
        <w:tblW w:w="9917" w:type="dxa"/>
        <w:tblInd w:w="-743" w:type="dxa"/>
        <w:tblLayout w:type="fixed"/>
        <w:tblLook w:val="04A0" w:firstRow="1" w:lastRow="0" w:firstColumn="1" w:lastColumn="0" w:noHBand="0" w:noVBand="1"/>
      </w:tblPr>
      <w:tblGrid>
        <w:gridCol w:w="3117"/>
        <w:gridCol w:w="6800"/>
      </w:tblGrid>
      <w:tr w:rsidR="008D3C9C" w:rsidTr="000217FF">
        <w:tc>
          <w:tcPr>
            <w:tcW w:w="3119" w:type="dxa"/>
            <w:tcBorders>
              <w:top w:val="single" w:sz="4" w:space="0" w:color="auto"/>
              <w:left w:val="single" w:sz="4" w:space="0" w:color="auto"/>
              <w:bottom w:val="single" w:sz="4" w:space="0" w:color="auto"/>
              <w:right w:val="single" w:sz="4" w:space="0" w:color="auto"/>
            </w:tcBorders>
            <w:hideMark/>
          </w:tcPr>
          <w:p w:rsidR="008D3C9C" w:rsidRDefault="008D3C9C" w:rsidP="000217FF">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Borders>
              <w:top w:val="single" w:sz="4" w:space="0" w:color="auto"/>
              <w:left w:val="single" w:sz="4" w:space="0" w:color="auto"/>
              <w:bottom w:val="single" w:sz="4" w:space="0" w:color="auto"/>
              <w:right w:val="single" w:sz="4" w:space="0" w:color="auto"/>
            </w:tcBorders>
            <w:hideMark/>
          </w:tcPr>
          <w:p w:rsidR="008D3C9C" w:rsidRDefault="008D3C9C" w:rsidP="000217FF">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8D3C9C" w:rsidTr="000217FF">
        <w:tc>
          <w:tcPr>
            <w:tcW w:w="3119" w:type="dxa"/>
            <w:tcBorders>
              <w:top w:val="single" w:sz="4" w:space="0" w:color="auto"/>
              <w:left w:val="single" w:sz="4" w:space="0" w:color="auto"/>
              <w:bottom w:val="single" w:sz="4" w:space="0" w:color="auto"/>
              <w:right w:val="single" w:sz="4" w:space="0" w:color="auto"/>
            </w:tcBorders>
            <w:hideMark/>
          </w:tcPr>
          <w:p w:rsidR="008D3C9C" w:rsidRDefault="008D3C9C" w:rsidP="000217FF">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4" w:type="dxa"/>
            <w:tcBorders>
              <w:top w:val="single" w:sz="4" w:space="0" w:color="auto"/>
              <w:left w:val="single" w:sz="4" w:space="0" w:color="auto"/>
              <w:bottom w:val="single" w:sz="4" w:space="0" w:color="auto"/>
              <w:right w:val="single" w:sz="4" w:space="0" w:color="auto"/>
            </w:tcBorders>
            <w:hideMark/>
          </w:tcPr>
          <w:p w:rsidR="008D3C9C" w:rsidRDefault="008D3C9C" w:rsidP="000217FF">
            <w:pPr>
              <w:spacing w:line="240" w:lineRule="exact"/>
              <w:jc w:val="center"/>
              <w:rPr>
                <w:rFonts w:ascii="宋体" w:hAnsi="宋体"/>
                <w:color w:val="000000" w:themeColor="text1"/>
                <w:sz w:val="20"/>
                <w:szCs w:val="20"/>
              </w:rPr>
            </w:pPr>
            <w:r>
              <w:rPr>
                <w:rFonts w:ascii="宋体" w:hAnsi="宋体" w:hint="eastAsia"/>
                <w:color w:val="000000" w:themeColor="text1"/>
                <w:sz w:val="20"/>
                <w:szCs w:val="20"/>
              </w:rPr>
              <w:t>组织环境、风险和机遇、领导作用、管理评审、资质等</w:t>
            </w:r>
          </w:p>
        </w:tc>
      </w:tr>
      <w:tr w:rsidR="008D3C9C" w:rsidTr="000217FF">
        <w:tc>
          <w:tcPr>
            <w:tcW w:w="3119" w:type="dxa"/>
            <w:tcBorders>
              <w:top w:val="single" w:sz="4" w:space="0" w:color="auto"/>
              <w:left w:val="single" w:sz="4" w:space="0" w:color="auto"/>
              <w:bottom w:val="single" w:sz="4" w:space="0" w:color="auto"/>
              <w:right w:val="single" w:sz="4" w:space="0" w:color="auto"/>
            </w:tcBorders>
            <w:hideMark/>
          </w:tcPr>
          <w:p w:rsidR="008D3C9C" w:rsidRDefault="008D3C9C" w:rsidP="000217FF">
            <w:pPr>
              <w:jc w:val="center"/>
              <w:rPr>
                <w:rFonts w:ascii="宋体" w:hAnsi="宋体"/>
                <w:b/>
                <w:color w:val="000000" w:themeColor="text1"/>
                <w:sz w:val="20"/>
                <w:szCs w:val="20"/>
              </w:rPr>
            </w:pPr>
            <w:r>
              <w:rPr>
                <w:rFonts w:ascii="宋体" w:hAnsi="宋体" w:hint="eastAsia"/>
                <w:b/>
                <w:color w:val="000000" w:themeColor="text1"/>
                <w:sz w:val="20"/>
                <w:szCs w:val="20"/>
              </w:rPr>
              <w:t>办公室</w:t>
            </w:r>
          </w:p>
        </w:tc>
        <w:tc>
          <w:tcPr>
            <w:tcW w:w="6804" w:type="dxa"/>
            <w:tcBorders>
              <w:top w:val="single" w:sz="4" w:space="0" w:color="auto"/>
              <w:left w:val="single" w:sz="4" w:space="0" w:color="auto"/>
              <w:bottom w:val="single" w:sz="4" w:space="0" w:color="auto"/>
              <w:right w:val="single" w:sz="4" w:space="0" w:color="auto"/>
            </w:tcBorders>
            <w:hideMark/>
          </w:tcPr>
          <w:p w:rsidR="008D3C9C" w:rsidRDefault="008D3C9C" w:rsidP="000217FF">
            <w:pPr>
              <w:spacing w:line="240" w:lineRule="exact"/>
              <w:jc w:val="center"/>
              <w:rPr>
                <w:rFonts w:ascii="宋体" w:hAnsi="宋体"/>
                <w:color w:val="000000" w:themeColor="text1"/>
                <w:sz w:val="20"/>
                <w:szCs w:val="20"/>
              </w:rPr>
            </w:pPr>
            <w:r>
              <w:rPr>
                <w:rFonts w:ascii="宋体" w:hAnsi="宋体" w:hint="eastAsia"/>
                <w:color w:val="000000" w:themeColor="text1"/>
                <w:sz w:val="20"/>
                <w:szCs w:val="20"/>
              </w:rPr>
              <w:t>文件、记录、培训、内审、法律法规、合</w:t>
            </w:r>
            <w:proofErr w:type="gramStart"/>
            <w:r>
              <w:rPr>
                <w:rFonts w:ascii="宋体" w:hAnsi="宋体" w:hint="eastAsia"/>
                <w:color w:val="000000" w:themeColor="text1"/>
                <w:sz w:val="20"/>
                <w:szCs w:val="20"/>
              </w:rPr>
              <w:t>规</w:t>
            </w:r>
            <w:proofErr w:type="gramEnd"/>
            <w:r>
              <w:rPr>
                <w:rFonts w:ascii="宋体" w:hAnsi="宋体" w:hint="eastAsia"/>
                <w:color w:val="000000" w:themeColor="text1"/>
                <w:sz w:val="20"/>
                <w:szCs w:val="20"/>
              </w:rPr>
              <w:t>性评价、环境因素、危险源识别及运行控制、应急演练等</w:t>
            </w:r>
          </w:p>
        </w:tc>
      </w:tr>
      <w:tr w:rsidR="008D3C9C" w:rsidTr="000217FF">
        <w:tc>
          <w:tcPr>
            <w:tcW w:w="3119" w:type="dxa"/>
            <w:tcBorders>
              <w:top w:val="single" w:sz="4" w:space="0" w:color="auto"/>
              <w:left w:val="single" w:sz="4" w:space="0" w:color="auto"/>
              <w:bottom w:val="single" w:sz="4" w:space="0" w:color="auto"/>
              <w:right w:val="single" w:sz="4" w:space="0" w:color="auto"/>
            </w:tcBorders>
            <w:hideMark/>
          </w:tcPr>
          <w:p w:rsidR="008D3C9C" w:rsidRDefault="008D3C9C" w:rsidP="000217FF">
            <w:pPr>
              <w:jc w:val="center"/>
              <w:rPr>
                <w:rFonts w:ascii="宋体" w:hAnsi="宋体"/>
                <w:b/>
                <w:color w:val="000000" w:themeColor="text1"/>
                <w:sz w:val="20"/>
                <w:szCs w:val="20"/>
              </w:rPr>
            </w:pPr>
            <w:r>
              <w:rPr>
                <w:rFonts w:ascii="宋体" w:hAnsi="宋体" w:hint="eastAsia"/>
                <w:b/>
                <w:color w:val="000000" w:themeColor="text1"/>
                <w:sz w:val="20"/>
                <w:szCs w:val="20"/>
              </w:rPr>
              <w:t>供销部</w:t>
            </w:r>
          </w:p>
        </w:tc>
        <w:tc>
          <w:tcPr>
            <w:tcW w:w="6804" w:type="dxa"/>
            <w:tcBorders>
              <w:top w:val="single" w:sz="4" w:space="0" w:color="auto"/>
              <w:left w:val="single" w:sz="4" w:space="0" w:color="auto"/>
              <w:bottom w:val="single" w:sz="4" w:space="0" w:color="auto"/>
              <w:right w:val="single" w:sz="4" w:space="0" w:color="auto"/>
            </w:tcBorders>
            <w:hideMark/>
          </w:tcPr>
          <w:p w:rsidR="008D3C9C" w:rsidRDefault="008D3C9C" w:rsidP="000217FF">
            <w:pPr>
              <w:spacing w:line="240" w:lineRule="exact"/>
              <w:jc w:val="center"/>
              <w:rPr>
                <w:rFonts w:ascii="宋体" w:hAnsi="宋体"/>
                <w:color w:val="000000" w:themeColor="text1"/>
                <w:sz w:val="20"/>
                <w:szCs w:val="20"/>
              </w:rPr>
            </w:pPr>
            <w:r>
              <w:rPr>
                <w:rFonts w:ascii="宋体" w:hAnsi="宋体" w:hint="eastAsia"/>
                <w:color w:val="000000" w:themeColor="text1"/>
                <w:sz w:val="20"/>
                <w:szCs w:val="20"/>
              </w:rPr>
              <w:t>采购过程、销售过程、相关方施加影响、环境因素、危险源识别及运行控制</w:t>
            </w:r>
          </w:p>
        </w:tc>
      </w:tr>
      <w:tr w:rsidR="008D3C9C" w:rsidTr="000217FF">
        <w:tc>
          <w:tcPr>
            <w:tcW w:w="3119" w:type="dxa"/>
            <w:tcBorders>
              <w:top w:val="single" w:sz="4" w:space="0" w:color="auto"/>
              <w:left w:val="single" w:sz="4" w:space="0" w:color="auto"/>
              <w:bottom w:val="single" w:sz="4" w:space="0" w:color="auto"/>
              <w:right w:val="single" w:sz="4" w:space="0" w:color="auto"/>
            </w:tcBorders>
            <w:hideMark/>
          </w:tcPr>
          <w:p w:rsidR="008D3C9C" w:rsidRDefault="008D3C9C" w:rsidP="000217FF">
            <w:pPr>
              <w:jc w:val="center"/>
              <w:rPr>
                <w:rFonts w:ascii="宋体" w:hAnsi="宋体"/>
                <w:b/>
                <w:color w:val="000000" w:themeColor="text1"/>
                <w:szCs w:val="21"/>
              </w:rPr>
            </w:pPr>
            <w:r>
              <w:rPr>
                <w:rFonts w:ascii="宋体" w:hAnsi="宋体" w:hint="eastAsia"/>
                <w:b/>
                <w:color w:val="000000" w:themeColor="text1"/>
                <w:szCs w:val="21"/>
              </w:rPr>
              <w:t>质检部</w:t>
            </w:r>
          </w:p>
        </w:tc>
        <w:tc>
          <w:tcPr>
            <w:tcW w:w="6804" w:type="dxa"/>
            <w:tcBorders>
              <w:top w:val="single" w:sz="4" w:space="0" w:color="auto"/>
              <w:left w:val="single" w:sz="4" w:space="0" w:color="auto"/>
              <w:bottom w:val="single" w:sz="4" w:space="0" w:color="auto"/>
              <w:right w:val="single" w:sz="4" w:space="0" w:color="auto"/>
            </w:tcBorders>
            <w:hideMark/>
          </w:tcPr>
          <w:p w:rsidR="008D3C9C" w:rsidRDefault="008D3C9C" w:rsidP="000217FF">
            <w:pPr>
              <w:spacing w:line="240" w:lineRule="exact"/>
              <w:rPr>
                <w:rFonts w:ascii="宋体" w:hAnsi="宋体"/>
                <w:color w:val="000000" w:themeColor="text1"/>
                <w:sz w:val="20"/>
                <w:szCs w:val="20"/>
              </w:rPr>
            </w:pPr>
            <w:r>
              <w:rPr>
                <w:rFonts w:ascii="宋体" w:hAnsi="宋体" w:hint="eastAsia"/>
                <w:color w:val="000000" w:themeColor="text1"/>
                <w:sz w:val="20"/>
                <w:szCs w:val="20"/>
              </w:rPr>
              <w:t>产品检验、计量器具管理、环境因素、危险源识别及运行控制</w:t>
            </w:r>
          </w:p>
        </w:tc>
      </w:tr>
      <w:tr w:rsidR="008D3C9C" w:rsidTr="00D22C86">
        <w:tc>
          <w:tcPr>
            <w:tcW w:w="3119" w:type="dxa"/>
            <w:tcBorders>
              <w:top w:val="single" w:sz="4" w:space="0" w:color="auto"/>
              <w:left w:val="single" w:sz="4" w:space="0" w:color="auto"/>
              <w:bottom w:val="single" w:sz="4" w:space="0" w:color="auto"/>
              <w:right w:val="single" w:sz="4" w:space="0" w:color="auto"/>
            </w:tcBorders>
          </w:tcPr>
          <w:p w:rsidR="008D3C9C" w:rsidRDefault="008D3C9C" w:rsidP="000217FF">
            <w:pPr>
              <w:jc w:val="center"/>
              <w:rPr>
                <w:rFonts w:ascii="宋体" w:hAnsi="宋体"/>
                <w:b/>
                <w:color w:val="000000" w:themeColor="text1"/>
                <w:szCs w:val="21"/>
              </w:rPr>
            </w:pPr>
          </w:p>
        </w:tc>
        <w:tc>
          <w:tcPr>
            <w:tcW w:w="6804" w:type="dxa"/>
            <w:tcBorders>
              <w:top w:val="single" w:sz="4" w:space="0" w:color="auto"/>
              <w:left w:val="single" w:sz="4" w:space="0" w:color="auto"/>
              <w:bottom w:val="single" w:sz="4" w:space="0" w:color="auto"/>
              <w:right w:val="single" w:sz="4" w:space="0" w:color="auto"/>
            </w:tcBorders>
          </w:tcPr>
          <w:p w:rsidR="008D3C9C" w:rsidRDefault="008D3C9C" w:rsidP="000217FF">
            <w:pPr>
              <w:spacing w:line="240" w:lineRule="exact"/>
              <w:rPr>
                <w:rFonts w:ascii="宋体" w:hAnsi="宋体"/>
                <w:color w:val="000000" w:themeColor="text1"/>
                <w:sz w:val="20"/>
                <w:szCs w:val="20"/>
              </w:rPr>
            </w:pPr>
          </w:p>
        </w:tc>
      </w:tr>
    </w:tbl>
    <w:p w:rsidR="008D3C9C" w:rsidRDefault="008D3C9C" w:rsidP="008D3C9C">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D3C9C" w:rsidRDefault="008D3C9C" w:rsidP="008D3C9C">
      <w:pPr>
        <w:ind w:leftChars="-337" w:left="-273" w:hangingChars="271" w:hanging="435"/>
        <w:rPr>
          <w:rFonts w:hAnsi="宋体"/>
          <w:b/>
          <w:color w:val="000000" w:themeColor="text1"/>
          <w:sz w:val="16"/>
          <w:szCs w:val="16"/>
        </w:rPr>
      </w:pPr>
    </w:p>
    <w:tbl>
      <w:tblPr>
        <w:tblStyle w:val="a8"/>
        <w:tblW w:w="9917" w:type="dxa"/>
        <w:tblInd w:w="-743" w:type="dxa"/>
        <w:tblLayout w:type="fixed"/>
        <w:tblLook w:val="04A0" w:firstRow="1" w:lastRow="0" w:firstColumn="1" w:lastColumn="0" w:noHBand="0" w:noVBand="1"/>
      </w:tblPr>
      <w:tblGrid>
        <w:gridCol w:w="3117"/>
        <w:gridCol w:w="3247"/>
        <w:gridCol w:w="3553"/>
      </w:tblGrid>
      <w:tr w:rsidR="008D3C9C" w:rsidTr="000217FF">
        <w:tc>
          <w:tcPr>
            <w:tcW w:w="3119" w:type="dxa"/>
            <w:tcBorders>
              <w:top w:val="single" w:sz="4" w:space="0" w:color="auto"/>
              <w:left w:val="single" w:sz="4" w:space="0" w:color="auto"/>
              <w:bottom w:val="single" w:sz="4" w:space="0" w:color="auto"/>
              <w:right w:val="single" w:sz="4" w:space="0" w:color="auto"/>
            </w:tcBorders>
            <w:hideMark/>
          </w:tcPr>
          <w:p w:rsidR="008D3C9C" w:rsidRDefault="008D3C9C" w:rsidP="000217FF">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Borders>
              <w:top w:val="single" w:sz="4" w:space="0" w:color="auto"/>
              <w:left w:val="single" w:sz="4" w:space="0" w:color="auto"/>
              <w:bottom w:val="single" w:sz="4" w:space="0" w:color="auto"/>
              <w:right w:val="single" w:sz="4" w:space="0" w:color="auto"/>
            </w:tcBorders>
            <w:hideMark/>
          </w:tcPr>
          <w:p w:rsidR="008D3C9C" w:rsidRDefault="008D3C9C" w:rsidP="000217FF">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Borders>
              <w:top w:val="single" w:sz="4" w:space="0" w:color="auto"/>
              <w:left w:val="single" w:sz="4" w:space="0" w:color="auto"/>
              <w:bottom w:val="single" w:sz="4" w:space="0" w:color="auto"/>
              <w:right w:val="single" w:sz="4" w:space="0" w:color="auto"/>
            </w:tcBorders>
            <w:hideMark/>
          </w:tcPr>
          <w:p w:rsidR="008D3C9C" w:rsidRDefault="008D3C9C" w:rsidP="000217FF">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8D3C9C" w:rsidTr="000217FF">
        <w:tc>
          <w:tcPr>
            <w:tcW w:w="3119" w:type="dxa"/>
            <w:tcBorders>
              <w:top w:val="single" w:sz="4" w:space="0" w:color="auto"/>
              <w:left w:val="single" w:sz="4" w:space="0" w:color="auto"/>
              <w:bottom w:val="single" w:sz="4" w:space="0" w:color="auto"/>
              <w:right w:val="single" w:sz="4" w:space="0" w:color="auto"/>
            </w:tcBorders>
          </w:tcPr>
          <w:p w:rsidR="008D3C9C" w:rsidRDefault="008D3C9C" w:rsidP="000217FF">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8D3C9C" w:rsidRDefault="008D3C9C" w:rsidP="000217FF">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8D3C9C" w:rsidRDefault="008D3C9C" w:rsidP="000217FF">
            <w:pPr>
              <w:jc w:val="center"/>
              <w:rPr>
                <w:rFonts w:ascii="宋体" w:hAnsi="宋体"/>
                <w:b/>
                <w:color w:val="000000" w:themeColor="text1"/>
                <w:spacing w:val="-20"/>
                <w:sz w:val="20"/>
                <w:szCs w:val="20"/>
                <w:u w:val="single"/>
              </w:rPr>
            </w:pPr>
          </w:p>
        </w:tc>
      </w:tr>
      <w:tr w:rsidR="008D3C9C" w:rsidTr="000217FF">
        <w:tc>
          <w:tcPr>
            <w:tcW w:w="3119" w:type="dxa"/>
            <w:tcBorders>
              <w:top w:val="single" w:sz="4" w:space="0" w:color="auto"/>
              <w:left w:val="single" w:sz="4" w:space="0" w:color="auto"/>
              <w:bottom w:val="single" w:sz="4" w:space="0" w:color="auto"/>
              <w:right w:val="single" w:sz="4" w:space="0" w:color="auto"/>
            </w:tcBorders>
          </w:tcPr>
          <w:p w:rsidR="008D3C9C" w:rsidRDefault="008D3C9C" w:rsidP="000217FF">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8D3C9C" w:rsidRDefault="008D3C9C" w:rsidP="000217FF">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8D3C9C" w:rsidRDefault="008D3C9C" w:rsidP="000217FF">
            <w:pPr>
              <w:jc w:val="center"/>
              <w:rPr>
                <w:rFonts w:ascii="宋体" w:hAnsi="宋体"/>
                <w:b/>
                <w:color w:val="000000" w:themeColor="text1"/>
                <w:spacing w:val="-20"/>
                <w:sz w:val="20"/>
                <w:szCs w:val="20"/>
                <w:u w:val="single"/>
              </w:rPr>
            </w:pPr>
          </w:p>
        </w:tc>
      </w:tr>
      <w:tr w:rsidR="008D3C9C" w:rsidTr="000217FF">
        <w:tc>
          <w:tcPr>
            <w:tcW w:w="3119" w:type="dxa"/>
            <w:tcBorders>
              <w:top w:val="single" w:sz="4" w:space="0" w:color="auto"/>
              <w:left w:val="single" w:sz="4" w:space="0" w:color="auto"/>
              <w:bottom w:val="single" w:sz="4" w:space="0" w:color="auto"/>
              <w:right w:val="single" w:sz="4" w:space="0" w:color="auto"/>
            </w:tcBorders>
          </w:tcPr>
          <w:p w:rsidR="008D3C9C" w:rsidRDefault="008D3C9C" w:rsidP="000217FF">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8D3C9C" w:rsidRDefault="008D3C9C" w:rsidP="000217FF">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8D3C9C" w:rsidRDefault="008D3C9C" w:rsidP="000217FF">
            <w:pPr>
              <w:jc w:val="center"/>
              <w:rPr>
                <w:rFonts w:ascii="宋体" w:hAnsi="宋体"/>
                <w:b/>
                <w:color w:val="000000" w:themeColor="text1"/>
                <w:spacing w:val="-20"/>
                <w:sz w:val="20"/>
                <w:szCs w:val="20"/>
                <w:u w:val="single"/>
              </w:rPr>
            </w:pPr>
          </w:p>
        </w:tc>
      </w:tr>
    </w:tbl>
    <w:p w:rsidR="008D3C9C" w:rsidRDefault="008D3C9C" w:rsidP="008D3C9C">
      <w:pPr>
        <w:ind w:leftChars="-337" w:left="-137" w:hangingChars="271" w:hanging="571"/>
        <w:rPr>
          <w:b/>
          <w:color w:val="000000" w:themeColor="text1"/>
          <w:szCs w:val="21"/>
          <w:u w:val="single"/>
        </w:rPr>
      </w:pPr>
    </w:p>
    <w:p w:rsidR="008D3C9C" w:rsidRDefault="008D3C9C" w:rsidP="008D3C9C">
      <w:pPr>
        <w:spacing w:line="360" w:lineRule="auto"/>
        <w:ind w:leftChars="-337" w:left="-137" w:hangingChars="271" w:hanging="571"/>
        <w:rPr>
          <w:b/>
          <w:color w:val="000000" w:themeColor="text1"/>
          <w:szCs w:val="21"/>
        </w:rPr>
      </w:pPr>
      <w:r>
        <w:rPr>
          <w:b/>
          <w:color w:val="000000" w:themeColor="text1"/>
          <w:szCs w:val="21"/>
        </w:rPr>
        <w:t xml:space="preserve">4. </w:t>
      </w:r>
      <w:r>
        <w:rPr>
          <w:rFonts w:hint="eastAsia"/>
          <w:b/>
          <w:color w:val="000000" w:themeColor="text1"/>
          <w:szCs w:val="21"/>
        </w:rPr>
        <w:t>本次审核覆盖时期：</w:t>
      </w:r>
    </w:p>
    <w:p w:rsidR="008D3C9C" w:rsidRDefault="008D3C9C" w:rsidP="008D3C9C">
      <w:pPr>
        <w:spacing w:line="360" w:lineRule="auto"/>
        <w:ind w:leftChars="-337" w:left="-139" w:hangingChars="271" w:hanging="569"/>
        <w:rPr>
          <w:b/>
          <w:color w:val="000000" w:themeColor="text1"/>
          <w:spacing w:val="-10"/>
          <w:szCs w:val="21"/>
        </w:rPr>
      </w:pPr>
      <w:r>
        <w:rPr>
          <w:rFonts w:ascii="宋体" w:hAnsi="宋体" w:hint="eastAsia"/>
          <w:color w:val="000000"/>
          <w:szCs w:val="21"/>
        </w:rPr>
        <w:t>■</w:t>
      </w:r>
      <w:r>
        <w:rPr>
          <w:b/>
          <w:color w:val="000000" w:themeColor="text1"/>
          <w:spacing w:val="-10"/>
          <w:szCs w:val="21"/>
        </w:rPr>
        <w:t xml:space="preserve"> </w:t>
      </w:r>
      <w:r>
        <w:rPr>
          <w:rFonts w:hint="eastAsia"/>
          <w:b/>
          <w:color w:val="000000" w:themeColor="text1"/>
          <w:spacing w:val="-10"/>
          <w:szCs w:val="21"/>
        </w:rPr>
        <w:t>体系运行时间</w:t>
      </w:r>
      <w:r w:rsidR="00D7721A">
        <w:rPr>
          <w:b/>
          <w:color w:val="000000" w:themeColor="text1"/>
          <w:spacing w:val="-10"/>
          <w:szCs w:val="21"/>
          <w:u w:val="single"/>
        </w:rPr>
        <w:t xml:space="preserve">   20</w:t>
      </w:r>
      <w:r w:rsidR="00D7721A">
        <w:rPr>
          <w:rFonts w:hint="eastAsia"/>
          <w:b/>
          <w:color w:val="000000" w:themeColor="text1"/>
          <w:spacing w:val="-10"/>
          <w:szCs w:val="21"/>
          <w:u w:val="single"/>
        </w:rPr>
        <w:t>20</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sidR="00D7721A">
        <w:rPr>
          <w:rFonts w:hint="eastAsia"/>
          <w:b/>
          <w:color w:val="000000" w:themeColor="text1"/>
          <w:spacing w:val="-10"/>
          <w:szCs w:val="21"/>
          <w:u w:val="single"/>
        </w:rPr>
        <w:t>5</w:t>
      </w:r>
      <w:r>
        <w:rPr>
          <w:b/>
          <w:color w:val="000000" w:themeColor="text1"/>
          <w:spacing w:val="-10"/>
          <w:szCs w:val="21"/>
          <w:u w:val="single"/>
        </w:rPr>
        <w:t xml:space="preserve">  </w:t>
      </w:r>
      <w:r>
        <w:rPr>
          <w:rFonts w:hint="eastAsia"/>
          <w:b/>
          <w:color w:val="000000" w:themeColor="text1"/>
          <w:spacing w:val="-10"/>
          <w:szCs w:val="21"/>
        </w:rPr>
        <w:t>月</w:t>
      </w:r>
      <w:bookmarkStart w:id="21" w:name="OLE_LINK1"/>
      <w:r>
        <w:rPr>
          <w:b/>
          <w:color w:val="000000" w:themeColor="text1"/>
          <w:spacing w:val="-10"/>
          <w:szCs w:val="21"/>
          <w:u w:val="single"/>
        </w:rPr>
        <w:t xml:space="preserve">  </w:t>
      </w:r>
      <w:r>
        <w:rPr>
          <w:rFonts w:hint="eastAsia"/>
          <w:b/>
          <w:color w:val="000000" w:themeColor="text1"/>
          <w:spacing w:val="-10"/>
          <w:szCs w:val="21"/>
          <w:u w:val="single"/>
        </w:rPr>
        <w:t>1</w:t>
      </w:r>
      <w:r>
        <w:rPr>
          <w:b/>
          <w:color w:val="000000" w:themeColor="text1"/>
          <w:spacing w:val="-10"/>
          <w:szCs w:val="21"/>
          <w:u w:val="single"/>
        </w:rPr>
        <w:t xml:space="preserve">   </w:t>
      </w:r>
      <w:r>
        <w:rPr>
          <w:rFonts w:hint="eastAsia"/>
          <w:b/>
          <w:color w:val="000000" w:themeColor="text1"/>
          <w:spacing w:val="-10"/>
          <w:szCs w:val="21"/>
        </w:rPr>
        <w:t>日</w:t>
      </w:r>
      <w:bookmarkEnd w:id="21"/>
      <w:r>
        <w:rPr>
          <w:rFonts w:hint="eastAsia"/>
          <w:b/>
          <w:color w:val="000000" w:themeColor="text1"/>
          <w:spacing w:val="-10"/>
          <w:szCs w:val="21"/>
        </w:rPr>
        <w:t>至</w:t>
      </w:r>
      <w:r>
        <w:rPr>
          <w:b/>
          <w:color w:val="000000" w:themeColor="text1"/>
          <w:spacing w:val="-10"/>
          <w:szCs w:val="21"/>
          <w:u w:val="single"/>
        </w:rPr>
        <w:t xml:space="preserve"> 2020   </w:t>
      </w:r>
      <w:r>
        <w:rPr>
          <w:rFonts w:hint="eastAsia"/>
          <w:b/>
          <w:color w:val="000000" w:themeColor="text1"/>
          <w:spacing w:val="-10"/>
          <w:szCs w:val="21"/>
        </w:rPr>
        <w:t>年</w:t>
      </w:r>
      <w:r>
        <w:rPr>
          <w:b/>
          <w:color w:val="000000" w:themeColor="text1"/>
          <w:spacing w:val="-10"/>
          <w:szCs w:val="21"/>
          <w:u w:val="single"/>
        </w:rPr>
        <w:t xml:space="preserve">  </w:t>
      </w:r>
      <w:r w:rsidR="00D7721A">
        <w:rPr>
          <w:rFonts w:hint="eastAsia"/>
          <w:b/>
          <w:color w:val="000000" w:themeColor="text1"/>
          <w:spacing w:val="-10"/>
          <w:szCs w:val="21"/>
          <w:u w:val="single"/>
        </w:rPr>
        <w:t>10</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u w:val="single"/>
        </w:rPr>
        <w:t xml:space="preserve"> 1</w:t>
      </w:r>
      <w:r w:rsidR="00D7721A">
        <w:rPr>
          <w:rFonts w:hint="eastAsia"/>
          <w:b/>
          <w:color w:val="000000" w:themeColor="text1"/>
          <w:spacing w:val="-10"/>
          <w:szCs w:val="21"/>
          <w:u w:val="single"/>
        </w:rPr>
        <w:t>9</w:t>
      </w:r>
      <w:r>
        <w:rPr>
          <w:b/>
          <w:color w:val="000000" w:themeColor="text1"/>
          <w:spacing w:val="-10"/>
          <w:szCs w:val="21"/>
          <w:u w:val="single"/>
        </w:rPr>
        <w:t xml:space="preserve">  </w:t>
      </w:r>
      <w:r>
        <w:rPr>
          <w:rFonts w:hint="eastAsia"/>
          <w:b/>
          <w:color w:val="000000" w:themeColor="text1"/>
          <w:spacing w:val="-10"/>
          <w:szCs w:val="21"/>
        </w:rPr>
        <w:t>日。</w:t>
      </w:r>
    </w:p>
    <w:p w:rsidR="008D3C9C" w:rsidRDefault="008D3C9C" w:rsidP="008D3C9C">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日至</w:t>
      </w:r>
      <w:r>
        <w:rPr>
          <w:b/>
          <w:color w:val="000000" w:themeColor="text1"/>
          <w:spacing w:val="-10"/>
          <w:szCs w:val="21"/>
        </w:rPr>
        <w:t xml:space="preserve">  </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日（再认证填写）</w:t>
      </w:r>
    </w:p>
    <w:p w:rsidR="008D3C9C" w:rsidRDefault="008D3C9C" w:rsidP="008D3C9C">
      <w:pPr>
        <w:spacing w:line="360" w:lineRule="auto"/>
        <w:ind w:leftChars="-337" w:left="-191" w:hangingChars="271" w:hanging="517"/>
        <w:rPr>
          <w:b/>
          <w:color w:val="000000" w:themeColor="text1"/>
          <w:spacing w:val="-10"/>
          <w:szCs w:val="21"/>
        </w:rPr>
      </w:pPr>
      <w:r>
        <w:rPr>
          <w:b/>
          <w:color w:val="000000" w:themeColor="text1"/>
          <w:spacing w:val="-10"/>
          <w:szCs w:val="21"/>
        </w:rPr>
        <w:t xml:space="preserve">5. </w:t>
      </w:r>
      <w:r>
        <w:rPr>
          <w:rFonts w:hint="eastAsia"/>
          <w:b/>
          <w:color w:val="000000" w:themeColor="text1"/>
          <w:spacing w:val="-10"/>
          <w:szCs w:val="21"/>
        </w:rPr>
        <w:t>完成情况说明</w:t>
      </w:r>
      <w:r>
        <w:rPr>
          <w:b/>
          <w:color w:val="000000" w:themeColor="text1"/>
          <w:spacing w:val="-10"/>
          <w:szCs w:val="21"/>
        </w:rPr>
        <w:t>:</w:t>
      </w:r>
    </w:p>
    <w:p w:rsidR="008D3C9C" w:rsidRDefault="008D3C9C" w:rsidP="008D3C9C">
      <w:pPr>
        <w:spacing w:line="360" w:lineRule="auto"/>
        <w:ind w:leftChars="-337" w:left="-139" w:hangingChars="271" w:hanging="569"/>
        <w:rPr>
          <w:b/>
          <w:color w:val="000000" w:themeColor="text1"/>
          <w:spacing w:val="-10"/>
          <w:szCs w:val="21"/>
        </w:rPr>
      </w:pPr>
      <w:r>
        <w:rPr>
          <w:rFonts w:ascii="宋体" w:hAnsi="宋体" w:hint="eastAsia"/>
          <w:color w:val="000000"/>
          <w:szCs w:val="21"/>
        </w:rPr>
        <w:lastRenderedPageBreak/>
        <w:t>■</w:t>
      </w:r>
      <w:r>
        <w:rPr>
          <w:rFonts w:ascii="宋体" w:hAnsi="宋体" w:hint="eastAsia"/>
          <w:b/>
          <w:color w:val="000000" w:themeColor="text1"/>
          <w:szCs w:val="21"/>
        </w:rPr>
        <w:t>已完成审核计划的全部工作</w:t>
      </w:r>
    </w:p>
    <w:p w:rsidR="008D3C9C" w:rsidRDefault="008D3C9C" w:rsidP="008D3C9C">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D3C9C" w:rsidRDefault="008D3C9C" w:rsidP="008D3C9C">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 xml:space="preserve">未完成计划，未完成的内容和原因是: </w:t>
      </w:r>
    </w:p>
    <w:p w:rsidR="008D3C9C" w:rsidRDefault="008D3C9C" w:rsidP="008D3C9C">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7"/>
      </w:tblGrid>
      <w:tr w:rsidR="008D3C9C" w:rsidTr="0055782A">
        <w:trPr>
          <w:cantSplit/>
          <w:trHeight w:val="98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8D3C9C" w:rsidRDefault="008D3C9C" w:rsidP="000217FF">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7" w:type="dxa"/>
            <w:tcBorders>
              <w:top w:val="single" w:sz="4" w:space="0" w:color="auto"/>
              <w:left w:val="single" w:sz="4" w:space="0" w:color="auto"/>
              <w:bottom w:val="single" w:sz="4" w:space="0" w:color="auto"/>
              <w:right w:val="single" w:sz="4" w:space="0" w:color="auto"/>
            </w:tcBorders>
            <w:hideMark/>
          </w:tcPr>
          <w:p w:rsidR="008D3C9C" w:rsidRDefault="008D3C9C" w:rsidP="000217FF">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rsidR="008D3C9C" w:rsidRDefault="008D3C9C" w:rsidP="000217FF">
            <w:pPr>
              <w:spacing w:line="240" w:lineRule="exact"/>
              <w:rPr>
                <w:b/>
                <w:color w:val="000000" w:themeColor="text1"/>
                <w:sz w:val="20"/>
                <w:szCs w:val="20"/>
              </w:rPr>
            </w:pPr>
            <w:r>
              <w:rPr>
                <w:rFonts w:ascii="微软雅黑" w:eastAsia="微软雅黑" w:hAnsi="微软雅黑" w:hint="eastAsia"/>
                <w:szCs w:val="22"/>
              </w:rPr>
              <w:t>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1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企业按照标准和客户要求生产销售不需再进行设计开发，所以Q8.3条款不适用。</w:t>
            </w:r>
          </w:p>
        </w:tc>
      </w:tr>
      <w:tr w:rsidR="008D3C9C" w:rsidTr="0055782A">
        <w:trPr>
          <w:cantSplit/>
          <w:trHeight w:val="14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D3C9C" w:rsidRDefault="008D3C9C" w:rsidP="000217FF">
            <w:pPr>
              <w:widowControl/>
              <w:jc w:val="left"/>
              <w:rPr>
                <w:rFonts w:ascii="宋体" w:hAnsi="宋体"/>
                <w:b/>
                <w:color w:val="000000" w:themeColor="text1"/>
                <w:sz w:val="20"/>
                <w:szCs w:val="20"/>
              </w:rPr>
            </w:pPr>
          </w:p>
        </w:tc>
        <w:tc>
          <w:tcPr>
            <w:tcW w:w="9197" w:type="dxa"/>
            <w:tcBorders>
              <w:top w:val="single" w:sz="4" w:space="0" w:color="auto"/>
              <w:left w:val="single" w:sz="4" w:space="0" w:color="auto"/>
              <w:bottom w:val="single" w:sz="4" w:space="0" w:color="auto"/>
              <w:right w:val="single" w:sz="4" w:space="0" w:color="auto"/>
            </w:tcBorders>
            <w:hideMark/>
          </w:tcPr>
          <w:p w:rsidR="008D3C9C" w:rsidRDefault="008D3C9C" w:rsidP="000217FF">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8D3C9C" w:rsidRDefault="008D3C9C" w:rsidP="000217FF">
            <w:pPr>
              <w:autoSpaceDE w:val="0"/>
              <w:autoSpaceDN w:val="0"/>
              <w:adjustRightInd w:val="0"/>
              <w:ind w:firstLineChars="200" w:firstLine="420"/>
              <w:jc w:val="left"/>
              <w:rPr>
                <w:rFonts w:ascii="宋体" w:hAnsi="宋体" w:cs="楷体"/>
                <w:b/>
                <w:w w:val="95"/>
                <w:sz w:val="36"/>
                <w:szCs w:val="32"/>
              </w:rPr>
            </w:pPr>
            <w:r>
              <w:rPr>
                <w:rFonts w:ascii="宋体" w:hAnsi="宋体" w:hint="eastAsia"/>
                <w:szCs w:val="21"/>
              </w:rPr>
              <w:t>提供了《组织的相关方需求和期望调查表》，调查分析基本齐全，确定了优先考虑的顺序。</w:t>
            </w:r>
          </w:p>
          <w:p w:rsidR="008D3C9C" w:rsidRDefault="008D3C9C" w:rsidP="000217FF">
            <w:pPr>
              <w:spacing w:line="240" w:lineRule="exact"/>
              <w:rPr>
                <w:b/>
                <w:color w:val="000000" w:themeColor="text1"/>
                <w:sz w:val="20"/>
                <w:szCs w:val="20"/>
              </w:rPr>
            </w:pPr>
            <w:r>
              <w:rPr>
                <w:rFonts w:ascii="宋体" w:hAnsi="宋体" w:hint="eastAsia"/>
                <w:szCs w:val="21"/>
              </w:rPr>
              <w:t>管理</w:t>
            </w:r>
            <w:proofErr w:type="gramStart"/>
            <w:r>
              <w:rPr>
                <w:rFonts w:ascii="宋体" w:hAnsi="宋体" w:hint="eastAsia"/>
                <w:szCs w:val="21"/>
              </w:rPr>
              <w:t>层负责</w:t>
            </w:r>
            <w:proofErr w:type="gramEnd"/>
            <w:r>
              <w:rPr>
                <w:rFonts w:ascii="宋体" w:hAnsi="宋体" w:hint="eastAsia"/>
                <w:szCs w:val="21"/>
              </w:rPr>
              <w:t>对上述调查项的动态监视和评审，因体系建立时间不长，未发生明显变化的情况。下次监督时进一步关注。</w:t>
            </w:r>
          </w:p>
        </w:tc>
      </w:tr>
      <w:tr w:rsidR="008D3C9C" w:rsidTr="0055782A">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D3C9C" w:rsidRDefault="008D3C9C" w:rsidP="000217FF">
            <w:pPr>
              <w:widowControl/>
              <w:jc w:val="left"/>
              <w:rPr>
                <w:rFonts w:ascii="宋体" w:hAnsi="宋体"/>
                <w:b/>
                <w:color w:val="000000" w:themeColor="text1"/>
                <w:sz w:val="20"/>
                <w:szCs w:val="20"/>
              </w:rPr>
            </w:pPr>
          </w:p>
        </w:tc>
        <w:tc>
          <w:tcPr>
            <w:tcW w:w="9197" w:type="dxa"/>
            <w:tcBorders>
              <w:top w:val="single" w:sz="4" w:space="0" w:color="auto"/>
              <w:left w:val="single" w:sz="4" w:space="0" w:color="auto"/>
              <w:bottom w:val="single" w:sz="4" w:space="0" w:color="auto"/>
              <w:right w:val="single" w:sz="4" w:space="0" w:color="auto"/>
            </w:tcBorders>
            <w:hideMark/>
          </w:tcPr>
          <w:p w:rsidR="008D3C9C" w:rsidRDefault="008D3C9C" w:rsidP="000217FF">
            <w:pPr>
              <w:spacing w:line="280" w:lineRule="exact"/>
              <w:rPr>
                <w:rFonts w:ascii="宋体" w:hAnsi="宋体"/>
                <w:b/>
                <w:color w:val="000000" w:themeColor="text1"/>
                <w:sz w:val="20"/>
                <w:szCs w:val="20"/>
              </w:rPr>
            </w:pPr>
            <w:r>
              <w:rPr>
                <w:b/>
                <w:color w:val="000000" w:themeColor="text1"/>
                <w:sz w:val="20"/>
                <w:szCs w:val="20"/>
              </w:rPr>
              <w:t>3.</w:t>
            </w:r>
            <w:r>
              <w:rPr>
                <w:rFonts w:ascii="宋体" w:hAnsi="宋体" w:hint="eastAsia"/>
                <w:color w:val="000000"/>
                <w:szCs w:val="21"/>
              </w:rPr>
              <w:t xml:space="preserve"> ■</w:t>
            </w:r>
            <w:r>
              <w:rPr>
                <w:rFonts w:ascii="宋体" w:hAnsi="宋体" w:hint="eastAsia"/>
                <w:b/>
                <w:color w:val="000000" w:themeColor="text1"/>
                <w:sz w:val="20"/>
                <w:szCs w:val="20"/>
              </w:rPr>
              <w:t>质量/</w:t>
            </w:r>
            <w:r>
              <w:rPr>
                <w:rFonts w:ascii="宋体" w:hAnsi="宋体" w:hint="eastAsia"/>
                <w:color w:val="000000"/>
                <w:szCs w:val="21"/>
              </w:rPr>
              <w:t>■</w:t>
            </w:r>
            <w:r>
              <w:rPr>
                <w:rFonts w:ascii="宋体" w:hAnsi="宋体" w:hint="eastAsia"/>
                <w:b/>
                <w:color w:val="000000" w:themeColor="text1"/>
                <w:sz w:val="20"/>
                <w:szCs w:val="20"/>
              </w:rPr>
              <w:t>环境/</w:t>
            </w:r>
            <w:r>
              <w:rPr>
                <w:rFonts w:ascii="宋体" w:hAnsi="宋体" w:hint="eastAsia"/>
                <w:color w:val="000000"/>
                <w:szCs w:val="21"/>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D3C9C" w:rsidRDefault="008D3C9C" w:rsidP="000217FF">
            <w:pPr>
              <w:adjustRightInd w:val="0"/>
              <w:spacing w:line="480" w:lineRule="exact"/>
              <w:ind w:firstLineChars="100" w:firstLine="210"/>
              <w:textAlignment w:val="baseline"/>
              <w:rPr>
                <w:u w:val="single"/>
              </w:rPr>
            </w:pPr>
            <w:r>
              <w:rPr>
                <w:rFonts w:ascii="微软雅黑" w:eastAsia="微软雅黑" w:hAnsi="微软雅黑" w:hint="eastAsia"/>
                <w:szCs w:val="22"/>
                <w:u w:val="single"/>
              </w:rPr>
              <w:t>公司的方针</w:t>
            </w:r>
            <w:r>
              <w:rPr>
                <w:rFonts w:hint="eastAsia"/>
                <w:u w:val="single"/>
              </w:rPr>
              <w:t>是：</w:t>
            </w:r>
          </w:p>
          <w:p w:rsidR="008D3C9C" w:rsidRDefault="008D3C9C" w:rsidP="000217FF">
            <w:pPr>
              <w:spacing w:line="360" w:lineRule="auto"/>
              <w:ind w:firstLineChars="200" w:firstLine="420"/>
              <w:rPr>
                <w:u w:val="single"/>
              </w:rPr>
            </w:pPr>
            <w:r>
              <w:rPr>
                <w:rFonts w:hint="eastAsia"/>
                <w:u w:val="single"/>
              </w:rPr>
              <w:t>坚持标准，持续改进，争创一流，顾客满意。</w:t>
            </w:r>
          </w:p>
          <w:p w:rsidR="008D3C9C" w:rsidRDefault="008D3C9C" w:rsidP="000217FF">
            <w:pPr>
              <w:spacing w:line="240" w:lineRule="exact"/>
              <w:ind w:leftChars="95" w:left="199"/>
              <w:rPr>
                <w:u w:val="single"/>
              </w:rPr>
            </w:pPr>
            <w:r>
              <w:rPr>
                <w:u w:val="single"/>
              </w:rPr>
              <w:t xml:space="preserve"> </w:t>
            </w:r>
            <w:r>
              <w:rPr>
                <w:rFonts w:hint="eastAsia"/>
                <w:u w:val="single"/>
              </w:rPr>
              <w:t>安全第一，预防为主；遵规守法，减污降耗；持续发展。</w:t>
            </w:r>
          </w:p>
          <w:p w:rsidR="008D3C9C" w:rsidRDefault="008D3C9C" w:rsidP="000217FF">
            <w:pPr>
              <w:spacing w:line="240" w:lineRule="exact"/>
              <w:ind w:leftChars="95" w:left="199"/>
              <w:rPr>
                <w:b/>
                <w:color w:val="000000" w:themeColor="text1"/>
              </w:rPr>
            </w:pPr>
            <w:r>
              <w:rPr>
                <w:rFonts w:hint="eastAsia"/>
                <w:b/>
                <w:color w:val="000000" w:themeColor="text1"/>
              </w:rPr>
              <w:t>管理方针在内部适当的沟通。</w:t>
            </w:r>
          </w:p>
        </w:tc>
      </w:tr>
      <w:tr w:rsidR="008D3C9C" w:rsidTr="0055782A">
        <w:trPr>
          <w:cantSplit/>
          <w:trHeight w:val="144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D3C9C" w:rsidRDefault="008D3C9C" w:rsidP="000217FF">
            <w:pPr>
              <w:widowControl/>
              <w:jc w:val="left"/>
              <w:rPr>
                <w:rFonts w:ascii="宋体" w:hAnsi="宋体"/>
                <w:b/>
                <w:color w:val="000000" w:themeColor="text1"/>
                <w:sz w:val="20"/>
                <w:szCs w:val="20"/>
              </w:rPr>
            </w:pPr>
          </w:p>
        </w:tc>
        <w:tc>
          <w:tcPr>
            <w:tcW w:w="9197" w:type="dxa"/>
            <w:tcBorders>
              <w:top w:val="single" w:sz="4" w:space="0" w:color="auto"/>
              <w:left w:val="single" w:sz="4" w:space="0" w:color="auto"/>
              <w:bottom w:val="single" w:sz="4" w:space="0" w:color="auto"/>
              <w:right w:val="single" w:sz="4" w:space="0" w:color="auto"/>
            </w:tcBorders>
            <w:hideMark/>
          </w:tcPr>
          <w:p w:rsidR="008D3C9C" w:rsidRDefault="008D3C9C" w:rsidP="000217FF">
            <w:pPr>
              <w:spacing w:line="240" w:lineRule="exact"/>
              <w:rPr>
                <w:b/>
                <w:color w:val="000000" w:themeColor="text1"/>
              </w:rPr>
            </w:pPr>
            <w:r>
              <w:rPr>
                <w:b/>
                <w:color w:val="000000" w:themeColor="text1"/>
              </w:rPr>
              <w:t>4</w:t>
            </w:r>
            <w:r>
              <w:rPr>
                <w:rFonts w:hint="eastAsia"/>
                <w:b/>
                <w:color w:val="000000" w:themeColor="text1"/>
              </w:rPr>
              <w:t>、风险识别与控制策划</w:t>
            </w:r>
          </w:p>
          <w:p w:rsidR="008D3C9C" w:rsidRDefault="008D3C9C" w:rsidP="000217FF">
            <w:pPr>
              <w:spacing w:line="240" w:lineRule="exact"/>
              <w:rPr>
                <w:b/>
                <w:color w:val="000000" w:themeColor="text1"/>
              </w:rPr>
            </w:pPr>
            <w:r>
              <w:rPr>
                <w:rFonts w:hint="eastAsia"/>
                <w:u w:val="single"/>
              </w:rPr>
              <w:t>编制了《风险和机遇评估分析表》，风险和机遇及应对的措施策划适当符合要求。</w:t>
            </w:r>
          </w:p>
        </w:tc>
      </w:tr>
      <w:tr w:rsidR="008D3C9C" w:rsidTr="0055782A">
        <w:trPr>
          <w:cantSplit/>
          <w:trHeight w:val="193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D3C9C" w:rsidRDefault="008D3C9C" w:rsidP="000217FF">
            <w:pPr>
              <w:widowControl/>
              <w:jc w:val="left"/>
              <w:rPr>
                <w:rFonts w:ascii="宋体" w:hAnsi="宋体"/>
                <w:b/>
                <w:color w:val="000000" w:themeColor="text1"/>
                <w:sz w:val="20"/>
                <w:szCs w:val="20"/>
              </w:rPr>
            </w:pPr>
          </w:p>
        </w:tc>
        <w:tc>
          <w:tcPr>
            <w:tcW w:w="9197" w:type="dxa"/>
            <w:tcBorders>
              <w:top w:val="single" w:sz="4" w:space="0" w:color="auto"/>
              <w:left w:val="single" w:sz="4" w:space="0" w:color="auto"/>
              <w:bottom w:val="single" w:sz="4" w:space="0" w:color="auto"/>
              <w:right w:val="single" w:sz="4" w:space="0" w:color="auto"/>
            </w:tcBorders>
          </w:tcPr>
          <w:p w:rsidR="008D3C9C" w:rsidRDefault="008D3C9C" w:rsidP="000217FF">
            <w:pPr>
              <w:spacing w:line="300" w:lineRule="exact"/>
              <w:rPr>
                <w:rFonts w:ascii="宋体" w:hAnsi="宋体"/>
                <w:b/>
                <w:color w:val="000000" w:themeColor="text1"/>
                <w:sz w:val="20"/>
                <w:szCs w:val="20"/>
              </w:rPr>
            </w:pPr>
            <w:r>
              <w:rPr>
                <w:b/>
                <w:color w:val="000000" w:themeColor="text1"/>
                <w:sz w:val="20"/>
                <w:szCs w:val="20"/>
              </w:rPr>
              <w:t>5.QMS</w:t>
            </w:r>
            <w:r>
              <w:rPr>
                <w:rFonts w:ascii="宋体" w:hAnsi="宋体" w:hint="eastAsia"/>
                <w:b/>
                <w:color w:val="000000" w:themeColor="text1"/>
                <w:sz w:val="20"/>
                <w:szCs w:val="20"/>
              </w:rPr>
              <w:t>过程</w:t>
            </w:r>
          </w:p>
          <w:p w:rsidR="008D3C9C" w:rsidRDefault="008D3C9C" w:rsidP="000217FF">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D3C9C" w:rsidRDefault="008D3C9C" w:rsidP="000217FF">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D3C9C" w:rsidRDefault="008D3C9C" w:rsidP="000217FF">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Pr>
                <w:rFonts w:ascii="宋体" w:hAnsi="宋体" w:hint="eastAsia"/>
                <w:b/>
                <w:color w:val="000000" w:themeColor="text1"/>
                <w:sz w:val="20"/>
                <w:szCs w:val="20"/>
                <w:u w:val="single"/>
              </w:rPr>
              <w:t>，</w:t>
            </w:r>
          </w:p>
          <w:p w:rsidR="008D3C9C" w:rsidRDefault="008D3C9C" w:rsidP="000217FF">
            <w:pPr>
              <w:tabs>
                <w:tab w:val="left" w:pos="540"/>
              </w:tabs>
              <w:spacing w:line="300" w:lineRule="exact"/>
              <w:ind w:left="210" w:hangingChars="100" w:hanging="210"/>
              <w:rPr>
                <w:rFonts w:ascii="宋体" w:hAnsi="宋体"/>
                <w:b/>
                <w:color w:val="000000" w:themeColor="text1"/>
                <w:sz w:val="20"/>
                <w:szCs w:val="20"/>
              </w:rPr>
            </w:pPr>
            <w:r>
              <w:pict>
                <v:shapetype id="_x0000_t32" coordsize="21600,21600" o:spt="32" o:oned="t" path="m,l21600,21600e" filled="f">
                  <v:path arrowok="t" fillok="f" o:connecttype="none"/>
                  <o:lock v:ext="edit" shapetype="t"/>
                </v:shapetype>
                <v:shape id="_x0000_s1029" type="#_x0000_t32" style="position:absolute;left:0;text-align:left;margin-left:157.9pt;margin-top:12.75pt;width:261.75pt;height:0;z-index:251662336" o:connectortype="straight"/>
              </w:pict>
            </w:r>
            <w:r>
              <w:pict>
                <v:shape id="_x0000_s1030" type="#_x0000_t32" style="position:absolute;left:0;text-align:left;margin-left:55.15pt;margin-top:12.75pt;width:42pt;height:0;z-index:251663360" o:connectortype="straight"/>
              </w:pict>
            </w:r>
            <w:r>
              <w:rPr>
                <w:rFonts w:ascii="宋体" w:hAnsi="宋体" w:hint="eastAsia"/>
                <w:b/>
                <w:color w:val="000000" w:themeColor="text1"/>
                <w:sz w:val="20"/>
                <w:szCs w:val="20"/>
              </w:rPr>
              <w:t xml:space="preserve">不适用条款是   条款，不适用理由： </w:t>
            </w:r>
            <w:r>
              <w:rPr>
                <w:rFonts w:ascii="宋体" w:hAnsi="宋体" w:hint="eastAsia"/>
                <w:color w:val="000000"/>
                <w:szCs w:val="21"/>
                <w:u w:val="single"/>
              </w:rPr>
              <w:t xml:space="preserve">    </w:t>
            </w:r>
            <w:r>
              <w:rPr>
                <w:rFonts w:ascii="宋体" w:hAnsi="宋体" w:hint="eastAsia"/>
                <w:b/>
                <w:color w:val="000000" w:themeColor="text1"/>
                <w:sz w:val="20"/>
                <w:szCs w:val="20"/>
              </w:rPr>
              <w:t xml:space="preserve">。                                                   </w:t>
            </w:r>
          </w:p>
          <w:p w:rsidR="008D3C9C" w:rsidRDefault="008D3C9C" w:rsidP="000217FF">
            <w:pPr>
              <w:tabs>
                <w:tab w:val="left" w:pos="540"/>
              </w:tabs>
              <w:spacing w:line="300" w:lineRule="exact"/>
              <w:ind w:left="201" w:hangingChars="100" w:hanging="201"/>
              <w:rPr>
                <w:rFonts w:ascii="宋体" w:hAnsi="宋体"/>
                <w:b/>
                <w:color w:val="000000" w:themeColor="text1"/>
                <w:sz w:val="20"/>
                <w:szCs w:val="20"/>
              </w:rPr>
            </w:pPr>
          </w:p>
          <w:p w:rsidR="008D3C9C" w:rsidRDefault="008D3C9C" w:rsidP="000217FF">
            <w:pPr>
              <w:tabs>
                <w:tab w:val="left" w:pos="540"/>
              </w:tabs>
              <w:spacing w:line="300" w:lineRule="exact"/>
              <w:ind w:left="211" w:hangingChars="100" w:hanging="211"/>
              <w:rPr>
                <w:rFonts w:ascii="宋体" w:hAnsi="宋体"/>
                <w:b/>
                <w:color w:val="000000" w:themeColor="text1"/>
                <w:szCs w:val="21"/>
              </w:rPr>
            </w:pPr>
          </w:p>
        </w:tc>
      </w:tr>
      <w:tr w:rsidR="008D3C9C" w:rsidTr="0055782A">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D3C9C" w:rsidRDefault="008D3C9C" w:rsidP="000217FF">
            <w:pPr>
              <w:widowControl/>
              <w:jc w:val="left"/>
              <w:rPr>
                <w:rFonts w:ascii="宋体" w:hAnsi="宋体"/>
                <w:b/>
                <w:color w:val="000000" w:themeColor="text1"/>
                <w:sz w:val="20"/>
                <w:szCs w:val="20"/>
              </w:rPr>
            </w:pPr>
          </w:p>
        </w:tc>
        <w:tc>
          <w:tcPr>
            <w:tcW w:w="9197" w:type="dxa"/>
            <w:tcBorders>
              <w:top w:val="single" w:sz="4" w:space="0" w:color="auto"/>
              <w:left w:val="single" w:sz="4" w:space="0" w:color="auto"/>
              <w:bottom w:val="single" w:sz="4" w:space="0" w:color="auto"/>
              <w:right w:val="single" w:sz="4" w:space="0" w:color="auto"/>
            </w:tcBorders>
          </w:tcPr>
          <w:p w:rsidR="008D3C9C" w:rsidRDefault="008D3C9C" w:rsidP="000217FF">
            <w:pPr>
              <w:spacing w:line="300" w:lineRule="exact"/>
              <w:rPr>
                <w:rFonts w:ascii="宋体" w:hAnsi="宋体"/>
                <w:b/>
                <w:color w:val="000000" w:themeColor="text1"/>
                <w:spacing w:val="-12"/>
                <w:sz w:val="20"/>
                <w:szCs w:val="20"/>
              </w:rPr>
            </w:pPr>
            <w:r>
              <w:rPr>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 xml:space="preserve">环境因素/ </w:t>
            </w:r>
          </w:p>
          <w:p w:rsidR="008D3C9C" w:rsidRDefault="008D3C9C" w:rsidP="000217FF">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650AC4" w:rsidRDefault="00650AC4" w:rsidP="00650AC4">
            <w:pPr>
              <w:pStyle w:val="aa"/>
              <w:ind w:firstLineChars="200" w:firstLine="480"/>
              <w:rPr>
                <w:rFonts w:ascii="宋体" w:hAnsi="宋体"/>
                <w:color w:val="000000" w:themeColor="text1"/>
                <w:szCs w:val="21"/>
              </w:rPr>
            </w:pPr>
            <w:r>
              <w:rPr>
                <w:rFonts w:ascii="宋体" w:hAnsi="宋体" w:hint="eastAsia"/>
                <w:color w:val="000000" w:themeColor="text1"/>
                <w:szCs w:val="21"/>
              </w:rPr>
              <w:t>识别了办公、销售、质检等过程的环境因素，动态更新，评价出的重要环境因素包括：固体废弃物排放、火灾隐患等。</w:t>
            </w:r>
          </w:p>
          <w:p w:rsidR="00650AC4" w:rsidRDefault="00650AC4" w:rsidP="00650AC4">
            <w:pPr>
              <w:pStyle w:val="aa"/>
              <w:ind w:firstLineChars="200" w:firstLine="480"/>
              <w:rPr>
                <w:rFonts w:ascii="宋体" w:hAnsi="宋体"/>
                <w:color w:val="000000" w:themeColor="text1"/>
                <w:szCs w:val="21"/>
              </w:rPr>
            </w:pPr>
            <w:r>
              <w:rPr>
                <w:rFonts w:ascii="宋体" w:hAnsi="宋体" w:hint="eastAsia"/>
                <w:color w:val="000000" w:themeColor="text1"/>
                <w:szCs w:val="21"/>
              </w:rPr>
              <w:t>在采购、销售、质检、仓储、运输、交付、日常办公等过程能使用生命周期观点和方法识别环境因素并加以管理。</w:t>
            </w:r>
          </w:p>
          <w:p w:rsidR="008D3C9C" w:rsidRDefault="00650AC4" w:rsidP="00650AC4">
            <w:pPr>
              <w:spacing w:line="320" w:lineRule="exact"/>
              <w:rPr>
                <w:b/>
                <w:color w:val="000000" w:themeColor="text1"/>
                <w:sz w:val="20"/>
                <w:szCs w:val="20"/>
              </w:rPr>
            </w:pPr>
            <w:r>
              <w:rPr>
                <w:rFonts w:ascii="宋体" w:hAnsi="宋体" w:hint="eastAsia"/>
                <w:color w:val="000000" w:themeColor="text1"/>
                <w:szCs w:val="21"/>
              </w:rPr>
              <w:t>公司通过制定目标、管理方案、应急预案、日常检查与控制等方法，对环境因素进行控制，同时针对重要环境因素、风险和机遇及环境目标，制定了措施方案，措施方案按计划实施。</w:t>
            </w:r>
          </w:p>
        </w:tc>
      </w:tr>
      <w:tr w:rsidR="008D3C9C" w:rsidTr="0055782A">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D3C9C" w:rsidRDefault="008D3C9C" w:rsidP="000217FF">
            <w:pPr>
              <w:widowControl/>
              <w:jc w:val="left"/>
              <w:rPr>
                <w:rFonts w:ascii="宋体" w:hAnsi="宋体"/>
                <w:b/>
                <w:color w:val="000000" w:themeColor="text1"/>
                <w:sz w:val="20"/>
                <w:szCs w:val="20"/>
              </w:rPr>
            </w:pPr>
          </w:p>
        </w:tc>
        <w:tc>
          <w:tcPr>
            <w:tcW w:w="9197" w:type="dxa"/>
            <w:tcBorders>
              <w:top w:val="single" w:sz="4" w:space="0" w:color="auto"/>
              <w:left w:val="single" w:sz="4" w:space="0" w:color="auto"/>
              <w:bottom w:val="single" w:sz="4" w:space="0" w:color="auto"/>
              <w:right w:val="single" w:sz="4" w:space="0" w:color="auto"/>
            </w:tcBorders>
          </w:tcPr>
          <w:p w:rsidR="008D3C9C" w:rsidRDefault="008D3C9C" w:rsidP="000217FF">
            <w:pPr>
              <w:spacing w:line="300" w:lineRule="exact"/>
              <w:rPr>
                <w:rFonts w:ascii="宋体" w:hAnsi="宋体"/>
                <w:b/>
                <w:color w:val="000000" w:themeColor="text1"/>
                <w:spacing w:val="-12"/>
                <w:sz w:val="20"/>
                <w:szCs w:val="20"/>
              </w:rPr>
            </w:pPr>
            <w:r>
              <w:rPr>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D3C9C" w:rsidRDefault="008D3C9C" w:rsidP="000217FF">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650AC4" w:rsidRDefault="00650AC4" w:rsidP="00650AC4">
            <w:pPr>
              <w:pStyle w:val="aa"/>
              <w:ind w:firstLineChars="300" w:firstLine="720"/>
              <w:rPr>
                <w:rFonts w:ascii="宋体" w:hAnsi="宋体"/>
                <w:color w:val="000000" w:themeColor="text1"/>
                <w:szCs w:val="21"/>
              </w:rPr>
            </w:pPr>
            <w:r>
              <w:rPr>
                <w:rFonts w:ascii="宋体" w:hAnsi="宋体" w:hint="eastAsia"/>
                <w:color w:val="000000" w:themeColor="text1"/>
                <w:szCs w:val="21"/>
              </w:rPr>
              <w:t>识别了办公、销售、质检等过程的危险源，动态更新，确定的不可接受风险包括：触电、火灾、人身伤害等。</w:t>
            </w:r>
          </w:p>
          <w:p w:rsidR="008D3C9C" w:rsidRDefault="00650AC4" w:rsidP="00650AC4">
            <w:pPr>
              <w:spacing w:line="300" w:lineRule="exact"/>
              <w:rPr>
                <w:b/>
                <w:color w:val="000000" w:themeColor="text1"/>
                <w:sz w:val="20"/>
                <w:szCs w:val="20"/>
              </w:rPr>
            </w:pPr>
            <w:r>
              <w:rPr>
                <w:rFonts w:ascii="宋体" w:hAnsi="宋体" w:hint="eastAsia"/>
                <w:color w:val="000000" w:themeColor="text1"/>
                <w:szCs w:val="21"/>
              </w:rPr>
              <w:t>公司通过制定目标、管理方案、应急预案、日常检查与控制等方法，对危险源、不可接受风险进行控制，针对不可接受风险、职业健康安全目标，制了措施方案，措施方案按计划实施。</w:t>
            </w:r>
          </w:p>
        </w:tc>
      </w:tr>
      <w:tr w:rsidR="008D3C9C" w:rsidTr="0055782A">
        <w:trPr>
          <w:cantSplit/>
          <w:trHeight w:val="18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D3C9C" w:rsidRDefault="008D3C9C" w:rsidP="000217FF">
            <w:pPr>
              <w:widowControl/>
              <w:jc w:val="left"/>
              <w:rPr>
                <w:rFonts w:ascii="宋体" w:hAnsi="宋体"/>
                <w:b/>
                <w:color w:val="000000" w:themeColor="text1"/>
                <w:sz w:val="20"/>
                <w:szCs w:val="20"/>
              </w:rPr>
            </w:pPr>
          </w:p>
        </w:tc>
        <w:tc>
          <w:tcPr>
            <w:tcW w:w="9197" w:type="dxa"/>
            <w:tcBorders>
              <w:top w:val="single" w:sz="4" w:space="0" w:color="auto"/>
              <w:left w:val="single" w:sz="4" w:space="0" w:color="auto"/>
              <w:bottom w:val="single" w:sz="4" w:space="0" w:color="auto"/>
              <w:right w:val="single" w:sz="4" w:space="0" w:color="auto"/>
            </w:tcBorders>
          </w:tcPr>
          <w:p w:rsidR="008D3C9C" w:rsidRDefault="008D3C9C" w:rsidP="000217FF">
            <w:pPr>
              <w:spacing w:line="300" w:lineRule="exact"/>
              <w:rPr>
                <w:b/>
                <w:color w:val="000000" w:themeColor="text1"/>
                <w:spacing w:val="-4"/>
                <w:szCs w:val="21"/>
              </w:rPr>
            </w:pPr>
            <w:r>
              <w:rPr>
                <w:b/>
                <w:color w:val="000000" w:themeColor="text1"/>
                <w:szCs w:val="21"/>
              </w:rPr>
              <w:t xml:space="preserve">4. </w:t>
            </w:r>
            <w:r>
              <w:rPr>
                <w:rFonts w:ascii="宋体" w:hAnsi="宋体" w:hint="eastAsia"/>
                <w:b/>
                <w:color w:val="000000" w:themeColor="text1"/>
                <w:spacing w:val="-4"/>
                <w:szCs w:val="21"/>
              </w:rPr>
              <w:t>法律法规及其他要求</w:t>
            </w:r>
          </w:p>
          <w:p w:rsidR="008D3C9C" w:rsidRDefault="008D3C9C" w:rsidP="000217FF">
            <w:pPr>
              <w:tabs>
                <w:tab w:val="left" w:pos="540"/>
              </w:tabs>
              <w:spacing w:line="300" w:lineRule="exact"/>
              <w:ind w:left="211" w:hangingChars="100" w:hanging="211"/>
              <w:rPr>
                <w:rFonts w:ascii="宋体" w:hAnsi="宋体"/>
                <w:b/>
                <w:color w:val="000000" w:themeColor="text1"/>
                <w:szCs w:val="21"/>
              </w:rPr>
            </w:pPr>
          </w:p>
          <w:p w:rsidR="008D3C9C" w:rsidRDefault="008D3C9C" w:rsidP="008D3C9C">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宋体" w:hAnsi="宋体" w:hint="eastAsia"/>
                <w:color w:val="000000"/>
                <w:szCs w:val="21"/>
              </w:rPr>
              <w:t>■</w:t>
            </w:r>
            <w:r>
              <w:rPr>
                <w:rFonts w:ascii="宋体" w:hAnsi="宋体" w:hint="eastAsia"/>
                <w:b/>
                <w:color w:val="000000" w:themeColor="text1"/>
                <w:szCs w:val="21"/>
              </w:rPr>
              <w:t>法律法规获取充分，□法律法规获取有遗漏，缺少</w:t>
            </w:r>
          </w:p>
          <w:p w:rsidR="008D3C9C" w:rsidRDefault="008D3C9C" w:rsidP="000217FF">
            <w:pPr>
              <w:tabs>
                <w:tab w:val="left" w:pos="540"/>
              </w:tabs>
              <w:spacing w:line="300" w:lineRule="exact"/>
              <w:ind w:leftChars="-43" w:left="1" w:hangingChars="43" w:hanging="91"/>
              <w:rPr>
                <w:rFonts w:ascii="宋体" w:hAnsi="宋体"/>
                <w:b/>
                <w:color w:val="000000" w:themeColor="text1"/>
                <w:szCs w:val="21"/>
                <w:u w:val="single"/>
              </w:rPr>
            </w:pPr>
          </w:p>
          <w:p w:rsidR="008D3C9C" w:rsidRDefault="008D3C9C" w:rsidP="008D3C9C">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宋体" w:hAnsi="宋体" w:hint="eastAsia"/>
                <w:color w:val="000000"/>
                <w:szCs w:val="21"/>
              </w:rPr>
              <w:t>■</w:t>
            </w:r>
            <w:r>
              <w:rPr>
                <w:rFonts w:ascii="宋体" w:hAnsi="宋体" w:hint="eastAsia"/>
                <w:b/>
                <w:color w:val="000000" w:themeColor="text1"/>
                <w:szCs w:val="21"/>
              </w:rPr>
              <w:t>产品/服务</w:t>
            </w:r>
            <w:r>
              <w:rPr>
                <w:rFonts w:ascii="宋体" w:hAnsi="宋体" w:hint="eastAsia"/>
                <w:color w:val="000000"/>
                <w:szCs w:val="21"/>
              </w:rPr>
              <w:t>■</w:t>
            </w:r>
            <w:r>
              <w:rPr>
                <w:rFonts w:ascii="宋体" w:hAnsi="宋体" w:hint="eastAsia"/>
                <w:b/>
                <w:color w:val="000000" w:themeColor="text1"/>
                <w:szCs w:val="21"/>
              </w:rPr>
              <w:t>环境因素</w:t>
            </w:r>
            <w:r>
              <w:rPr>
                <w:rFonts w:ascii="宋体" w:hAnsi="宋体" w:hint="eastAsia"/>
                <w:color w:val="000000"/>
                <w:szCs w:val="21"/>
              </w:rPr>
              <w:t>■</w:t>
            </w:r>
            <w:r>
              <w:rPr>
                <w:rFonts w:ascii="宋体" w:hAnsi="宋体" w:hint="eastAsia"/>
                <w:b/>
                <w:color w:val="000000" w:themeColor="text1"/>
                <w:szCs w:val="21"/>
              </w:rPr>
              <w:t>危险源，</w:t>
            </w:r>
            <w:r>
              <w:rPr>
                <w:rFonts w:ascii="宋体" w:hAnsi="宋体" w:hint="eastAsia"/>
                <w:color w:val="000000"/>
                <w:szCs w:val="21"/>
              </w:rPr>
              <w:t>■</w:t>
            </w:r>
            <w:r>
              <w:rPr>
                <w:rFonts w:ascii="宋体" w:hAnsi="宋体" w:hint="eastAsia"/>
                <w:b/>
                <w:color w:val="000000" w:themeColor="text1"/>
                <w:szCs w:val="21"/>
              </w:rPr>
              <w:t>确定 □未确定法律法规要求的具体条款，</w:t>
            </w:r>
          </w:p>
          <w:p w:rsidR="008D3C9C" w:rsidRDefault="008D3C9C" w:rsidP="008D3C9C">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D3C9C" w:rsidRDefault="008D3C9C" w:rsidP="008D3C9C">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D3C9C" w:rsidRDefault="008D3C9C" w:rsidP="000217FF">
            <w:pPr>
              <w:tabs>
                <w:tab w:val="left" w:pos="0"/>
              </w:tabs>
              <w:spacing w:line="240" w:lineRule="exact"/>
              <w:rPr>
                <w:b/>
                <w:color w:val="000000" w:themeColor="text1"/>
                <w:sz w:val="14"/>
                <w:szCs w:val="14"/>
              </w:rPr>
            </w:pPr>
          </w:p>
        </w:tc>
      </w:tr>
      <w:tr w:rsidR="008D3C9C" w:rsidTr="0055782A">
        <w:trPr>
          <w:cantSplit/>
          <w:trHeight w:val="22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D3C9C" w:rsidRDefault="008D3C9C" w:rsidP="000217FF">
            <w:pPr>
              <w:widowControl/>
              <w:jc w:val="left"/>
              <w:rPr>
                <w:rFonts w:ascii="宋体" w:hAnsi="宋体"/>
                <w:b/>
                <w:color w:val="000000" w:themeColor="text1"/>
                <w:sz w:val="20"/>
                <w:szCs w:val="20"/>
              </w:rPr>
            </w:pPr>
          </w:p>
        </w:tc>
        <w:tc>
          <w:tcPr>
            <w:tcW w:w="9197" w:type="dxa"/>
            <w:tcBorders>
              <w:top w:val="single" w:sz="4" w:space="0" w:color="auto"/>
              <w:left w:val="single" w:sz="4" w:space="0" w:color="auto"/>
              <w:bottom w:val="single" w:sz="4" w:space="0" w:color="auto"/>
              <w:right w:val="single" w:sz="4" w:space="0" w:color="auto"/>
            </w:tcBorders>
          </w:tcPr>
          <w:p w:rsidR="008D3C9C" w:rsidRDefault="008D3C9C" w:rsidP="000217FF">
            <w:pPr>
              <w:spacing w:line="300" w:lineRule="exact"/>
              <w:rPr>
                <w:rFonts w:ascii="宋体" w:hAnsi="宋体"/>
                <w:b/>
                <w:color w:val="000000" w:themeColor="text1"/>
                <w:szCs w:val="21"/>
              </w:rPr>
            </w:pPr>
            <w:r>
              <w:rPr>
                <w:b/>
                <w:color w:val="000000" w:themeColor="text1"/>
                <w:szCs w:val="21"/>
              </w:rPr>
              <w:t xml:space="preserve">5. </w:t>
            </w:r>
            <w:r>
              <w:rPr>
                <w:rFonts w:ascii="宋体" w:hAnsi="宋体" w:hint="eastAsia"/>
                <w:b/>
                <w:color w:val="000000" w:themeColor="text1"/>
                <w:szCs w:val="21"/>
              </w:rPr>
              <w:t>目标、方案</w:t>
            </w:r>
          </w:p>
          <w:p w:rsidR="008D3C9C" w:rsidRDefault="008D3C9C" w:rsidP="000217FF">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D3C9C" w:rsidRDefault="008D3C9C" w:rsidP="000217FF">
            <w:pPr>
              <w:spacing w:line="360" w:lineRule="auto"/>
              <w:rPr>
                <w:rFonts w:ascii="宋体" w:hAnsi="宋体"/>
                <w:u w:val="single"/>
              </w:rPr>
            </w:pPr>
            <w:r>
              <w:rPr>
                <w:rFonts w:ascii="宋体" w:hAnsi="宋体" w:hint="eastAsia"/>
              </w:rPr>
              <w:t>公司质</w:t>
            </w:r>
            <w:r>
              <w:rPr>
                <w:rFonts w:ascii="宋体" w:hAnsi="宋体" w:hint="eastAsia"/>
                <w:u w:val="single"/>
              </w:rPr>
              <w:t>环境、健康安全目标：</w:t>
            </w:r>
          </w:p>
          <w:p w:rsidR="008D3C9C" w:rsidRDefault="008D3C9C" w:rsidP="000217FF">
            <w:pPr>
              <w:spacing w:line="280" w:lineRule="exact"/>
              <w:ind w:firstLineChars="200" w:firstLine="420"/>
              <w:rPr>
                <w:rFonts w:ascii="宋体" w:hAnsi="宋体" w:cs="宋体"/>
                <w:kern w:val="0"/>
                <w:szCs w:val="21"/>
              </w:rPr>
            </w:pPr>
            <w:r>
              <w:rPr>
                <w:rFonts w:ascii="宋体" w:hAnsi="宋体" w:cs="宋体" w:hint="eastAsia"/>
                <w:kern w:val="0"/>
                <w:szCs w:val="21"/>
              </w:rPr>
              <w:t>环境目标:</w:t>
            </w:r>
          </w:p>
          <w:p w:rsidR="008D3C9C" w:rsidRDefault="008D3C9C" w:rsidP="000217FF">
            <w:pPr>
              <w:spacing w:line="280" w:lineRule="exact"/>
              <w:ind w:firstLineChars="200" w:firstLine="420"/>
              <w:rPr>
                <w:rFonts w:ascii="宋体" w:hAnsi="宋体" w:cs="宋体"/>
                <w:kern w:val="0"/>
                <w:szCs w:val="21"/>
              </w:rPr>
            </w:pPr>
            <w:r>
              <w:rPr>
                <w:rFonts w:ascii="宋体" w:hAnsi="宋体" w:cs="宋体" w:hint="eastAsia"/>
                <w:kern w:val="0"/>
                <w:szCs w:val="21"/>
              </w:rPr>
              <w:t>1、年度内重大环境事故为0；</w:t>
            </w:r>
          </w:p>
          <w:p w:rsidR="008D3C9C" w:rsidRDefault="008D3C9C" w:rsidP="000217FF">
            <w:pPr>
              <w:spacing w:line="280" w:lineRule="exact"/>
              <w:ind w:firstLineChars="200" w:firstLine="420"/>
              <w:rPr>
                <w:rFonts w:ascii="宋体" w:hAnsi="宋体" w:cs="宋体"/>
                <w:kern w:val="0"/>
                <w:szCs w:val="21"/>
              </w:rPr>
            </w:pPr>
            <w:r>
              <w:rPr>
                <w:rFonts w:ascii="宋体" w:hAnsi="宋体" w:cs="宋体" w:hint="eastAsia"/>
                <w:kern w:val="0"/>
                <w:szCs w:val="21"/>
              </w:rPr>
              <w:t>2、固体废弃物按要求处理率大于95%；</w:t>
            </w:r>
          </w:p>
          <w:p w:rsidR="008D3C9C" w:rsidRDefault="00081A29" w:rsidP="000217FF">
            <w:pPr>
              <w:spacing w:line="280" w:lineRule="exact"/>
              <w:ind w:firstLineChars="200" w:firstLine="420"/>
              <w:rPr>
                <w:rFonts w:ascii="宋体" w:hAnsi="宋体" w:cs="宋体"/>
                <w:kern w:val="0"/>
                <w:szCs w:val="21"/>
              </w:rPr>
            </w:pPr>
            <w:r>
              <w:rPr>
                <w:rFonts w:ascii="宋体" w:hAnsi="宋体" w:cs="宋体" w:hint="eastAsia"/>
                <w:kern w:val="0"/>
                <w:szCs w:val="21"/>
              </w:rPr>
              <w:t xml:space="preserve"> </w:t>
            </w:r>
          </w:p>
          <w:p w:rsidR="008D3C9C" w:rsidRDefault="008D3C9C" w:rsidP="000217FF">
            <w:pPr>
              <w:spacing w:line="280" w:lineRule="exact"/>
              <w:ind w:firstLineChars="200" w:firstLine="420"/>
              <w:rPr>
                <w:rFonts w:ascii="宋体" w:hAnsi="宋体" w:cs="宋体"/>
                <w:kern w:val="0"/>
                <w:szCs w:val="21"/>
              </w:rPr>
            </w:pPr>
            <w:r>
              <w:rPr>
                <w:rFonts w:ascii="宋体" w:hAnsi="宋体" w:cs="宋体" w:hint="eastAsia"/>
                <w:kern w:val="0"/>
                <w:szCs w:val="21"/>
              </w:rPr>
              <w:t>职业健康安全目标：</w:t>
            </w:r>
          </w:p>
          <w:p w:rsidR="008D3C9C" w:rsidRDefault="008D3C9C" w:rsidP="000217FF">
            <w:pPr>
              <w:spacing w:line="280" w:lineRule="exact"/>
              <w:ind w:firstLineChars="200" w:firstLine="420"/>
              <w:rPr>
                <w:rFonts w:ascii="宋体" w:hAnsi="宋体" w:cs="宋体"/>
                <w:kern w:val="0"/>
                <w:szCs w:val="21"/>
              </w:rPr>
            </w:pPr>
            <w:r>
              <w:rPr>
                <w:rFonts w:ascii="宋体" w:hAnsi="宋体" w:cs="宋体" w:hint="eastAsia"/>
                <w:kern w:val="0"/>
                <w:szCs w:val="21"/>
              </w:rPr>
              <w:t>1、无人身死亡事故；</w:t>
            </w:r>
          </w:p>
          <w:p w:rsidR="008D3C9C" w:rsidRDefault="008D3C9C" w:rsidP="000217FF">
            <w:pPr>
              <w:spacing w:line="280" w:lineRule="exact"/>
              <w:ind w:firstLineChars="200" w:firstLine="420"/>
              <w:rPr>
                <w:rFonts w:ascii="宋体" w:hAnsi="宋体" w:cs="宋体"/>
                <w:kern w:val="0"/>
                <w:szCs w:val="21"/>
              </w:rPr>
            </w:pPr>
            <w:r>
              <w:rPr>
                <w:rFonts w:ascii="宋体" w:hAnsi="宋体" w:cs="宋体" w:hint="eastAsia"/>
                <w:kern w:val="0"/>
                <w:szCs w:val="21"/>
              </w:rPr>
              <w:t>2、无重伤事故；轻伤事故控制在年度2次以内。</w:t>
            </w:r>
          </w:p>
          <w:p w:rsidR="008D3C9C" w:rsidRDefault="008D3C9C" w:rsidP="000217FF">
            <w:pPr>
              <w:spacing w:line="280" w:lineRule="exact"/>
              <w:ind w:firstLineChars="200" w:firstLine="420"/>
              <w:rPr>
                <w:rFonts w:ascii="宋体" w:hAnsi="宋体" w:cs="宋体"/>
                <w:kern w:val="0"/>
                <w:szCs w:val="21"/>
              </w:rPr>
            </w:pPr>
            <w:r>
              <w:rPr>
                <w:rFonts w:ascii="宋体" w:hAnsi="宋体" w:cs="宋体" w:hint="eastAsia"/>
                <w:kern w:val="0"/>
                <w:szCs w:val="21"/>
              </w:rPr>
              <w:t>3、无火灾爆炸事故。</w:t>
            </w:r>
          </w:p>
          <w:p w:rsidR="008D3C9C" w:rsidRDefault="008D3C9C" w:rsidP="000217FF">
            <w:pPr>
              <w:spacing w:line="280" w:lineRule="exact"/>
              <w:ind w:firstLineChars="200" w:firstLine="420"/>
              <w:rPr>
                <w:rFonts w:ascii="宋体" w:hAnsi="宋体" w:cs="宋体"/>
                <w:kern w:val="0"/>
                <w:szCs w:val="21"/>
              </w:rPr>
            </w:pPr>
            <w:r>
              <w:rPr>
                <w:rFonts w:ascii="宋体" w:hAnsi="宋体" w:cs="宋体" w:hint="eastAsia"/>
                <w:kern w:val="0"/>
                <w:szCs w:val="21"/>
              </w:rPr>
              <w:t>4、无重大交通事故。</w:t>
            </w:r>
          </w:p>
          <w:p w:rsidR="008D3C9C" w:rsidRDefault="00081A29" w:rsidP="000217FF">
            <w:pPr>
              <w:spacing w:line="280" w:lineRule="exact"/>
              <w:ind w:firstLineChars="200" w:firstLine="420"/>
              <w:rPr>
                <w:rFonts w:ascii="宋体" w:hAnsi="宋体"/>
                <w:u w:val="single"/>
              </w:rPr>
            </w:pPr>
            <w:r>
              <w:rPr>
                <w:rFonts w:ascii="宋体" w:hAnsi="宋体" w:cs="宋体" w:hint="eastAsia"/>
                <w:kern w:val="0"/>
                <w:szCs w:val="21"/>
              </w:rPr>
              <w:t xml:space="preserve"> </w:t>
            </w:r>
          </w:p>
          <w:p w:rsidR="008D3C9C" w:rsidRDefault="008D3C9C" w:rsidP="000217FF">
            <w:pPr>
              <w:spacing w:line="360" w:lineRule="auto"/>
              <w:ind w:firstLineChars="200" w:firstLine="420"/>
              <w:rPr>
                <w:rFonts w:ascii="宋体" w:hAnsi="宋体"/>
                <w:szCs w:val="22"/>
                <w:u w:val="single"/>
              </w:rPr>
            </w:pPr>
            <w:r>
              <w:rPr>
                <w:rFonts w:ascii="宋体" w:hAnsi="宋体" w:hint="eastAsia"/>
                <w:u w:val="single"/>
              </w:rPr>
              <w:t>目标已分解到各部门，有目标实现的措施和资源、考核方式、考核周期等要求</w:t>
            </w:r>
            <w:r>
              <w:rPr>
                <w:rFonts w:ascii="宋体" w:hAnsi="宋体" w:hint="eastAsia"/>
                <w:szCs w:val="22"/>
                <w:u w:val="single"/>
              </w:rPr>
              <w:t>。</w:t>
            </w:r>
          </w:p>
          <w:p w:rsidR="008D3C9C" w:rsidRDefault="008D3C9C" w:rsidP="000217FF">
            <w:pPr>
              <w:spacing w:line="240" w:lineRule="exact"/>
              <w:rPr>
                <w:rFonts w:ascii="宋体" w:hAnsi="宋体"/>
                <w:b/>
                <w:color w:val="000000" w:themeColor="text1"/>
              </w:rPr>
            </w:pPr>
          </w:p>
        </w:tc>
      </w:tr>
      <w:tr w:rsidR="008D3C9C" w:rsidTr="0055782A">
        <w:trPr>
          <w:cantSplit/>
          <w:trHeight w:val="129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D3C9C" w:rsidRDefault="008D3C9C" w:rsidP="000217FF">
            <w:pPr>
              <w:widowControl/>
              <w:jc w:val="left"/>
              <w:rPr>
                <w:rFonts w:ascii="宋体" w:hAnsi="宋体"/>
                <w:b/>
                <w:color w:val="000000" w:themeColor="text1"/>
                <w:sz w:val="20"/>
                <w:szCs w:val="20"/>
              </w:rPr>
            </w:pPr>
          </w:p>
        </w:tc>
        <w:tc>
          <w:tcPr>
            <w:tcW w:w="9197" w:type="dxa"/>
            <w:tcBorders>
              <w:top w:val="single" w:sz="4" w:space="0" w:color="auto"/>
              <w:left w:val="single" w:sz="4" w:space="0" w:color="auto"/>
              <w:bottom w:val="single" w:sz="4" w:space="0" w:color="auto"/>
              <w:right w:val="single" w:sz="4" w:space="0" w:color="auto"/>
            </w:tcBorders>
            <w:hideMark/>
          </w:tcPr>
          <w:p w:rsidR="008D3C9C" w:rsidRDefault="008D3C9C" w:rsidP="000217FF">
            <w:pPr>
              <w:spacing w:line="240" w:lineRule="exact"/>
              <w:rPr>
                <w:rFonts w:ascii="宋体" w:hAnsi="宋体"/>
                <w:b/>
                <w:color w:val="000000" w:themeColor="text1"/>
                <w:sz w:val="20"/>
                <w:szCs w:val="20"/>
              </w:rPr>
            </w:pPr>
            <w:r>
              <w:rPr>
                <w:b/>
                <w:color w:val="000000" w:themeColor="text1"/>
                <w:sz w:val="20"/>
                <w:szCs w:val="20"/>
              </w:rPr>
              <w:t xml:space="preserve">10. </w:t>
            </w:r>
            <w:r>
              <w:rPr>
                <w:rFonts w:hint="eastAsia"/>
                <w:b/>
                <w:color w:val="000000" w:themeColor="text1"/>
                <w:sz w:val="20"/>
                <w:szCs w:val="20"/>
              </w:rPr>
              <w:t>文件与记录控制</w:t>
            </w:r>
            <w:r>
              <w:rPr>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D3C9C" w:rsidRDefault="008D3C9C" w:rsidP="000217FF">
            <w:pPr>
              <w:tabs>
                <w:tab w:val="left" w:pos="540"/>
              </w:tabs>
              <w:spacing w:line="240" w:lineRule="exact"/>
              <w:rPr>
                <w:rFonts w:ascii="宋体" w:hAnsi="宋体"/>
                <w:b/>
                <w:color w:val="000000" w:themeColor="text1"/>
                <w:sz w:val="20"/>
                <w:szCs w:val="20"/>
              </w:rPr>
            </w:pPr>
            <w:r>
              <w:rPr>
                <w:rFonts w:ascii="宋体" w:hAnsi="宋体" w:hint="eastAsia"/>
                <w:u w:val="single"/>
              </w:rPr>
              <w:t>体系文件符合公司要求，文件和记录管理控制符合标准要求。</w:t>
            </w:r>
          </w:p>
        </w:tc>
      </w:tr>
      <w:tr w:rsidR="008D3C9C" w:rsidTr="0055782A">
        <w:trPr>
          <w:cantSplit/>
          <w:trHeight w:val="1126"/>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8D3C9C" w:rsidRDefault="008D3C9C" w:rsidP="000217FF">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7" w:type="dxa"/>
            <w:tcBorders>
              <w:top w:val="single" w:sz="4" w:space="0" w:color="auto"/>
              <w:left w:val="single" w:sz="4" w:space="0" w:color="auto"/>
              <w:bottom w:val="single" w:sz="4" w:space="0" w:color="auto"/>
              <w:right w:val="single" w:sz="4" w:space="0" w:color="auto"/>
            </w:tcBorders>
            <w:hideMark/>
          </w:tcPr>
          <w:p w:rsidR="008D3C9C" w:rsidRDefault="008D3C9C" w:rsidP="000217FF">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b/>
                <w:color w:val="000000" w:themeColor="text1"/>
                <w:sz w:val="20"/>
                <w:szCs w:val="20"/>
              </w:rPr>
              <w:t>.</w:t>
            </w:r>
            <w:r>
              <w:rPr>
                <w:rFonts w:ascii="宋体" w:hAnsi="宋体" w:hint="eastAsia"/>
                <w:b/>
                <w:color w:val="000000" w:themeColor="text1"/>
                <w:sz w:val="20"/>
                <w:szCs w:val="20"/>
              </w:rPr>
              <w:t>:</w:t>
            </w:r>
          </w:p>
          <w:p w:rsidR="008D3C9C" w:rsidRDefault="008D3C9C" w:rsidP="000217FF">
            <w:pPr>
              <w:spacing w:line="300" w:lineRule="exact"/>
              <w:rPr>
                <w:rFonts w:ascii="宋体" w:hAnsi="宋体"/>
                <w:b/>
                <w:color w:val="000000" w:themeColor="text1"/>
                <w:sz w:val="20"/>
                <w:szCs w:val="20"/>
              </w:rPr>
            </w:pPr>
            <w:r>
              <w:rPr>
                <w:rFonts w:ascii="宋体" w:hAnsi="宋体" w:hint="eastAsia"/>
                <w:u w:val="single"/>
              </w:rPr>
              <w:t>编制了人力资源管理程序，制定培训计划，定期组织相关培训，能</w:t>
            </w:r>
            <w:proofErr w:type="gramStart"/>
            <w:r>
              <w:rPr>
                <w:rFonts w:ascii="宋体" w:hAnsi="宋体" w:hint="eastAsia"/>
                <w:u w:val="single"/>
              </w:rPr>
              <w:t>满足上岗</w:t>
            </w:r>
            <w:proofErr w:type="gramEnd"/>
            <w:r>
              <w:rPr>
                <w:rFonts w:ascii="宋体" w:hAnsi="宋体" w:hint="eastAsia"/>
                <w:u w:val="single"/>
              </w:rPr>
              <w:t>要求。</w:t>
            </w:r>
          </w:p>
        </w:tc>
      </w:tr>
      <w:tr w:rsidR="008D3C9C" w:rsidTr="0055782A">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D3C9C" w:rsidRDefault="008D3C9C" w:rsidP="000217FF">
            <w:pPr>
              <w:widowControl/>
              <w:jc w:val="left"/>
              <w:rPr>
                <w:b/>
                <w:color w:val="000000" w:themeColor="text1"/>
                <w:szCs w:val="21"/>
              </w:rPr>
            </w:pPr>
          </w:p>
        </w:tc>
        <w:tc>
          <w:tcPr>
            <w:tcW w:w="9197" w:type="dxa"/>
            <w:tcBorders>
              <w:top w:val="single" w:sz="4" w:space="0" w:color="auto"/>
              <w:left w:val="single" w:sz="4" w:space="0" w:color="auto"/>
              <w:bottom w:val="single" w:sz="4" w:space="0" w:color="auto"/>
              <w:right w:val="single" w:sz="4" w:space="0" w:color="auto"/>
            </w:tcBorders>
            <w:hideMark/>
          </w:tcPr>
          <w:p w:rsidR="008D3C9C" w:rsidRDefault="008D3C9C" w:rsidP="000217FF">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D3C9C" w:rsidRDefault="008D3C9C" w:rsidP="00081A29">
            <w:pPr>
              <w:spacing w:line="240" w:lineRule="exact"/>
              <w:rPr>
                <w:rFonts w:ascii="宋体" w:hAnsi="宋体"/>
                <w:b/>
                <w:color w:val="000000" w:themeColor="text1"/>
                <w:sz w:val="20"/>
                <w:szCs w:val="20"/>
                <w:u w:val="single"/>
              </w:rPr>
            </w:pPr>
            <w:r>
              <w:rPr>
                <w:rFonts w:ascii="宋体" w:hAnsi="宋体" w:hint="eastAsia"/>
                <w:szCs w:val="21"/>
                <w:u w:val="single"/>
              </w:rPr>
              <w:t>主要设备有：电脑、打印机、网络、电话、起重机等设施设备。</w:t>
            </w:r>
            <w:r>
              <w:rPr>
                <w:rFonts w:ascii="宋体" w:hAnsi="宋体" w:hint="eastAsia"/>
                <w:b/>
                <w:color w:val="000000" w:themeColor="text1"/>
                <w:sz w:val="20"/>
                <w:szCs w:val="20"/>
                <w:u w:val="single"/>
              </w:rPr>
              <w:t xml:space="preserve"> </w:t>
            </w:r>
          </w:p>
        </w:tc>
      </w:tr>
      <w:tr w:rsidR="008D3C9C" w:rsidTr="0055782A">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D3C9C" w:rsidRDefault="008D3C9C" w:rsidP="000217FF">
            <w:pPr>
              <w:widowControl/>
              <w:jc w:val="left"/>
              <w:rPr>
                <w:b/>
                <w:color w:val="000000" w:themeColor="text1"/>
                <w:szCs w:val="21"/>
              </w:rPr>
            </w:pPr>
          </w:p>
        </w:tc>
        <w:tc>
          <w:tcPr>
            <w:tcW w:w="9197" w:type="dxa"/>
            <w:tcBorders>
              <w:top w:val="single" w:sz="4" w:space="0" w:color="auto"/>
              <w:left w:val="single" w:sz="4" w:space="0" w:color="auto"/>
              <w:bottom w:val="single" w:sz="4" w:space="0" w:color="auto"/>
              <w:right w:val="single" w:sz="4" w:space="0" w:color="auto"/>
            </w:tcBorders>
            <w:hideMark/>
          </w:tcPr>
          <w:p w:rsidR="008D3C9C" w:rsidRDefault="008D3C9C" w:rsidP="000217FF">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D3C9C" w:rsidRDefault="008D3C9C" w:rsidP="00081A29">
            <w:pPr>
              <w:spacing w:line="240" w:lineRule="exact"/>
              <w:rPr>
                <w:rFonts w:ascii="宋体" w:hAnsi="宋体"/>
                <w:b/>
                <w:color w:val="000000" w:themeColor="text1"/>
                <w:sz w:val="20"/>
                <w:szCs w:val="20"/>
              </w:rPr>
            </w:pPr>
            <w:r>
              <w:rPr>
                <w:rFonts w:hint="eastAsia"/>
                <w:u w:val="single"/>
              </w:rPr>
              <w:t>产品</w:t>
            </w:r>
            <w:r w:rsidR="00081A29">
              <w:rPr>
                <w:rFonts w:hint="eastAsia"/>
                <w:u w:val="single"/>
              </w:rPr>
              <w:t>销售对环境没有特殊要求，</w:t>
            </w:r>
            <w:r>
              <w:rPr>
                <w:rFonts w:hint="eastAsia"/>
                <w:u w:val="single"/>
              </w:rPr>
              <w:t>销售服务和办公环境干净、整洁。</w:t>
            </w:r>
          </w:p>
        </w:tc>
      </w:tr>
      <w:tr w:rsidR="008D3C9C" w:rsidTr="0055782A">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D3C9C" w:rsidRDefault="008D3C9C" w:rsidP="000217FF">
            <w:pPr>
              <w:widowControl/>
              <w:jc w:val="left"/>
              <w:rPr>
                <w:b/>
                <w:color w:val="000000" w:themeColor="text1"/>
                <w:szCs w:val="21"/>
              </w:rPr>
            </w:pPr>
          </w:p>
        </w:tc>
        <w:tc>
          <w:tcPr>
            <w:tcW w:w="9197" w:type="dxa"/>
            <w:tcBorders>
              <w:top w:val="single" w:sz="4" w:space="0" w:color="auto"/>
              <w:left w:val="single" w:sz="4" w:space="0" w:color="auto"/>
              <w:bottom w:val="single" w:sz="4" w:space="0" w:color="auto"/>
              <w:right w:val="single" w:sz="4" w:space="0" w:color="auto"/>
            </w:tcBorders>
          </w:tcPr>
          <w:p w:rsidR="008D3C9C" w:rsidRDefault="008D3C9C" w:rsidP="000217FF">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8D3C9C" w:rsidRDefault="008D3C9C" w:rsidP="000217FF">
            <w:pPr>
              <w:spacing w:line="240" w:lineRule="exact"/>
              <w:rPr>
                <w:u w:val="single"/>
              </w:rPr>
            </w:pPr>
            <w:r>
              <w:rPr>
                <w:rFonts w:hint="eastAsia"/>
                <w:u w:val="single"/>
              </w:rPr>
              <w:t>无需环保和职业健康安全监视和测量资源。</w:t>
            </w:r>
          </w:p>
          <w:p w:rsidR="008D3C9C" w:rsidRDefault="008D3C9C" w:rsidP="000217FF">
            <w:pPr>
              <w:spacing w:line="240" w:lineRule="exact"/>
              <w:rPr>
                <w:rFonts w:ascii="宋体" w:hAnsi="宋体"/>
                <w:b/>
                <w:color w:val="000000" w:themeColor="text1"/>
                <w:sz w:val="20"/>
                <w:szCs w:val="20"/>
              </w:rPr>
            </w:pPr>
          </w:p>
        </w:tc>
      </w:tr>
      <w:tr w:rsidR="008D3C9C" w:rsidTr="0055782A">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D3C9C" w:rsidRDefault="008D3C9C" w:rsidP="000217FF">
            <w:pPr>
              <w:widowControl/>
              <w:jc w:val="left"/>
              <w:rPr>
                <w:b/>
                <w:color w:val="000000" w:themeColor="text1"/>
                <w:szCs w:val="21"/>
              </w:rPr>
            </w:pPr>
          </w:p>
        </w:tc>
        <w:tc>
          <w:tcPr>
            <w:tcW w:w="9197" w:type="dxa"/>
            <w:tcBorders>
              <w:top w:val="single" w:sz="4" w:space="0" w:color="auto"/>
              <w:left w:val="single" w:sz="4" w:space="0" w:color="auto"/>
              <w:bottom w:val="single" w:sz="4" w:space="0" w:color="auto"/>
              <w:right w:val="single" w:sz="4" w:space="0" w:color="auto"/>
            </w:tcBorders>
            <w:hideMark/>
          </w:tcPr>
          <w:p w:rsidR="008D3C9C" w:rsidRDefault="008D3C9C" w:rsidP="000217FF">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D3C9C" w:rsidRDefault="008D3C9C" w:rsidP="000217FF">
            <w:pPr>
              <w:spacing w:line="240" w:lineRule="exact"/>
              <w:rPr>
                <w:rFonts w:ascii="宋体" w:hAnsi="宋体"/>
                <w:b/>
                <w:color w:val="000000" w:themeColor="text1"/>
                <w:sz w:val="20"/>
                <w:szCs w:val="20"/>
              </w:rPr>
            </w:pPr>
            <w:r>
              <w:rPr>
                <w:rFonts w:hint="eastAsia"/>
                <w:u w:val="single"/>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tc>
      </w:tr>
      <w:tr w:rsidR="0055782A" w:rsidTr="0055782A">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5782A" w:rsidRDefault="0055782A" w:rsidP="000217FF">
            <w:pPr>
              <w:widowControl/>
              <w:jc w:val="left"/>
              <w:rPr>
                <w:b/>
                <w:color w:val="000000" w:themeColor="text1"/>
                <w:szCs w:val="21"/>
              </w:rPr>
            </w:pPr>
          </w:p>
        </w:tc>
        <w:tc>
          <w:tcPr>
            <w:tcW w:w="9197" w:type="dxa"/>
            <w:tcBorders>
              <w:top w:val="single" w:sz="4" w:space="0" w:color="auto"/>
              <w:left w:val="single" w:sz="4" w:space="0" w:color="auto"/>
              <w:bottom w:val="single" w:sz="4" w:space="0" w:color="auto"/>
              <w:right w:val="single" w:sz="4" w:space="0" w:color="auto"/>
            </w:tcBorders>
            <w:hideMark/>
          </w:tcPr>
          <w:p w:rsidR="0055782A" w:rsidRDefault="0055782A" w:rsidP="000217FF">
            <w:pPr>
              <w:spacing w:line="240" w:lineRule="exact"/>
              <w:rPr>
                <w:rFonts w:ascii="宋体" w:hAnsi="宋体"/>
                <w:b/>
                <w:color w:val="000000" w:themeColor="text1"/>
                <w:szCs w:val="21"/>
              </w:rPr>
            </w:pPr>
            <w:r>
              <w:rPr>
                <w:rFonts w:ascii="宋体" w:hAnsi="宋体" w:hint="eastAsia"/>
                <w:b/>
                <w:color w:val="000000" w:themeColor="text1"/>
                <w:szCs w:val="21"/>
              </w:rPr>
              <w:t>环保设施：</w:t>
            </w:r>
          </w:p>
          <w:p w:rsidR="0055782A" w:rsidRDefault="0055782A" w:rsidP="0055782A">
            <w:pPr>
              <w:pStyle w:val="aa"/>
              <w:ind w:firstLineChars="200" w:firstLine="480"/>
              <w:rPr>
                <w:szCs w:val="21"/>
              </w:rPr>
            </w:pPr>
            <w:r>
              <w:rPr>
                <w:rFonts w:hint="eastAsia"/>
                <w:szCs w:val="21"/>
              </w:rPr>
              <w:t>分类垃圾桶。</w:t>
            </w:r>
          </w:p>
        </w:tc>
      </w:tr>
      <w:tr w:rsidR="0055782A" w:rsidTr="0055782A">
        <w:trPr>
          <w:cantSplit/>
          <w:trHeight w:val="97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5782A" w:rsidRDefault="0055782A" w:rsidP="000217FF">
            <w:pPr>
              <w:widowControl/>
              <w:jc w:val="left"/>
              <w:rPr>
                <w:b/>
                <w:color w:val="000000" w:themeColor="text1"/>
                <w:szCs w:val="21"/>
              </w:rPr>
            </w:pPr>
          </w:p>
        </w:tc>
        <w:tc>
          <w:tcPr>
            <w:tcW w:w="9197" w:type="dxa"/>
            <w:tcBorders>
              <w:top w:val="single" w:sz="4" w:space="0" w:color="auto"/>
              <w:left w:val="single" w:sz="4" w:space="0" w:color="auto"/>
              <w:bottom w:val="single" w:sz="4" w:space="0" w:color="auto"/>
              <w:right w:val="single" w:sz="4" w:space="0" w:color="auto"/>
            </w:tcBorders>
            <w:hideMark/>
          </w:tcPr>
          <w:p w:rsidR="0055782A" w:rsidRDefault="0055782A" w:rsidP="000217FF">
            <w:pPr>
              <w:spacing w:line="240" w:lineRule="exact"/>
              <w:rPr>
                <w:rFonts w:ascii="宋体" w:hAnsi="宋体"/>
                <w:b/>
                <w:color w:val="000000" w:themeColor="text1"/>
                <w:szCs w:val="21"/>
              </w:rPr>
            </w:pPr>
            <w:r>
              <w:rPr>
                <w:rFonts w:ascii="宋体" w:hAnsi="宋体" w:hint="eastAsia"/>
                <w:b/>
                <w:color w:val="000000" w:themeColor="text1"/>
                <w:szCs w:val="21"/>
              </w:rPr>
              <w:t>职业健康安全设施：</w:t>
            </w:r>
          </w:p>
          <w:p w:rsidR="0055782A" w:rsidRDefault="0055782A" w:rsidP="000217FF">
            <w:pPr>
              <w:pStyle w:val="aa"/>
              <w:rPr>
                <w:szCs w:val="21"/>
              </w:rPr>
            </w:pPr>
            <w:r>
              <w:rPr>
                <w:szCs w:val="21"/>
              </w:rPr>
              <w:t xml:space="preserve">   </w:t>
            </w:r>
            <w:r>
              <w:rPr>
                <w:rFonts w:hint="eastAsia"/>
                <w:szCs w:val="21"/>
              </w:rPr>
              <w:t>配备灭火器。</w:t>
            </w:r>
          </w:p>
        </w:tc>
      </w:tr>
      <w:tr w:rsidR="0055782A" w:rsidTr="0055782A">
        <w:trPr>
          <w:cantSplit/>
          <w:trHeight w:val="2531"/>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55782A" w:rsidRDefault="0055782A" w:rsidP="000217FF">
            <w:pPr>
              <w:spacing w:line="240" w:lineRule="exact"/>
              <w:ind w:left="113" w:right="113"/>
              <w:jc w:val="center"/>
              <w:rPr>
                <w:b/>
                <w:color w:val="000000" w:themeColor="text1"/>
                <w:sz w:val="20"/>
                <w:szCs w:val="20"/>
              </w:rPr>
            </w:pPr>
            <w:r>
              <w:rPr>
                <w:b/>
                <w:color w:val="000000" w:themeColor="text1"/>
                <w:sz w:val="20"/>
                <w:szCs w:val="20"/>
              </w:rPr>
              <w:t>(</w:t>
            </w:r>
            <w:r>
              <w:rPr>
                <w:rFonts w:hint="eastAsia"/>
                <w:b/>
                <w:color w:val="000000" w:themeColor="text1"/>
                <w:sz w:val="20"/>
                <w:szCs w:val="20"/>
              </w:rPr>
              <w:t>三</w:t>
            </w:r>
            <w:r>
              <w:rPr>
                <w:b/>
                <w:color w:val="000000" w:themeColor="text1"/>
                <w:sz w:val="20"/>
                <w:szCs w:val="20"/>
              </w:rPr>
              <w:t>)</w:t>
            </w:r>
            <w:r>
              <w:rPr>
                <w:rFonts w:hint="eastAsia"/>
                <w:b/>
                <w:color w:val="000000" w:themeColor="text1"/>
                <w:sz w:val="20"/>
                <w:szCs w:val="20"/>
              </w:rPr>
              <w:t>体系运行情况</w:t>
            </w:r>
          </w:p>
        </w:tc>
        <w:tc>
          <w:tcPr>
            <w:tcW w:w="9197" w:type="dxa"/>
            <w:tcBorders>
              <w:top w:val="single" w:sz="4" w:space="0" w:color="auto"/>
              <w:left w:val="single" w:sz="4" w:space="0" w:color="auto"/>
              <w:bottom w:val="single" w:sz="4" w:space="0" w:color="auto"/>
              <w:right w:val="single" w:sz="4" w:space="0" w:color="auto"/>
            </w:tcBorders>
            <w:hideMark/>
          </w:tcPr>
          <w:p w:rsidR="0055782A" w:rsidRDefault="0055782A" w:rsidP="000217FF">
            <w:pPr>
              <w:spacing w:line="300" w:lineRule="exact"/>
              <w:rPr>
                <w:b/>
                <w:color w:val="000000" w:themeColor="text1"/>
                <w:sz w:val="20"/>
                <w:szCs w:val="20"/>
              </w:rPr>
            </w:pPr>
            <w:r>
              <w:rPr>
                <w:b/>
                <w:color w:val="000000" w:themeColor="text1"/>
                <w:sz w:val="20"/>
                <w:szCs w:val="20"/>
              </w:rPr>
              <w:t xml:space="preserve">1. </w:t>
            </w:r>
            <w:r>
              <w:rPr>
                <w:rFonts w:hint="eastAsia"/>
                <w:b/>
                <w:color w:val="000000" w:themeColor="text1"/>
                <w:sz w:val="20"/>
                <w:szCs w:val="20"/>
              </w:rPr>
              <w:t>针对方针的管理职责评审</w:t>
            </w:r>
          </w:p>
          <w:p w:rsidR="0055782A" w:rsidRDefault="0055782A" w:rsidP="000217FF">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55782A" w:rsidRDefault="0055782A" w:rsidP="000217FF">
            <w:pPr>
              <w:adjustRightInd w:val="0"/>
              <w:spacing w:line="480" w:lineRule="exact"/>
              <w:textAlignment w:val="baseline"/>
              <w:rPr>
                <w:rFonts w:ascii="微软雅黑" w:eastAsia="微软雅黑" w:hAnsi="微软雅黑"/>
                <w:szCs w:val="22"/>
              </w:rPr>
            </w:pPr>
            <w:r>
              <w:rPr>
                <w:rFonts w:ascii="微软雅黑" w:eastAsia="微软雅黑" w:hAnsi="微软雅黑" w:hint="eastAsia"/>
                <w:szCs w:val="22"/>
              </w:rPr>
              <w:t>公司的质量、环境、职业健康安全方针是：</w:t>
            </w:r>
          </w:p>
          <w:p w:rsidR="0055782A" w:rsidRDefault="0055782A" w:rsidP="000217FF">
            <w:pPr>
              <w:spacing w:line="360" w:lineRule="auto"/>
              <w:ind w:firstLineChars="200" w:firstLine="420"/>
              <w:rPr>
                <w:u w:val="single"/>
              </w:rPr>
            </w:pPr>
            <w:r>
              <w:rPr>
                <w:rFonts w:hint="eastAsia"/>
                <w:u w:val="single"/>
              </w:rPr>
              <w:t>坚持标准，持续改进，争创一流，顾客满意。</w:t>
            </w:r>
          </w:p>
          <w:p w:rsidR="0055782A" w:rsidRDefault="0055782A" w:rsidP="000217FF">
            <w:pPr>
              <w:spacing w:line="240" w:lineRule="exact"/>
              <w:ind w:leftChars="95" w:left="199"/>
              <w:rPr>
                <w:u w:val="single"/>
              </w:rPr>
            </w:pPr>
            <w:r>
              <w:rPr>
                <w:u w:val="single"/>
              </w:rPr>
              <w:t xml:space="preserve"> </w:t>
            </w:r>
            <w:r>
              <w:rPr>
                <w:rFonts w:hint="eastAsia"/>
                <w:u w:val="single"/>
              </w:rPr>
              <w:t>安全第一，预防为主；遵规守法，减污降耗；持续发展。</w:t>
            </w:r>
          </w:p>
          <w:p w:rsidR="0055782A" w:rsidRDefault="0055782A" w:rsidP="000217FF">
            <w:pPr>
              <w:spacing w:line="300" w:lineRule="exact"/>
              <w:ind w:left="1"/>
              <w:rPr>
                <w:b/>
                <w:color w:val="000000" w:themeColor="text1"/>
                <w:sz w:val="20"/>
                <w:szCs w:val="20"/>
              </w:rPr>
            </w:pPr>
            <w:r>
              <w:rPr>
                <w:rFonts w:ascii="微软雅黑" w:eastAsia="微软雅黑" w:hAnsi="微软雅黑" w:hint="eastAsia"/>
                <w:szCs w:val="22"/>
              </w:rPr>
              <w:t>管理体系方针沟通、评审符合要求。</w:t>
            </w:r>
          </w:p>
        </w:tc>
      </w:tr>
      <w:tr w:rsidR="0055782A" w:rsidTr="0055782A">
        <w:trPr>
          <w:cantSplit/>
          <w:trHeight w:val="255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5782A" w:rsidRDefault="0055782A" w:rsidP="000217FF">
            <w:pPr>
              <w:widowControl/>
              <w:jc w:val="left"/>
              <w:rPr>
                <w:b/>
                <w:color w:val="000000" w:themeColor="text1"/>
                <w:sz w:val="20"/>
                <w:szCs w:val="20"/>
              </w:rPr>
            </w:pPr>
          </w:p>
        </w:tc>
        <w:tc>
          <w:tcPr>
            <w:tcW w:w="9197" w:type="dxa"/>
            <w:tcBorders>
              <w:top w:val="single" w:sz="4" w:space="0" w:color="auto"/>
              <w:left w:val="single" w:sz="4" w:space="0" w:color="auto"/>
              <w:bottom w:val="single" w:sz="4" w:space="0" w:color="auto"/>
              <w:right w:val="single" w:sz="4" w:space="0" w:color="auto"/>
            </w:tcBorders>
          </w:tcPr>
          <w:p w:rsidR="0055782A" w:rsidRDefault="0055782A" w:rsidP="000217FF">
            <w:pPr>
              <w:spacing w:line="240" w:lineRule="exact"/>
              <w:ind w:left="159" w:hangingChars="79" w:hanging="159"/>
              <w:rPr>
                <w:rFonts w:asciiTheme="minorEastAsia" w:eastAsiaTheme="minorEastAsia" w:hAnsiTheme="minorEastAsia"/>
                <w:b/>
                <w:color w:val="000000" w:themeColor="text1"/>
                <w:sz w:val="20"/>
                <w:szCs w:val="20"/>
              </w:rPr>
            </w:pPr>
            <w:r>
              <w:rPr>
                <w:rFonts w:asciiTheme="minorEastAsia" w:eastAsiaTheme="minorEastAsia" w:hAnsiTheme="minorEastAsia" w:hint="eastAsia"/>
                <w:b/>
                <w:color w:val="000000" w:themeColor="text1"/>
                <w:sz w:val="20"/>
                <w:szCs w:val="20"/>
              </w:rPr>
              <w:t>2. 组织内部沟通的充分性与效果；（OHSMS员工参与风险管理/健康安全事务的关心和影响力；组织对外联络关注顾客的感受情况、信息交流包括通报相关方的情况等）</w:t>
            </w:r>
          </w:p>
          <w:p w:rsidR="0055782A" w:rsidRDefault="0055782A" w:rsidP="000217FF">
            <w:pPr>
              <w:spacing w:line="240" w:lineRule="exact"/>
              <w:rPr>
                <w:rFonts w:asciiTheme="minorEastAsia" w:eastAsiaTheme="minorEastAsia" w:hAnsiTheme="minorEastAsia"/>
                <w:b/>
                <w:color w:val="000000" w:themeColor="text1"/>
                <w:sz w:val="20"/>
                <w:szCs w:val="20"/>
              </w:rPr>
            </w:pPr>
          </w:p>
          <w:p w:rsidR="0055782A" w:rsidRDefault="0055782A" w:rsidP="000217FF">
            <w:pPr>
              <w:spacing w:line="240" w:lineRule="exact"/>
              <w:rPr>
                <w:rFonts w:asciiTheme="minorEastAsia" w:eastAsiaTheme="minorEastAsia" w:hAnsiTheme="minorEastAsia"/>
                <w:b/>
                <w:color w:val="000000" w:themeColor="text1"/>
                <w:sz w:val="20"/>
                <w:szCs w:val="20"/>
              </w:rPr>
            </w:pPr>
            <w:r>
              <w:rPr>
                <w:rFonts w:asciiTheme="minorEastAsia" w:eastAsiaTheme="minorEastAsia" w:hAnsiTheme="minorEastAsia" w:hint="eastAsia"/>
                <w:b/>
                <w:color w:val="000000" w:themeColor="text1"/>
                <w:sz w:val="20"/>
                <w:szCs w:val="20"/>
              </w:rPr>
              <w:t>内部沟通的情况：内部沟通方式：</w:t>
            </w:r>
            <w:r>
              <w:rPr>
                <w:rFonts w:asciiTheme="minorEastAsia" w:eastAsiaTheme="minorEastAsia" w:hAnsiTheme="minorEastAsia" w:hint="eastAsia"/>
                <w:szCs w:val="22"/>
                <w:u w:val="single"/>
              </w:rPr>
              <w:t>培训、会议、宣传栏；</w:t>
            </w:r>
          </w:p>
          <w:p w:rsidR="0055782A" w:rsidRDefault="0055782A" w:rsidP="000217FF">
            <w:pPr>
              <w:spacing w:line="240" w:lineRule="exact"/>
              <w:rPr>
                <w:rFonts w:asciiTheme="minorEastAsia" w:eastAsiaTheme="minorEastAsia" w:hAnsiTheme="minorEastAsia"/>
                <w:szCs w:val="22"/>
                <w:u w:val="single"/>
              </w:rPr>
            </w:pPr>
            <w:r>
              <w:rPr>
                <w:rFonts w:asciiTheme="minorEastAsia" w:eastAsiaTheme="minorEastAsia" w:hAnsiTheme="minorEastAsia" w:hint="eastAsia"/>
                <w:b/>
                <w:color w:val="000000" w:themeColor="text1"/>
                <w:sz w:val="20"/>
                <w:szCs w:val="20"/>
              </w:rPr>
              <w:t xml:space="preserve">                内部沟通的效果：</w:t>
            </w:r>
            <w:r>
              <w:rPr>
                <w:rFonts w:asciiTheme="minorEastAsia" w:eastAsiaTheme="minorEastAsia" w:hAnsiTheme="minorEastAsia" w:hint="eastAsia"/>
                <w:szCs w:val="22"/>
                <w:u w:val="single"/>
              </w:rPr>
              <w:t>沟通畅通；</w:t>
            </w:r>
          </w:p>
          <w:p w:rsidR="0055782A" w:rsidRDefault="0055782A" w:rsidP="000217FF">
            <w:pPr>
              <w:spacing w:line="240" w:lineRule="exact"/>
              <w:rPr>
                <w:rFonts w:asciiTheme="minorEastAsia" w:eastAsiaTheme="minorEastAsia" w:hAnsiTheme="minorEastAsia"/>
                <w:b/>
                <w:color w:val="000000" w:themeColor="text1"/>
                <w:sz w:val="20"/>
                <w:szCs w:val="20"/>
              </w:rPr>
            </w:pPr>
          </w:p>
          <w:p w:rsidR="0055782A" w:rsidRDefault="0055782A" w:rsidP="000217FF">
            <w:pPr>
              <w:spacing w:line="240" w:lineRule="exact"/>
              <w:rPr>
                <w:rFonts w:asciiTheme="minorEastAsia" w:eastAsiaTheme="minorEastAsia" w:hAnsiTheme="minorEastAsia"/>
                <w:b/>
                <w:color w:val="000000" w:themeColor="text1"/>
                <w:sz w:val="20"/>
                <w:szCs w:val="20"/>
              </w:rPr>
            </w:pPr>
            <w:r>
              <w:rPr>
                <w:rFonts w:asciiTheme="minorEastAsia" w:eastAsiaTheme="minorEastAsia" w:hAnsiTheme="minorEastAsia" w:hint="eastAsia"/>
                <w:b/>
                <w:color w:val="000000" w:themeColor="text1"/>
                <w:sz w:val="20"/>
                <w:szCs w:val="20"/>
              </w:rPr>
              <w:t>组织对外联络，关注顾客的感受情况（QMS）：</w:t>
            </w:r>
            <w:r>
              <w:rPr>
                <w:rFonts w:asciiTheme="minorEastAsia" w:eastAsiaTheme="minorEastAsia" w:hAnsiTheme="minorEastAsia" w:hint="eastAsia"/>
                <w:szCs w:val="22"/>
                <w:u w:val="single"/>
              </w:rPr>
              <w:t xml:space="preserve"> 。</w:t>
            </w:r>
          </w:p>
          <w:p w:rsidR="0055782A" w:rsidRDefault="0055782A" w:rsidP="000217FF">
            <w:pPr>
              <w:spacing w:line="240" w:lineRule="exact"/>
              <w:rPr>
                <w:rFonts w:asciiTheme="minorEastAsia" w:eastAsiaTheme="minorEastAsia" w:hAnsiTheme="minorEastAsia"/>
                <w:b/>
                <w:color w:val="000000" w:themeColor="text1"/>
                <w:sz w:val="20"/>
                <w:szCs w:val="20"/>
              </w:rPr>
            </w:pPr>
          </w:p>
          <w:p w:rsidR="0055782A" w:rsidRDefault="0055782A" w:rsidP="000217FF">
            <w:pPr>
              <w:spacing w:line="240" w:lineRule="exact"/>
              <w:rPr>
                <w:rFonts w:asciiTheme="minorEastAsia" w:eastAsiaTheme="minorEastAsia" w:hAnsiTheme="minorEastAsia"/>
                <w:szCs w:val="22"/>
                <w:u w:val="single"/>
              </w:rPr>
            </w:pPr>
            <w:r>
              <w:rPr>
                <w:rFonts w:asciiTheme="minorEastAsia" w:eastAsiaTheme="minorEastAsia" w:hAnsiTheme="minorEastAsia" w:hint="eastAsia"/>
                <w:b/>
                <w:color w:val="000000" w:themeColor="text1"/>
                <w:sz w:val="20"/>
                <w:szCs w:val="20"/>
              </w:rPr>
              <w:t>外部信息的接收、成文并答复的情况（E、S填写）：</w:t>
            </w:r>
            <w:r>
              <w:rPr>
                <w:rFonts w:asciiTheme="minorEastAsia" w:eastAsiaTheme="minorEastAsia" w:hAnsiTheme="minorEastAsia" w:hint="eastAsia"/>
                <w:szCs w:val="22"/>
                <w:u w:val="single"/>
              </w:rPr>
              <w:t>参加相关部门组织的会议，接收相关部门下达的通知并在公司内部沟通传达。</w:t>
            </w:r>
          </w:p>
          <w:p w:rsidR="0055782A" w:rsidRDefault="0055782A" w:rsidP="000217FF">
            <w:pPr>
              <w:spacing w:line="240" w:lineRule="exact"/>
              <w:rPr>
                <w:rFonts w:asciiTheme="minorEastAsia" w:eastAsiaTheme="minorEastAsia" w:hAnsiTheme="minorEastAsia"/>
                <w:b/>
                <w:color w:val="000000" w:themeColor="text1"/>
                <w:sz w:val="20"/>
                <w:szCs w:val="20"/>
              </w:rPr>
            </w:pPr>
          </w:p>
          <w:p w:rsidR="0055782A" w:rsidRDefault="0055782A" w:rsidP="000217FF">
            <w:pPr>
              <w:spacing w:line="240" w:lineRule="exact"/>
              <w:rPr>
                <w:rFonts w:asciiTheme="minorEastAsia" w:eastAsiaTheme="minorEastAsia" w:hAnsiTheme="minorEastAsia"/>
                <w:szCs w:val="22"/>
                <w:u w:val="single"/>
              </w:rPr>
            </w:pPr>
            <w:r>
              <w:rPr>
                <w:rFonts w:asciiTheme="minorEastAsia" w:eastAsiaTheme="minorEastAsia" w:hAnsiTheme="minorEastAsia" w:hint="eastAsia"/>
                <w:b/>
                <w:color w:val="000000" w:themeColor="text1"/>
                <w:sz w:val="20"/>
                <w:szCs w:val="20"/>
              </w:rPr>
              <w:t>重要环境因素信息对外交流情况（EMS填写）：</w:t>
            </w:r>
            <w:r>
              <w:rPr>
                <w:rFonts w:asciiTheme="minorEastAsia" w:eastAsiaTheme="minorEastAsia" w:hAnsiTheme="minorEastAsia" w:hint="eastAsia"/>
                <w:szCs w:val="22"/>
                <w:u w:val="single"/>
              </w:rPr>
              <w:t>对相关方进行了环保告知。</w:t>
            </w:r>
          </w:p>
          <w:p w:rsidR="0055782A" w:rsidRDefault="0055782A" w:rsidP="000217FF">
            <w:pPr>
              <w:tabs>
                <w:tab w:val="left" w:pos="9720"/>
                <w:tab w:val="left" w:pos="9900"/>
              </w:tabs>
              <w:spacing w:line="360" w:lineRule="auto"/>
              <w:rPr>
                <w:rFonts w:asciiTheme="minorEastAsia" w:eastAsiaTheme="minorEastAsia" w:hAnsiTheme="minorEastAsia"/>
                <w:szCs w:val="22"/>
                <w:u w:val="single"/>
              </w:rPr>
            </w:pPr>
            <w:r>
              <w:rPr>
                <w:rFonts w:asciiTheme="minorEastAsia" w:eastAsiaTheme="minorEastAsia" w:hAnsiTheme="minorEastAsia" w:hint="eastAsia"/>
                <w:b/>
                <w:color w:val="000000" w:themeColor="text1"/>
                <w:sz w:val="20"/>
                <w:szCs w:val="20"/>
              </w:rPr>
              <w:t>OHSMS事务代表协商和交流的情况（OHSMS填写）：</w:t>
            </w:r>
            <w:r>
              <w:rPr>
                <w:rFonts w:asciiTheme="minorEastAsia" w:eastAsiaTheme="minorEastAsia" w:hAnsiTheme="minorEastAsia" w:hint="eastAsia"/>
                <w:szCs w:val="22"/>
                <w:u w:val="single"/>
              </w:rPr>
              <w:t>公司经选举确定员工代表是</w:t>
            </w:r>
            <w:r w:rsidRPr="0055782A">
              <w:rPr>
                <w:rFonts w:asciiTheme="minorEastAsia" w:eastAsiaTheme="minorEastAsia" w:hAnsiTheme="minorEastAsia" w:hint="eastAsia"/>
                <w:szCs w:val="22"/>
                <w:u w:val="single"/>
              </w:rPr>
              <w:t>张东先</w:t>
            </w:r>
            <w:r>
              <w:rPr>
                <w:rFonts w:asciiTheme="minorEastAsia" w:eastAsiaTheme="minorEastAsia" w:hAnsiTheme="minorEastAsia" w:hint="eastAsia"/>
                <w:szCs w:val="22"/>
                <w:u w:val="single"/>
              </w:rPr>
              <w:t>，</w:t>
            </w:r>
          </w:p>
          <w:p w:rsidR="0055782A" w:rsidRDefault="0055782A" w:rsidP="000217FF">
            <w:pPr>
              <w:spacing w:line="360" w:lineRule="auto"/>
              <w:rPr>
                <w:rFonts w:asciiTheme="minorEastAsia" w:eastAsiaTheme="minorEastAsia" w:hAnsiTheme="minorEastAsia"/>
                <w:szCs w:val="22"/>
                <w:u w:val="single"/>
              </w:rPr>
            </w:pPr>
            <w:r>
              <w:rPr>
                <w:rFonts w:asciiTheme="minorEastAsia" w:eastAsiaTheme="minorEastAsia" w:hAnsiTheme="minorEastAsia" w:hint="eastAsia"/>
                <w:szCs w:val="22"/>
                <w:u w:val="single"/>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55782A" w:rsidRDefault="0055782A" w:rsidP="000217FF">
            <w:pPr>
              <w:spacing w:line="240" w:lineRule="exact"/>
              <w:rPr>
                <w:rFonts w:asciiTheme="minorEastAsia" w:eastAsiaTheme="minorEastAsia" w:hAnsiTheme="minorEastAsia"/>
                <w:b/>
                <w:color w:val="000000" w:themeColor="text1"/>
                <w:sz w:val="20"/>
                <w:szCs w:val="20"/>
              </w:rPr>
            </w:pPr>
          </w:p>
          <w:p w:rsidR="0055782A" w:rsidRDefault="0055782A" w:rsidP="000217FF">
            <w:pPr>
              <w:spacing w:line="240" w:lineRule="exact"/>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与相关方协商的情况（OHSMS填写）：</w:t>
            </w:r>
            <w:r>
              <w:rPr>
                <w:rFonts w:asciiTheme="minorEastAsia" w:eastAsiaTheme="minorEastAsia" w:hAnsiTheme="minorEastAsia" w:hint="eastAsia"/>
                <w:szCs w:val="22"/>
                <w:u w:val="single"/>
              </w:rPr>
              <w:t>对相关方进行了安全告知。</w:t>
            </w:r>
          </w:p>
        </w:tc>
      </w:tr>
      <w:tr w:rsidR="0055782A" w:rsidTr="0055782A">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5782A" w:rsidRDefault="0055782A" w:rsidP="000217FF">
            <w:pPr>
              <w:widowControl/>
              <w:jc w:val="left"/>
              <w:rPr>
                <w:b/>
                <w:color w:val="000000" w:themeColor="text1"/>
                <w:sz w:val="20"/>
                <w:szCs w:val="20"/>
              </w:rPr>
            </w:pPr>
          </w:p>
        </w:tc>
        <w:tc>
          <w:tcPr>
            <w:tcW w:w="9197" w:type="dxa"/>
            <w:tcBorders>
              <w:top w:val="single" w:sz="4" w:space="0" w:color="auto"/>
              <w:left w:val="single" w:sz="4" w:space="0" w:color="auto"/>
              <w:bottom w:val="single" w:sz="4" w:space="0" w:color="auto"/>
              <w:right w:val="single" w:sz="4" w:space="0" w:color="auto"/>
            </w:tcBorders>
          </w:tcPr>
          <w:p w:rsidR="0055782A" w:rsidRDefault="0055782A" w:rsidP="000217FF">
            <w:pPr>
              <w:spacing w:line="240" w:lineRule="exact"/>
              <w:rPr>
                <w:b/>
                <w:color w:val="000000" w:themeColor="text1"/>
                <w:sz w:val="20"/>
                <w:szCs w:val="20"/>
              </w:rPr>
            </w:pPr>
            <w:r>
              <w:rPr>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55782A" w:rsidRDefault="0055782A" w:rsidP="000217FF">
            <w:pPr>
              <w:spacing w:line="240" w:lineRule="exact"/>
              <w:ind w:leftChars="42" w:left="188" w:hangingChars="50" w:hanging="100"/>
              <w:rPr>
                <w:b/>
                <w:color w:val="000000" w:themeColor="text1"/>
                <w:sz w:val="20"/>
                <w:szCs w:val="20"/>
              </w:rPr>
            </w:pPr>
            <w:r>
              <w:rPr>
                <w:b/>
                <w:color w:val="000000" w:themeColor="text1"/>
                <w:sz w:val="20"/>
                <w:szCs w:val="20"/>
              </w:rPr>
              <w:t>(</w:t>
            </w:r>
            <w:r>
              <w:rPr>
                <w:rFonts w:hint="eastAsia"/>
                <w:b/>
                <w:color w:val="000000" w:themeColor="text1"/>
                <w:sz w:val="20"/>
                <w:szCs w:val="20"/>
              </w:rPr>
              <w:t>包括对</w:t>
            </w:r>
            <w:r>
              <w:rPr>
                <w:b/>
                <w:color w:val="000000" w:themeColor="text1"/>
                <w:sz w:val="20"/>
                <w:szCs w:val="20"/>
              </w:rPr>
              <w:t>QMS</w:t>
            </w:r>
            <w:r>
              <w:rPr>
                <w:rFonts w:hint="eastAsia"/>
                <w:b/>
                <w:color w:val="000000" w:themeColor="text1"/>
                <w:sz w:val="20"/>
                <w:szCs w:val="20"/>
              </w:rPr>
              <w:t>关键工序</w:t>
            </w:r>
            <w:r>
              <w:rPr>
                <w:b/>
                <w:color w:val="000000" w:themeColor="text1"/>
                <w:sz w:val="20"/>
                <w:szCs w:val="20"/>
              </w:rPr>
              <w:t>(</w:t>
            </w:r>
            <w:r>
              <w:rPr>
                <w:rFonts w:hint="eastAsia"/>
                <w:b/>
                <w:color w:val="000000" w:themeColor="text1"/>
                <w:sz w:val="20"/>
                <w:szCs w:val="20"/>
              </w:rPr>
              <w:t>过程</w:t>
            </w:r>
            <w:r>
              <w:rPr>
                <w:b/>
                <w:color w:val="000000" w:themeColor="text1"/>
                <w:sz w:val="20"/>
                <w:szCs w:val="20"/>
              </w:rPr>
              <w:t>)</w:t>
            </w:r>
            <w:r>
              <w:rPr>
                <w:rFonts w:hint="eastAsia"/>
                <w:b/>
                <w:color w:val="000000" w:themeColor="text1"/>
                <w:sz w:val="20"/>
                <w:szCs w:val="20"/>
              </w:rPr>
              <w:t>、特殊过程控制</w:t>
            </w:r>
            <w:r>
              <w:rPr>
                <w:b/>
                <w:color w:val="000000" w:themeColor="text1"/>
                <w:sz w:val="20"/>
                <w:szCs w:val="20"/>
              </w:rPr>
              <w:t>;</w:t>
            </w:r>
            <w:r>
              <w:rPr>
                <w:rFonts w:hint="eastAsia"/>
                <w:b/>
                <w:color w:val="000000" w:themeColor="text1"/>
                <w:sz w:val="20"/>
                <w:szCs w:val="20"/>
              </w:rPr>
              <w:t>评价组织对过程实施控制情况</w:t>
            </w:r>
            <w:r>
              <w:rPr>
                <w:b/>
                <w:color w:val="000000" w:themeColor="text1"/>
                <w:sz w:val="20"/>
                <w:szCs w:val="20"/>
              </w:rPr>
              <w:t>/)</w:t>
            </w:r>
          </w:p>
          <w:p w:rsidR="0055782A" w:rsidRDefault="0055782A" w:rsidP="000217FF">
            <w:pPr>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 xml:space="preserve"> </w:t>
            </w:r>
          </w:p>
          <w:p w:rsidR="0055782A" w:rsidRDefault="0055782A" w:rsidP="000217FF">
            <w:pPr>
              <w:spacing w:line="240" w:lineRule="exact"/>
              <w:ind w:firstLineChars="200" w:firstLine="402"/>
              <w:rPr>
                <w:b/>
                <w:color w:val="000000" w:themeColor="text1"/>
                <w:sz w:val="20"/>
                <w:szCs w:val="20"/>
              </w:rPr>
            </w:pPr>
          </w:p>
        </w:tc>
      </w:tr>
      <w:tr w:rsidR="0055782A" w:rsidTr="0055782A">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5782A" w:rsidRDefault="0055782A" w:rsidP="000217FF">
            <w:pPr>
              <w:widowControl/>
              <w:jc w:val="left"/>
              <w:rPr>
                <w:b/>
                <w:color w:val="000000" w:themeColor="text1"/>
                <w:sz w:val="20"/>
                <w:szCs w:val="20"/>
              </w:rPr>
            </w:pPr>
          </w:p>
        </w:tc>
        <w:tc>
          <w:tcPr>
            <w:tcW w:w="9197" w:type="dxa"/>
            <w:tcBorders>
              <w:top w:val="single" w:sz="4" w:space="0" w:color="auto"/>
              <w:left w:val="single" w:sz="4" w:space="0" w:color="auto"/>
              <w:bottom w:val="single" w:sz="4" w:space="0" w:color="auto"/>
              <w:right w:val="single" w:sz="4" w:space="0" w:color="auto"/>
            </w:tcBorders>
          </w:tcPr>
          <w:p w:rsidR="0055782A" w:rsidRDefault="0055782A" w:rsidP="000217FF">
            <w:pPr>
              <w:spacing w:line="300" w:lineRule="exact"/>
              <w:jc w:val="left"/>
              <w:rPr>
                <w:b/>
                <w:color w:val="000000" w:themeColor="text1"/>
                <w:sz w:val="20"/>
                <w:szCs w:val="20"/>
              </w:rPr>
            </w:pPr>
            <w:r>
              <w:rPr>
                <w:b/>
                <w:color w:val="000000" w:themeColor="text1"/>
                <w:sz w:val="20"/>
                <w:szCs w:val="20"/>
              </w:rPr>
              <w:t>4.QMS</w:t>
            </w:r>
            <w:r>
              <w:rPr>
                <w:rFonts w:hint="eastAsia"/>
                <w:b/>
                <w:color w:val="000000" w:themeColor="text1"/>
                <w:sz w:val="20"/>
                <w:szCs w:val="20"/>
              </w:rPr>
              <w:t>产品</w:t>
            </w:r>
            <w:r>
              <w:rPr>
                <w:b/>
                <w:color w:val="000000" w:themeColor="text1"/>
                <w:sz w:val="20"/>
                <w:szCs w:val="20"/>
              </w:rPr>
              <w:t>/</w:t>
            </w:r>
            <w:r>
              <w:rPr>
                <w:rFonts w:hint="eastAsia"/>
                <w:b/>
                <w:color w:val="000000" w:themeColor="text1"/>
                <w:sz w:val="20"/>
                <w:szCs w:val="20"/>
              </w:rPr>
              <w:t>服务的标准、协议</w:t>
            </w:r>
            <w:r>
              <w:rPr>
                <w:b/>
                <w:color w:val="000000" w:themeColor="text1"/>
                <w:sz w:val="20"/>
                <w:szCs w:val="20"/>
              </w:rPr>
              <w:t>/</w:t>
            </w:r>
            <w:r>
              <w:rPr>
                <w:rFonts w:hint="eastAsia"/>
                <w:b/>
                <w:color w:val="000000" w:themeColor="text1"/>
                <w:sz w:val="20"/>
                <w:szCs w:val="20"/>
              </w:rPr>
              <w:t>规范的有效性以及产品</w:t>
            </w:r>
            <w:r>
              <w:rPr>
                <w:b/>
                <w:color w:val="000000" w:themeColor="text1"/>
                <w:sz w:val="20"/>
                <w:szCs w:val="20"/>
              </w:rPr>
              <w:t>/</w:t>
            </w:r>
            <w:r>
              <w:rPr>
                <w:rFonts w:hint="eastAsia"/>
                <w:b/>
                <w:color w:val="000000" w:themeColor="text1"/>
                <w:sz w:val="20"/>
                <w:szCs w:val="20"/>
              </w:rPr>
              <w:t>服务质量符合要求，向顾客稳定提供合格产品的情况；</w:t>
            </w:r>
          </w:p>
          <w:p w:rsidR="0055782A" w:rsidRDefault="0055782A" w:rsidP="000217FF">
            <w:pPr>
              <w:spacing w:line="300" w:lineRule="exact"/>
              <w:rPr>
                <w:rFonts w:asciiTheme="minorEastAsia" w:eastAsiaTheme="minorEastAsia" w:hAnsiTheme="minorEastAsia"/>
                <w:szCs w:val="22"/>
                <w:u w:val="single"/>
              </w:rPr>
            </w:pPr>
            <w:r>
              <w:rPr>
                <w:rFonts w:asciiTheme="minorEastAsia" w:eastAsiaTheme="minorEastAsia" w:hAnsiTheme="minorEastAsia" w:hint="eastAsia"/>
                <w:szCs w:val="22"/>
                <w:u w:val="single"/>
              </w:rPr>
              <w:t xml:space="preserve"> </w:t>
            </w:r>
          </w:p>
          <w:p w:rsidR="0055782A" w:rsidRDefault="0055782A" w:rsidP="000217FF">
            <w:pPr>
              <w:spacing w:line="240" w:lineRule="exact"/>
              <w:rPr>
                <w:b/>
                <w:color w:val="000000" w:themeColor="text1"/>
                <w:sz w:val="20"/>
                <w:szCs w:val="20"/>
              </w:rPr>
            </w:pPr>
          </w:p>
          <w:p w:rsidR="0055782A" w:rsidRDefault="0055782A" w:rsidP="000217FF">
            <w:pPr>
              <w:spacing w:line="240" w:lineRule="exact"/>
              <w:rPr>
                <w:b/>
                <w:color w:val="000000" w:themeColor="text1"/>
                <w:sz w:val="20"/>
                <w:szCs w:val="20"/>
              </w:rPr>
            </w:pPr>
            <w:r>
              <w:rPr>
                <w:b/>
                <w:color w:val="000000" w:themeColor="text1"/>
                <w:sz w:val="20"/>
                <w:szCs w:val="20"/>
              </w:rPr>
              <w:t>(</w:t>
            </w:r>
            <w:r>
              <w:rPr>
                <w:rFonts w:hint="eastAsia"/>
                <w:b/>
                <w:color w:val="000000" w:themeColor="text1"/>
                <w:sz w:val="20"/>
                <w:szCs w:val="20"/>
              </w:rPr>
              <w:t>应说明相关证据</w:t>
            </w:r>
            <w:r>
              <w:rPr>
                <w:b/>
                <w:color w:val="000000" w:themeColor="text1"/>
                <w:sz w:val="20"/>
                <w:szCs w:val="20"/>
              </w:rPr>
              <w:t>)</w:t>
            </w:r>
            <w:r>
              <w:rPr>
                <w:rFonts w:hint="eastAsia"/>
                <w:b/>
                <w:color w:val="000000" w:themeColor="text1"/>
                <w:sz w:val="20"/>
                <w:szCs w:val="20"/>
              </w:rPr>
              <w:t>：</w:t>
            </w:r>
          </w:p>
          <w:p w:rsidR="0055782A" w:rsidRDefault="0055782A" w:rsidP="000217FF">
            <w:pPr>
              <w:spacing w:line="240" w:lineRule="exact"/>
              <w:rPr>
                <w:b/>
                <w:color w:val="000000" w:themeColor="text1"/>
                <w:sz w:val="20"/>
                <w:szCs w:val="20"/>
              </w:rPr>
            </w:pPr>
          </w:p>
        </w:tc>
      </w:tr>
      <w:tr w:rsidR="0055782A" w:rsidTr="0055782A">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5782A" w:rsidRDefault="0055782A" w:rsidP="000217FF">
            <w:pPr>
              <w:widowControl/>
              <w:jc w:val="left"/>
              <w:rPr>
                <w:b/>
                <w:color w:val="000000" w:themeColor="text1"/>
                <w:sz w:val="20"/>
                <w:szCs w:val="20"/>
              </w:rPr>
            </w:pPr>
          </w:p>
        </w:tc>
        <w:tc>
          <w:tcPr>
            <w:tcW w:w="9197" w:type="dxa"/>
            <w:tcBorders>
              <w:top w:val="single" w:sz="4" w:space="0" w:color="auto"/>
              <w:left w:val="single" w:sz="4" w:space="0" w:color="auto"/>
              <w:bottom w:val="single" w:sz="4" w:space="0" w:color="auto"/>
              <w:right w:val="single" w:sz="4" w:space="0" w:color="auto"/>
            </w:tcBorders>
          </w:tcPr>
          <w:p w:rsidR="0055782A" w:rsidRDefault="0055782A" w:rsidP="000217FF">
            <w:pPr>
              <w:spacing w:line="240" w:lineRule="exact"/>
              <w:rPr>
                <w:b/>
                <w:color w:val="000000" w:themeColor="text1"/>
                <w:sz w:val="20"/>
                <w:szCs w:val="20"/>
              </w:rPr>
            </w:pPr>
            <w:r>
              <w:rPr>
                <w:b/>
                <w:color w:val="000000" w:themeColor="text1"/>
                <w:sz w:val="20"/>
                <w:szCs w:val="20"/>
              </w:rPr>
              <w:t>5 .QMS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55782A" w:rsidRDefault="0055782A" w:rsidP="000217FF">
            <w:pPr>
              <w:spacing w:line="240" w:lineRule="exact"/>
              <w:ind w:firstLineChars="100" w:firstLine="201"/>
              <w:rPr>
                <w:b/>
                <w:color w:val="000000" w:themeColor="text1"/>
                <w:sz w:val="20"/>
                <w:szCs w:val="20"/>
              </w:rPr>
            </w:pPr>
          </w:p>
          <w:p w:rsidR="0055782A" w:rsidRDefault="0055782A" w:rsidP="000217FF">
            <w:pPr>
              <w:spacing w:line="300" w:lineRule="exact"/>
              <w:ind w:firstLineChars="100" w:firstLine="210"/>
              <w:rPr>
                <w:rFonts w:asciiTheme="minorEastAsia" w:eastAsiaTheme="minorEastAsia" w:hAnsiTheme="minorEastAsia"/>
                <w:szCs w:val="22"/>
                <w:u w:val="single"/>
              </w:rPr>
            </w:pPr>
            <w:r>
              <w:rPr>
                <w:rFonts w:asciiTheme="minorEastAsia" w:eastAsiaTheme="minorEastAsia" w:hAnsiTheme="minorEastAsia" w:hint="eastAsia"/>
                <w:szCs w:val="22"/>
                <w:u w:val="single"/>
              </w:rPr>
              <w:t>无</w:t>
            </w:r>
          </w:p>
          <w:p w:rsidR="0055782A" w:rsidRDefault="0055782A" w:rsidP="000217FF">
            <w:pPr>
              <w:spacing w:line="240" w:lineRule="exact"/>
              <w:ind w:firstLineChars="100" w:firstLine="201"/>
              <w:rPr>
                <w:b/>
                <w:color w:val="000000" w:themeColor="text1"/>
                <w:sz w:val="20"/>
                <w:szCs w:val="20"/>
              </w:rPr>
            </w:pPr>
          </w:p>
          <w:p w:rsidR="0055782A" w:rsidRDefault="0055782A" w:rsidP="000217FF">
            <w:pPr>
              <w:spacing w:line="240" w:lineRule="exact"/>
              <w:rPr>
                <w:b/>
                <w:color w:val="000000" w:themeColor="text1"/>
                <w:sz w:val="20"/>
                <w:szCs w:val="20"/>
              </w:rPr>
            </w:pPr>
          </w:p>
          <w:p w:rsidR="0055782A" w:rsidRDefault="0055782A" w:rsidP="000217FF">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55782A" w:rsidRDefault="0055782A" w:rsidP="000217FF">
            <w:pPr>
              <w:spacing w:line="300" w:lineRule="exact"/>
              <w:jc w:val="left"/>
              <w:rPr>
                <w:b/>
                <w:color w:val="000000" w:themeColor="text1"/>
                <w:sz w:val="20"/>
                <w:szCs w:val="20"/>
              </w:rPr>
            </w:pPr>
          </w:p>
        </w:tc>
      </w:tr>
      <w:tr w:rsidR="0055782A" w:rsidTr="0055782A">
        <w:trPr>
          <w:cantSplit/>
          <w:trHeight w:val="167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5782A" w:rsidRDefault="0055782A" w:rsidP="000217FF">
            <w:pPr>
              <w:widowControl/>
              <w:jc w:val="left"/>
              <w:rPr>
                <w:b/>
                <w:color w:val="000000" w:themeColor="text1"/>
                <w:sz w:val="20"/>
                <w:szCs w:val="20"/>
              </w:rPr>
            </w:pPr>
          </w:p>
        </w:tc>
        <w:tc>
          <w:tcPr>
            <w:tcW w:w="9197" w:type="dxa"/>
            <w:tcBorders>
              <w:top w:val="single" w:sz="4" w:space="0" w:color="auto"/>
              <w:left w:val="single" w:sz="4" w:space="0" w:color="auto"/>
              <w:bottom w:val="single" w:sz="4" w:space="0" w:color="auto"/>
              <w:right w:val="single" w:sz="4" w:space="0" w:color="auto"/>
            </w:tcBorders>
            <w:hideMark/>
          </w:tcPr>
          <w:p w:rsidR="0055782A" w:rsidRDefault="0055782A" w:rsidP="000217FF">
            <w:pPr>
              <w:spacing w:line="240" w:lineRule="exact"/>
              <w:rPr>
                <w:b/>
                <w:color w:val="000000" w:themeColor="text1"/>
                <w:spacing w:val="-8"/>
                <w:sz w:val="20"/>
                <w:szCs w:val="20"/>
              </w:rPr>
            </w:pPr>
            <w:r>
              <w:rPr>
                <w:b/>
                <w:color w:val="000000" w:themeColor="text1"/>
                <w:sz w:val="20"/>
                <w:szCs w:val="20"/>
              </w:rPr>
              <w:t xml:space="preserve">6. </w:t>
            </w:r>
            <w:r>
              <w:rPr>
                <w:rFonts w:hint="eastAsia"/>
                <w:b/>
                <w:color w:val="000000" w:themeColor="text1"/>
                <w:spacing w:val="-8"/>
                <w:sz w:val="20"/>
                <w:szCs w:val="20"/>
              </w:rPr>
              <w:t>不合格品</w:t>
            </w:r>
            <w:r>
              <w:rPr>
                <w:b/>
                <w:color w:val="000000" w:themeColor="text1"/>
                <w:spacing w:val="-8"/>
                <w:sz w:val="20"/>
                <w:szCs w:val="20"/>
              </w:rPr>
              <w:t>/</w:t>
            </w:r>
            <w:r>
              <w:rPr>
                <w:rFonts w:hint="eastAsia"/>
                <w:b/>
                <w:color w:val="000000" w:themeColor="text1"/>
                <w:spacing w:val="-8"/>
                <w:sz w:val="20"/>
                <w:szCs w:val="20"/>
              </w:rPr>
              <w:t>项的识别、控制</w:t>
            </w:r>
            <w:r>
              <w:rPr>
                <w:b/>
                <w:color w:val="000000" w:themeColor="text1"/>
                <w:spacing w:val="-8"/>
                <w:sz w:val="20"/>
                <w:szCs w:val="20"/>
              </w:rPr>
              <w:t>;</w:t>
            </w:r>
          </w:p>
          <w:p w:rsidR="0055782A" w:rsidRDefault="0055782A" w:rsidP="000217FF">
            <w:pPr>
              <w:spacing w:line="240" w:lineRule="exact"/>
              <w:rPr>
                <w:b/>
                <w:color w:val="000000" w:themeColor="text1"/>
                <w:sz w:val="20"/>
                <w:szCs w:val="20"/>
              </w:rPr>
            </w:pPr>
            <w:r>
              <w:rPr>
                <w:rFonts w:asciiTheme="minorEastAsia" w:eastAsiaTheme="minorEastAsia" w:hAnsiTheme="minorEastAsia" w:hint="eastAsia"/>
                <w:szCs w:val="22"/>
                <w:u w:val="single"/>
              </w:rPr>
              <w:t>提供的《不合格品控制程序》中规定了对不合格品的标识、记录、隔离、记录和处置的控制要求。采购检验中发现的不合格，要求做好相应的标识，并及时通知采购人员作退/换货处理，生产过程和产品检验过程中发现的少量不合格品作返工、返修和报废处理，批量的不合格品要求填写“不合格品处置单”，记录不合格品名称、规格/型号、数量、不合格事实、评审处置措施，验证结果等。</w:t>
            </w:r>
          </w:p>
        </w:tc>
      </w:tr>
      <w:tr w:rsidR="0055782A" w:rsidTr="0055782A">
        <w:trPr>
          <w:cantSplit/>
          <w:trHeight w:val="183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5782A" w:rsidRDefault="0055782A" w:rsidP="000217FF">
            <w:pPr>
              <w:widowControl/>
              <w:jc w:val="left"/>
              <w:rPr>
                <w:b/>
                <w:color w:val="000000" w:themeColor="text1"/>
                <w:sz w:val="20"/>
                <w:szCs w:val="20"/>
              </w:rPr>
            </w:pPr>
          </w:p>
        </w:tc>
        <w:tc>
          <w:tcPr>
            <w:tcW w:w="9197" w:type="dxa"/>
            <w:tcBorders>
              <w:top w:val="single" w:sz="4" w:space="0" w:color="auto"/>
              <w:left w:val="single" w:sz="4" w:space="0" w:color="auto"/>
              <w:bottom w:val="single" w:sz="4" w:space="0" w:color="auto"/>
              <w:right w:val="single" w:sz="4" w:space="0" w:color="auto"/>
            </w:tcBorders>
            <w:hideMark/>
          </w:tcPr>
          <w:p w:rsidR="0055782A" w:rsidRDefault="0055782A" w:rsidP="000217FF">
            <w:pPr>
              <w:spacing w:line="240" w:lineRule="exact"/>
              <w:rPr>
                <w:rFonts w:ascii="宋体"/>
                <w:b/>
                <w:szCs w:val="21"/>
              </w:rPr>
            </w:pPr>
            <w:r>
              <w:rPr>
                <w:rFonts w:ascii="宋体" w:hAnsi="宋体" w:hint="eastAsia"/>
                <w:b/>
                <w:szCs w:val="21"/>
              </w:rPr>
              <w:t>7. EMS组织对重要环境因素实施控制的结果/OHSMS组织对不可接受风险实施控制的结果</w:t>
            </w:r>
          </w:p>
          <w:p w:rsidR="0055782A" w:rsidRDefault="0055782A" w:rsidP="000217FF">
            <w:pPr>
              <w:spacing w:line="240" w:lineRule="exact"/>
              <w:rPr>
                <w:rFonts w:ascii="宋体"/>
                <w:b/>
                <w:szCs w:val="21"/>
              </w:rPr>
            </w:pPr>
            <w:r>
              <w:rPr>
                <w:rFonts w:ascii="宋体" w:hAnsi="宋体" w:hint="eastAsia"/>
                <w:b/>
                <w:szCs w:val="21"/>
              </w:rPr>
              <w:t>（EMS对重要环境因素控制，重大环境因素对周边环境产生的影响及控制;对相关方施加影响）</w:t>
            </w:r>
          </w:p>
          <w:p w:rsidR="0055782A" w:rsidRDefault="0055782A" w:rsidP="000217FF">
            <w:pPr>
              <w:ind w:firstLineChars="200" w:firstLine="420"/>
              <w:jc w:val="left"/>
              <w:rPr>
                <w:rFonts w:ascii="宋体" w:hAnsi="宋体" w:cs="宋体"/>
                <w:szCs w:val="21"/>
              </w:rPr>
            </w:pPr>
            <w:r>
              <w:rPr>
                <w:rFonts w:ascii="宋体" w:hAnsi="宋体" w:cs="宋体" w:hint="eastAsia"/>
                <w:szCs w:val="21"/>
              </w:rPr>
              <w:t>1、废水管控：企业无工业废水，生活废水流入市政管网。</w:t>
            </w:r>
          </w:p>
          <w:p w:rsidR="0055782A" w:rsidRDefault="0055782A" w:rsidP="000217FF">
            <w:pPr>
              <w:ind w:firstLineChars="200" w:firstLine="420"/>
              <w:jc w:val="left"/>
              <w:rPr>
                <w:rFonts w:ascii="宋体" w:hAnsi="宋体" w:cs="宋体"/>
                <w:szCs w:val="21"/>
              </w:rPr>
            </w:pPr>
            <w:r>
              <w:rPr>
                <w:rFonts w:ascii="宋体" w:hAnsi="宋体" w:cs="宋体" w:hint="eastAsia"/>
                <w:szCs w:val="21"/>
              </w:rPr>
              <w:t>2、废气管控：无废气排放。</w:t>
            </w:r>
          </w:p>
          <w:p w:rsidR="0055782A" w:rsidRDefault="0055782A" w:rsidP="000217FF">
            <w:pPr>
              <w:ind w:firstLineChars="200" w:firstLine="420"/>
              <w:jc w:val="left"/>
              <w:rPr>
                <w:rFonts w:ascii="宋体" w:hAnsi="宋体" w:cs="宋体"/>
                <w:szCs w:val="21"/>
              </w:rPr>
            </w:pPr>
            <w:r>
              <w:rPr>
                <w:rFonts w:ascii="宋体" w:hAnsi="宋体" w:cs="宋体" w:hint="eastAsia"/>
                <w:szCs w:val="21"/>
              </w:rPr>
              <w:t>3、噪声管控：无噪声排放。</w:t>
            </w:r>
          </w:p>
          <w:p w:rsidR="0055782A" w:rsidRDefault="0055782A" w:rsidP="000217FF">
            <w:pPr>
              <w:ind w:firstLineChars="200" w:firstLine="420"/>
              <w:jc w:val="left"/>
              <w:rPr>
                <w:rFonts w:ascii="宋体" w:hAnsi="宋体" w:cs="宋体"/>
                <w:szCs w:val="21"/>
              </w:rPr>
            </w:pPr>
            <w:r>
              <w:rPr>
                <w:rFonts w:ascii="宋体" w:hAnsi="宋体" w:cs="宋体" w:hint="eastAsia"/>
                <w:szCs w:val="21"/>
              </w:rPr>
              <w:t>4、</w:t>
            </w:r>
            <w:proofErr w:type="gramStart"/>
            <w:r>
              <w:rPr>
                <w:rFonts w:ascii="宋体" w:hAnsi="宋体" w:cs="宋体" w:hint="eastAsia"/>
                <w:szCs w:val="21"/>
              </w:rPr>
              <w:t>固废管控</w:t>
            </w:r>
            <w:proofErr w:type="gramEnd"/>
            <w:r>
              <w:rPr>
                <w:rFonts w:ascii="宋体" w:hAnsi="宋体" w:cs="宋体" w:hint="eastAsia"/>
                <w:szCs w:val="21"/>
              </w:rPr>
              <w:t>：办公废旧硒鼓/墨盒，由供应商回收。生活垃圾由当地环卫所处理，公司缴纳处理费。</w:t>
            </w:r>
          </w:p>
          <w:p w:rsidR="0055782A" w:rsidRDefault="0055782A" w:rsidP="000217FF">
            <w:pPr>
              <w:ind w:firstLineChars="200" w:firstLine="420"/>
              <w:jc w:val="left"/>
              <w:rPr>
                <w:rFonts w:ascii="宋体" w:hAnsi="宋体" w:cs="宋体"/>
                <w:szCs w:val="21"/>
              </w:rPr>
            </w:pPr>
            <w:r>
              <w:rPr>
                <w:rFonts w:ascii="宋体" w:hAnsi="宋体" w:cs="宋体" w:hint="eastAsia"/>
                <w:szCs w:val="21"/>
              </w:rPr>
              <w:t>能源资源管控：注意节水、节电，人走关闭设备和照明开关，现场未发现有漏水和浪费电能的现象。</w:t>
            </w:r>
          </w:p>
          <w:p w:rsidR="0055782A" w:rsidRDefault="0055782A" w:rsidP="000217FF">
            <w:pPr>
              <w:ind w:firstLineChars="200" w:firstLine="420"/>
              <w:jc w:val="left"/>
              <w:rPr>
                <w:rFonts w:ascii="宋体" w:hAnsi="宋体" w:cs="宋体"/>
                <w:szCs w:val="21"/>
              </w:rPr>
            </w:pPr>
            <w:r>
              <w:rPr>
                <w:rFonts w:ascii="宋体" w:hAnsi="宋体" w:cs="宋体" w:hint="eastAsia"/>
                <w:szCs w:val="21"/>
              </w:rPr>
              <w:t>6、产品生命周期的环境管控：公司采购产品时已考虑了产品的环保性（包括其包装），严格按照环保等管理制度实施，控制好辅助材料的用量，避免浪费，生命周期终了时废旧塑料还可以回收再利用。</w:t>
            </w:r>
          </w:p>
          <w:p w:rsidR="0055782A" w:rsidRDefault="0055782A" w:rsidP="000217FF">
            <w:pPr>
              <w:ind w:firstLineChars="200" w:firstLine="420"/>
              <w:rPr>
                <w:rFonts w:ascii="宋体"/>
                <w:b/>
                <w:szCs w:val="21"/>
              </w:rPr>
            </w:pPr>
            <w:r>
              <w:rPr>
                <w:rFonts w:ascii="宋体" w:hAnsi="宋体" w:cs="宋体" w:hint="eastAsia"/>
                <w:szCs w:val="21"/>
              </w:rPr>
              <w:t>7、对相关方进行了环保要求告知。</w:t>
            </w:r>
          </w:p>
        </w:tc>
      </w:tr>
      <w:tr w:rsidR="0055782A" w:rsidTr="0055782A">
        <w:trPr>
          <w:cantSplit/>
          <w:trHeight w:val="126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5782A" w:rsidRDefault="0055782A" w:rsidP="000217FF">
            <w:pPr>
              <w:widowControl/>
              <w:jc w:val="left"/>
              <w:rPr>
                <w:b/>
                <w:color w:val="000000" w:themeColor="text1"/>
                <w:sz w:val="20"/>
                <w:szCs w:val="20"/>
              </w:rPr>
            </w:pPr>
          </w:p>
        </w:tc>
        <w:tc>
          <w:tcPr>
            <w:tcW w:w="9197" w:type="dxa"/>
            <w:tcBorders>
              <w:top w:val="single" w:sz="4" w:space="0" w:color="auto"/>
              <w:left w:val="single" w:sz="4" w:space="0" w:color="auto"/>
              <w:bottom w:val="single" w:sz="4" w:space="0" w:color="auto"/>
              <w:right w:val="single" w:sz="4" w:space="0" w:color="auto"/>
            </w:tcBorders>
            <w:hideMark/>
          </w:tcPr>
          <w:p w:rsidR="0055782A" w:rsidRDefault="0055782A" w:rsidP="000217FF">
            <w:pPr>
              <w:spacing w:line="240" w:lineRule="exact"/>
              <w:rPr>
                <w:b/>
                <w:color w:val="000000"/>
                <w:szCs w:val="21"/>
              </w:rPr>
            </w:pPr>
            <w:r>
              <w:rPr>
                <w:b/>
                <w:color w:val="000000"/>
                <w:szCs w:val="21"/>
              </w:rPr>
              <w:t>8. OHSMS</w:t>
            </w:r>
            <w:r>
              <w:rPr>
                <w:rFonts w:hint="eastAsia"/>
                <w:b/>
                <w:color w:val="000000"/>
                <w:szCs w:val="21"/>
              </w:rPr>
              <w:t>组织对不可接受风险实施控制的结果</w:t>
            </w:r>
            <w:r>
              <w:rPr>
                <w:b/>
                <w:color w:val="000000"/>
                <w:szCs w:val="21"/>
              </w:rPr>
              <w:t xml:space="preserve">  </w:t>
            </w:r>
          </w:p>
          <w:p w:rsidR="0055782A" w:rsidRDefault="0055782A" w:rsidP="000217FF">
            <w:pPr>
              <w:ind w:firstLineChars="200" w:firstLine="420"/>
              <w:jc w:val="left"/>
              <w:rPr>
                <w:rFonts w:ascii="宋体" w:hAnsi="宋体" w:cs="宋体"/>
                <w:szCs w:val="21"/>
              </w:rPr>
            </w:pPr>
            <w:r>
              <w:rPr>
                <w:rFonts w:ascii="宋体" w:hAnsi="宋体" w:cs="宋体" w:hint="eastAsia"/>
                <w:szCs w:val="21"/>
              </w:rPr>
              <w:t>1、潜在火灾管控：配备灭火器。</w:t>
            </w:r>
          </w:p>
          <w:p w:rsidR="0055782A" w:rsidRDefault="0055782A" w:rsidP="000217FF">
            <w:pPr>
              <w:ind w:firstLineChars="200" w:firstLine="420"/>
              <w:jc w:val="left"/>
              <w:rPr>
                <w:rFonts w:ascii="宋体" w:hAnsi="宋体" w:cs="宋体"/>
                <w:szCs w:val="21"/>
              </w:rPr>
            </w:pPr>
            <w:r>
              <w:rPr>
                <w:rFonts w:ascii="宋体" w:hAnsi="宋体" w:cs="宋体" w:hint="eastAsia"/>
                <w:szCs w:val="21"/>
              </w:rPr>
              <w:t>2、安全防护：公司给员工发放手套、口罩、工作服等劳保用品，电线布线合理，漏电保护器状态良好。</w:t>
            </w:r>
          </w:p>
          <w:p w:rsidR="0055782A" w:rsidRDefault="0055782A" w:rsidP="000217FF">
            <w:pPr>
              <w:ind w:firstLineChars="200" w:firstLine="420"/>
              <w:jc w:val="left"/>
              <w:rPr>
                <w:rFonts w:ascii="宋体" w:hAnsi="宋体" w:cs="宋体"/>
                <w:szCs w:val="21"/>
              </w:rPr>
            </w:pPr>
            <w:r>
              <w:rPr>
                <w:rFonts w:ascii="宋体" w:hAnsi="宋体" w:cs="宋体" w:hint="eastAsia"/>
                <w:szCs w:val="21"/>
              </w:rPr>
              <w:t>3、为主要长期员工上社保、工伤保险。</w:t>
            </w:r>
          </w:p>
          <w:p w:rsidR="0055782A" w:rsidRDefault="0055782A" w:rsidP="000217FF">
            <w:pPr>
              <w:ind w:firstLineChars="200" w:firstLine="420"/>
              <w:jc w:val="left"/>
              <w:rPr>
                <w:rFonts w:ascii="宋体" w:hAnsi="宋体" w:cs="宋体"/>
                <w:szCs w:val="21"/>
              </w:rPr>
            </w:pPr>
            <w:r>
              <w:rPr>
                <w:rFonts w:ascii="宋体" w:hAnsi="宋体" w:cs="宋体" w:hint="eastAsia"/>
                <w:szCs w:val="21"/>
              </w:rPr>
              <w:t>4、为环境和职业健康安全管理体系运行提供了财务支持。</w:t>
            </w:r>
          </w:p>
          <w:p w:rsidR="0055782A" w:rsidRDefault="0055782A" w:rsidP="000217FF">
            <w:pPr>
              <w:spacing w:line="240" w:lineRule="exact"/>
              <w:ind w:firstLineChars="200" w:firstLine="420"/>
              <w:rPr>
                <w:rFonts w:ascii="宋体" w:hAnsi="宋体" w:cs="宋体"/>
                <w:szCs w:val="21"/>
              </w:rPr>
            </w:pPr>
            <w:r>
              <w:rPr>
                <w:rFonts w:ascii="宋体" w:hAnsi="宋体" w:cs="宋体" w:hint="eastAsia"/>
                <w:szCs w:val="21"/>
              </w:rPr>
              <w:t>5、员工饮用水为纯净水通过饮水机饮用。</w:t>
            </w:r>
          </w:p>
          <w:p w:rsidR="0055782A" w:rsidRDefault="0055782A" w:rsidP="000217FF">
            <w:pPr>
              <w:spacing w:line="240" w:lineRule="exact"/>
              <w:rPr>
                <w:rFonts w:ascii="宋体"/>
                <w:b/>
                <w:szCs w:val="21"/>
              </w:rPr>
            </w:pPr>
          </w:p>
        </w:tc>
      </w:tr>
      <w:tr w:rsidR="0055782A" w:rsidTr="0055782A">
        <w:trPr>
          <w:cantSplit/>
          <w:trHeight w:val="140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5782A" w:rsidRDefault="0055782A" w:rsidP="000217FF">
            <w:pPr>
              <w:widowControl/>
              <w:jc w:val="left"/>
              <w:rPr>
                <w:b/>
                <w:color w:val="000000" w:themeColor="text1"/>
                <w:sz w:val="20"/>
                <w:szCs w:val="20"/>
              </w:rPr>
            </w:pPr>
          </w:p>
        </w:tc>
        <w:tc>
          <w:tcPr>
            <w:tcW w:w="9197" w:type="dxa"/>
            <w:tcBorders>
              <w:top w:val="single" w:sz="4" w:space="0" w:color="auto"/>
              <w:left w:val="single" w:sz="4" w:space="0" w:color="auto"/>
              <w:bottom w:val="single" w:sz="4" w:space="0" w:color="auto"/>
              <w:right w:val="single" w:sz="4" w:space="0" w:color="auto"/>
            </w:tcBorders>
          </w:tcPr>
          <w:p w:rsidR="0055782A" w:rsidRDefault="0055782A" w:rsidP="000217FF">
            <w:pPr>
              <w:spacing w:line="240" w:lineRule="exact"/>
              <w:ind w:left="211" w:hangingChars="100" w:hanging="211"/>
              <w:rPr>
                <w:rFonts w:ascii="宋体"/>
                <w:b/>
                <w:szCs w:val="21"/>
              </w:rPr>
            </w:pPr>
            <w:r>
              <w:rPr>
                <w:rFonts w:ascii="宋体" w:hAnsi="宋体" w:hint="eastAsia"/>
                <w:b/>
                <w:szCs w:val="21"/>
              </w:rPr>
              <w:t xml:space="preserve">9. 应急准备与相应活动的演练及对预案可行性的评价(当有规定时) </w:t>
            </w:r>
          </w:p>
          <w:p w:rsidR="0055782A" w:rsidRDefault="0055782A" w:rsidP="000217FF">
            <w:pPr>
              <w:ind w:firstLineChars="200" w:firstLine="420"/>
              <w:rPr>
                <w:rFonts w:ascii="宋体" w:hAnsi="宋体" w:cs="宋体"/>
                <w:szCs w:val="21"/>
              </w:rPr>
            </w:pPr>
            <w:r>
              <w:rPr>
                <w:rFonts w:ascii="宋体" w:hAnsi="宋体" w:cs="宋体" w:hint="eastAsia"/>
                <w:szCs w:val="21"/>
              </w:rPr>
              <w:t>制定了火灾、触电、人身伤害等应急预案，公司进行了消防应急演练，演练后对应急预案进行了评价。</w:t>
            </w:r>
          </w:p>
          <w:p w:rsidR="0055782A" w:rsidRDefault="0055782A" w:rsidP="00602592">
            <w:pPr>
              <w:ind w:firstLineChars="200" w:firstLine="420"/>
              <w:rPr>
                <w:rFonts w:ascii="宋体"/>
                <w:b/>
                <w:szCs w:val="21"/>
              </w:rPr>
            </w:pPr>
            <w:r>
              <w:rPr>
                <w:rFonts w:ascii="宋体" w:hAnsi="宋体" w:cs="宋体" w:hint="eastAsia"/>
                <w:szCs w:val="21"/>
              </w:rPr>
              <w:t>查看</w:t>
            </w:r>
            <w:r w:rsidR="00602592">
              <w:rPr>
                <w:rFonts w:ascii="宋体" w:hAnsi="宋体" w:cs="宋体" w:hint="eastAsia"/>
                <w:szCs w:val="21"/>
              </w:rPr>
              <w:t>公司办公区</w:t>
            </w:r>
            <w:r>
              <w:rPr>
                <w:rFonts w:ascii="宋体" w:hAnsi="宋体" w:cs="宋体" w:hint="eastAsia"/>
                <w:szCs w:val="21"/>
              </w:rPr>
              <w:t>没有配备消防器材，不符合规定要求，开具了不符合报告。</w:t>
            </w:r>
          </w:p>
        </w:tc>
      </w:tr>
      <w:tr w:rsidR="0055782A" w:rsidTr="0055782A">
        <w:trPr>
          <w:cantSplit/>
          <w:trHeight w:val="96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5782A" w:rsidRDefault="0055782A" w:rsidP="000217FF">
            <w:pPr>
              <w:widowControl/>
              <w:jc w:val="left"/>
              <w:rPr>
                <w:b/>
                <w:color w:val="000000" w:themeColor="text1"/>
                <w:sz w:val="20"/>
                <w:szCs w:val="20"/>
              </w:rPr>
            </w:pPr>
          </w:p>
        </w:tc>
        <w:tc>
          <w:tcPr>
            <w:tcW w:w="9197" w:type="dxa"/>
            <w:tcBorders>
              <w:top w:val="single" w:sz="4" w:space="0" w:color="auto"/>
              <w:left w:val="single" w:sz="4" w:space="0" w:color="auto"/>
              <w:bottom w:val="single" w:sz="4" w:space="0" w:color="auto"/>
              <w:right w:val="single" w:sz="4" w:space="0" w:color="auto"/>
            </w:tcBorders>
          </w:tcPr>
          <w:p w:rsidR="0055782A" w:rsidRDefault="0055782A" w:rsidP="000217FF">
            <w:pPr>
              <w:spacing w:line="240" w:lineRule="exact"/>
              <w:rPr>
                <w:b/>
                <w:color w:val="000000" w:themeColor="text1"/>
                <w:sz w:val="20"/>
                <w:szCs w:val="20"/>
              </w:rPr>
            </w:pPr>
            <w:r>
              <w:rPr>
                <w:b/>
                <w:color w:val="000000" w:themeColor="text1"/>
                <w:sz w:val="20"/>
                <w:szCs w:val="20"/>
              </w:rPr>
              <w:t xml:space="preserve">10. </w:t>
            </w:r>
            <w:r>
              <w:rPr>
                <w:rFonts w:hint="eastAsia"/>
                <w:b/>
                <w:color w:val="000000" w:themeColor="text1"/>
                <w:sz w:val="20"/>
                <w:szCs w:val="20"/>
              </w:rPr>
              <w:t>对特种设备的维护</w:t>
            </w:r>
            <w:r>
              <w:rPr>
                <w:b/>
                <w:color w:val="000000" w:themeColor="text1"/>
                <w:sz w:val="20"/>
                <w:szCs w:val="20"/>
              </w:rPr>
              <w:t xml:space="preserve">; </w:t>
            </w:r>
            <w:r>
              <w:rPr>
                <w:rFonts w:hint="eastAsia"/>
                <w:b/>
                <w:sz w:val="20"/>
                <w:szCs w:val="20"/>
              </w:rPr>
              <w:t>（适用时）</w:t>
            </w:r>
          </w:p>
          <w:p w:rsidR="0055782A" w:rsidRDefault="0055782A" w:rsidP="000217FF">
            <w:pPr>
              <w:spacing w:line="240" w:lineRule="exact"/>
              <w:rPr>
                <w:b/>
                <w:color w:val="000000" w:themeColor="text1"/>
                <w:sz w:val="20"/>
                <w:szCs w:val="20"/>
              </w:rPr>
            </w:pPr>
          </w:p>
          <w:p w:rsidR="0055782A" w:rsidRDefault="0055782A" w:rsidP="000217FF">
            <w:pPr>
              <w:tabs>
                <w:tab w:val="left" w:pos="6597"/>
              </w:tabs>
              <w:spacing w:line="240" w:lineRule="exact"/>
              <w:ind w:firstLineChars="200" w:firstLine="420"/>
              <w:rPr>
                <w:b/>
                <w:color w:val="000000" w:themeColor="text1"/>
                <w:sz w:val="20"/>
                <w:szCs w:val="20"/>
              </w:rPr>
            </w:pPr>
            <w:r>
              <w:rPr>
                <w:rFonts w:asciiTheme="minorEastAsia" w:eastAsiaTheme="minorEastAsia" w:hAnsiTheme="minorEastAsia" w:hint="eastAsia"/>
                <w:szCs w:val="22"/>
                <w:u w:val="single"/>
              </w:rPr>
              <w:t>起重机有检验报告。</w:t>
            </w:r>
          </w:p>
        </w:tc>
      </w:tr>
      <w:tr w:rsidR="0055782A" w:rsidTr="0055782A">
        <w:trPr>
          <w:cantSplit/>
          <w:trHeight w:val="12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5782A" w:rsidRDefault="0055782A" w:rsidP="000217FF">
            <w:pPr>
              <w:widowControl/>
              <w:jc w:val="left"/>
              <w:rPr>
                <w:b/>
                <w:color w:val="000000" w:themeColor="text1"/>
                <w:sz w:val="20"/>
                <w:szCs w:val="20"/>
              </w:rPr>
            </w:pPr>
          </w:p>
        </w:tc>
        <w:tc>
          <w:tcPr>
            <w:tcW w:w="9197" w:type="dxa"/>
            <w:tcBorders>
              <w:top w:val="single" w:sz="4" w:space="0" w:color="auto"/>
              <w:left w:val="single" w:sz="4" w:space="0" w:color="auto"/>
              <w:bottom w:val="single" w:sz="4" w:space="0" w:color="auto"/>
              <w:right w:val="single" w:sz="4" w:space="0" w:color="auto"/>
            </w:tcBorders>
            <w:hideMark/>
          </w:tcPr>
          <w:p w:rsidR="0055782A" w:rsidRDefault="0055782A" w:rsidP="000217FF">
            <w:pPr>
              <w:spacing w:line="240" w:lineRule="exact"/>
              <w:rPr>
                <w:b/>
                <w:sz w:val="20"/>
                <w:szCs w:val="20"/>
              </w:rPr>
            </w:pPr>
            <w:r>
              <w:rPr>
                <w:b/>
                <w:color w:val="000000" w:themeColor="text1"/>
                <w:sz w:val="20"/>
                <w:szCs w:val="20"/>
              </w:rPr>
              <w:t>11 .</w:t>
            </w:r>
            <w:r>
              <w:rPr>
                <w:rFonts w:hint="eastAsia"/>
                <w:b/>
                <w:color w:val="000000" w:themeColor="text1"/>
                <w:sz w:val="20"/>
                <w:szCs w:val="20"/>
              </w:rPr>
              <w:t>对危险化学品销售、使用、储存、运输处置，规定的执行力度</w:t>
            </w:r>
            <w:r>
              <w:rPr>
                <w:b/>
                <w:color w:val="000000" w:themeColor="text1"/>
                <w:sz w:val="20"/>
                <w:szCs w:val="20"/>
              </w:rPr>
              <w:t>(</w:t>
            </w:r>
            <w:r>
              <w:rPr>
                <w:rFonts w:hint="eastAsia"/>
                <w:b/>
                <w:color w:val="000000" w:themeColor="text1"/>
                <w:sz w:val="20"/>
                <w:szCs w:val="20"/>
              </w:rPr>
              <w:t>必要时</w:t>
            </w:r>
            <w:r>
              <w:rPr>
                <w:b/>
                <w:color w:val="000000" w:themeColor="text1"/>
                <w:sz w:val="20"/>
                <w:szCs w:val="20"/>
              </w:rPr>
              <w:t>);</w:t>
            </w:r>
            <w:r>
              <w:rPr>
                <w:b/>
                <w:color w:val="FF0000"/>
                <w:sz w:val="20"/>
                <w:szCs w:val="20"/>
              </w:rPr>
              <w:t xml:space="preserve"> </w:t>
            </w:r>
            <w:r>
              <w:rPr>
                <w:rFonts w:hint="eastAsia"/>
                <w:b/>
                <w:sz w:val="20"/>
                <w:szCs w:val="20"/>
              </w:rPr>
              <w:t>（适用时）</w:t>
            </w:r>
          </w:p>
          <w:p w:rsidR="0055782A" w:rsidRDefault="0055782A" w:rsidP="000217FF">
            <w:pPr>
              <w:spacing w:line="240" w:lineRule="exact"/>
              <w:ind w:firstLineChars="200" w:firstLine="420"/>
              <w:rPr>
                <w:b/>
                <w:color w:val="000000" w:themeColor="text1"/>
                <w:sz w:val="20"/>
                <w:szCs w:val="20"/>
                <w:u w:val="single"/>
              </w:rPr>
            </w:pPr>
            <w:r>
              <w:rPr>
                <w:rFonts w:asciiTheme="minorEastAsia" w:eastAsiaTheme="minorEastAsia" w:hAnsiTheme="minorEastAsia" w:hint="eastAsia"/>
                <w:szCs w:val="22"/>
                <w:u w:val="single"/>
              </w:rPr>
              <w:t>无。</w:t>
            </w:r>
          </w:p>
        </w:tc>
      </w:tr>
      <w:tr w:rsidR="0055782A" w:rsidTr="0055782A">
        <w:trPr>
          <w:cantSplit/>
          <w:trHeight w:val="141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55782A" w:rsidRDefault="0055782A" w:rsidP="000217FF">
            <w:pPr>
              <w:spacing w:line="240" w:lineRule="exact"/>
              <w:ind w:left="113" w:right="113"/>
              <w:jc w:val="center"/>
              <w:rPr>
                <w:b/>
                <w:color w:val="000000" w:themeColor="text1"/>
                <w:szCs w:val="21"/>
              </w:rPr>
            </w:pPr>
            <w:r>
              <w:rPr>
                <w:b/>
                <w:color w:val="000000" w:themeColor="text1"/>
                <w:szCs w:val="21"/>
              </w:rPr>
              <w:t>(</w:t>
            </w:r>
            <w:r>
              <w:rPr>
                <w:rFonts w:hint="eastAsia"/>
                <w:b/>
                <w:color w:val="000000" w:themeColor="text1"/>
                <w:szCs w:val="21"/>
              </w:rPr>
              <w:t>四</w:t>
            </w:r>
            <w:r>
              <w:rPr>
                <w:b/>
                <w:color w:val="000000" w:themeColor="text1"/>
                <w:szCs w:val="21"/>
              </w:rPr>
              <w:t>)</w:t>
            </w:r>
            <w:r>
              <w:rPr>
                <w:rFonts w:hint="eastAsia"/>
                <w:b/>
                <w:color w:val="000000" w:themeColor="text1"/>
                <w:szCs w:val="21"/>
              </w:rPr>
              <w:t>监视测量方面</w:t>
            </w:r>
          </w:p>
        </w:tc>
        <w:tc>
          <w:tcPr>
            <w:tcW w:w="9197" w:type="dxa"/>
            <w:tcBorders>
              <w:top w:val="single" w:sz="4" w:space="0" w:color="auto"/>
              <w:left w:val="single" w:sz="4" w:space="0" w:color="auto"/>
              <w:bottom w:val="single" w:sz="4" w:space="0" w:color="auto"/>
              <w:right w:val="single" w:sz="4" w:space="0" w:color="auto"/>
            </w:tcBorders>
            <w:hideMark/>
          </w:tcPr>
          <w:p w:rsidR="0055782A" w:rsidRDefault="0055782A" w:rsidP="000217FF">
            <w:pPr>
              <w:spacing w:line="240" w:lineRule="exact"/>
              <w:ind w:left="100" w:hangingChars="50" w:hanging="100"/>
              <w:rPr>
                <w:b/>
                <w:color w:val="000000" w:themeColor="text1"/>
                <w:sz w:val="20"/>
                <w:szCs w:val="20"/>
              </w:rPr>
            </w:pPr>
            <w:r>
              <w:rPr>
                <w:b/>
                <w:color w:val="000000" w:themeColor="text1"/>
                <w:sz w:val="20"/>
                <w:szCs w:val="20"/>
              </w:rPr>
              <w:t xml:space="preserve">1. </w:t>
            </w:r>
            <w:r>
              <w:rPr>
                <w:rFonts w:hint="eastAsia"/>
                <w:b/>
                <w:color w:val="000000" w:themeColor="text1"/>
                <w:sz w:val="20"/>
                <w:szCs w:val="20"/>
              </w:rPr>
              <w:t>对质量</w:t>
            </w:r>
            <w:r>
              <w:rPr>
                <w:b/>
                <w:color w:val="000000" w:themeColor="text1"/>
                <w:sz w:val="20"/>
                <w:szCs w:val="20"/>
              </w:rPr>
              <w:t>/</w:t>
            </w:r>
            <w:r>
              <w:rPr>
                <w:rFonts w:hint="eastAsia"/>
                <w:b/>
                <w:color w:val="000000" w:themeColor="text1"/>
                <w:sz w:val="20"/>
                <w:szCs w:val="20"/>
              </w:rPr>
              <w:t>环境</w:t>
            </w:r>
            <w:r>
              <w:rPr>
                <w:b/>
                <w:color w:val="000000" w:themeColor="text1"/>
                <w:sz w:val="20"/>
                <w:szCs w:val="20"/>
              </w:rPr>
              <w:t>/</w:t>
            </w:r>
            <w:r>
              <w:rPr>
                <w:rFonts w:hint="eastAsia"/>
                <w:b/>
                <w:color w:val="000000" w:themeColor="text1"/>
                <w:sz w:val="20"/>
                <w:szCs w:val="20"/>
              </w:rPr>
              <w:t>职业健康安全目标指标进行定期监测</w:t>
            </w:r>
            <w:r>
              <w:rPr>
                <w:b/>
                <w:color w:val="000000" w:themeColor="text1"/>
                <w:sz w:val="20"/>
                <w:szCs w:val="20"/>
              </w:rPr>
              <w:t>/</w:t>
            </w:r>
            <w:r>
              <w:rPr>
                <w:rFonts w:hint="eastAsia"/>
                <w:b/>
                <w:color w:val="000000" w:themeColor="text1"/>
                <w:sz w:val="20"/>
                <w:szCs w:val="20"/>
              </w:rPr>
              <w:t>检查情况</w:t>
            </w:r>
            <w:r>
              <w:rPr>
                <w:rFonts w:hint="eastAsia"/>
                <w:b/>
                <w:sz w:val="20"/>
                <w:szCs w:val="20"/>
              </w:rPr>
              <w:t>（适用时）</w:t>
            </w:r>
          </w:p>
          <w:p w:rsidR="0055782A" w:rsidRDefault="0055782A" w:rsidP="000217FF">
            <w:pPr>
              <w:spacing w:line="240" w:lineRule="exact"/>
              <w:ind w:firstLineChars="200" w:firstLine="420"/>
              <w:rPr>
                <w:b/>
                <w:color w:val="000000" w:themeColor="text1"/>
                <w:sz w:val="20"/>
                <w:szCs w:val="20"/>
              </w:rPr>
            </w:pPr>
            <w:r>
              <w:rPr>
                <w:rFonts w:asciiTheme="minorEastAsia" w:eastAsiaTheme="minorEastAsia" w:hAnsiTheme="minorEastAsia" w:hint="eastAsia"/>
                <w:szCs w:val="22"/>
                <w:u w:val="single"/>
              </w:rPr>
              <w:t>定期对质量/环境/职业健康安全目标指标进行了检查，能达标。</w:t>
            </w:r>
          </w:p>
        </w:tc>
      </w:tr>
      <w:tr w:rsidR="0055782A" w:rsidTr="0055782A">
        <w:trPr>
          <w:cantSplit/>
          <w:trHeight w:val="141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5782A" w:rsidRDefault="0055782A" w:rsidP="000217FF">
            <w:pPr>
              <w:widowControl/>
              <w:jc w:val="left"/>
              <w:rPr>
                <w:b/>
                <w:color w:val="000000" w:themeColor="text1"/>
                <w:szCs w:val="21"/>
              </w:rPr>
            </w:pPr>
          </w:p>
        </w:tc>
        <w:tc>
          <w:tcPr>
            <w:tcW w:w="9197" w:type="dxa"/>
            <w:tcBorders>
              <w:top w:val="single" w:sz="4" w:space="0" w:color="auto"/>
              <w:left w:val="single" w:sz="4" w:space="0" w:color="auto"/>
              <w:bottom w:val="single" w:sz="4" w:space="0" w:color="auto"/>
              <w:right w:val="single" w:sz="4" w:space="0" w:color="auto"/>
            </w:tcBorders>
            <w:hideMark/>
          </w:tcPr>
          <w:p w:rsidR="0055782A" w:rsidRDefault="0055782A" w:rsidP="000217FF">
            <w:pPr>
              <w:spacing w:line="240" w:lineRule="exact"/>
              <w:ind w:left="100" w:hangingChars="50" w:hanging="100"/>
              <w:rPr>
                <w:b/>
                <w:color w:val="000000" w:themeColor="text1"/>
                <w:sz w:val="20"/>
                <w:szCs w:val="20"/>
              </w:rPr>
            </w:pPr>
            <w:r>
              <w:rPr>
                <w:b/>
                <w:color w:val="000000" w:themeColor="text1"/>
                <w:sz w:val="20"/>
                <w:szCs w:val="20"/>
              </w:rPr>
              <w:t>2.</w:t>
            </w:r>
            <w:r>
              <w:rPr>
                <w:rFonts w:hint="eastAsia"/>
                <w:b/>
                <w:color w:val="000000" w:themeColor="text1"/>
                <w:sz w:val="20"/>
                <w:szCs w:val="20"/>
              </w:rPr>
              <w:t>顾客满意</w:t>
            </w:r>
          </w:p>
          <w:p w:rsidR="0055782A" w:rsidRDefault="0055782A" w:rsidP="000217FF">
            <w:pPr>
              <w:spacing w:line="240" w:lineRule="exact"/>
              <w:ind w:left="105" w:hangingChars="50" w:hanging="105"/>
              <w:rPr>
                <w:b/>
                <w:color w:val="000000" w:themeColor="text1"/>
                <w:sz w:val="20"/>
                <w:szCs w:val="20"/>
              </w:rPr>
            </w:pPr>
            <w:r>
              <w:rPr>
                <w:rFonts w:asciiTheme="minorEastAsia" w:eastAsiaTheme="minorEastAsia" w:hAnsiTheme="minorEastAsia" w:hint="eastAsia"/>
                <w:szCs w:val="22"/>
                <w:u w:val="single"/>
              </w:rPr>
              <w:t>企业主要通过开展顾客满意度调查来收集并了解顾客满意的信息，查见顾客满意程度调查表。调查表从产品质量、价格、交付时间、售后服务等方面对顾客满意度进行了调查。</w:t>
            </w:r>
          </w:p>
        </w:tc>
      </w:tr>
      <w:tr w:rsidR="0055782A" w:rsidTr="0055782A">
        <w:trPr>
          <w:cantSplit/>
          <w:trHeight w:val="21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5782A" w:rsidRDefault="0055782A" w:rsidP="000217FF">
            <w:pPr>
              <w:widowControl/>
              <w:jc w:val="left"/>
              <w:rPr>
                <w:b/>
                <w:color w:val="000000" w:themeColor="text1"/>
                <w:szCs w:val="21"/>
              </w:rPr>
            </w:pPr>
          </w:p>
        </w:tc>
        <w:tc>
          <w:tcPr>
            <w:tcW w:w="9197" w:type="dxa"/>
            <w:tcBorders>
              <w:top w:val="single" w:sz="4" w:space="0" w:color="auto"/>
              <w:left w:val="single" w:sz="4" w:space="0" w:color="auto"/>
              <w:bottom w:val="single" w:sz="4" w:space="0" w:color="auto"/>
              <w:right w:val="single" w:sz="4" w:space="0" w:color="auto"/>
            </w:tcBorders>
            <w:hideMark/>
          </w:tcPr>
          <w:p w:rsidR="0055782A" w:rsidRDefault="0055782A" w:rsidP="000217FF">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55782A" w:rsidRDefault="0055782A" w:rsidP="000217FF">
            <w:pPr>
              <w:spacing w:line="240" w:lineRule="exact"/>
              <w:rPr>
                <w:b/>
                <w:color w:val="000000" w:themeColor="text1"/>
                <w:sz w:val="20"/>
                <w:szCs w:val="20"/>
              </w:rPr>
            </w:pPr>
            <w:r>
              <w:rPr>
                <w:rFonts w:hint="eastAsia"/>
                <w:b/>
                <w:color w:val="000000" w:themeColor="text1"/>
                <w:sz w:val="20"/>
                <w:szCs w:val="20"/>
              </w:rPr>
              <w:t>了解内审的策划</w:t>
            </w:r>
            <w:r>
              <w:rPr>
                <w:b/>
                <w:color w:val="000000" w:themeColor="text1"/>
                <w:sz w:val="20"/>
                <w:szCs w:val="20"/>
              </w:rPr>
              <w:t>;</w:t>
            </w:r>
          </w:p>
          <w:p w:rsidR="0055782A" w:rsidRDefault="0055782A" w:rsidP="000217FF">
            <w:pPr>
              <w:spacing w:line="240" w:lineRule="exact"/>
              <w:rPr>
                <w:b/>
                <w:color w:val="000000" w:themeColor="text1"/>
                <w:sz w:val="20"/>
                <w:szCs w:val="20"/>
              </w:rPr>
            </w:pPr>
            <w:r>
              <w:rPr>
                <w:b/>
                <w:color w:val="000000" w:themeColor="text1"/>
                <w:sz w:val="20"/>
                <w:szCs w:val="20"/>
              </w:rPr>
              <w:t xml:space="preserve"> 20</w:t>
            </w:r>
            <w:r>
              <w:rPr>
                <w:rFonts w:hint="eastAsia"/>
                <w:b/>
                <w:color w:val="000000" w:themeColor="text1"/>
                <w:sz w:val="20"/>
                <w:szCs w:val="20"/>
              </w:rPr>
              <w:t>20</w:t>
            </w:r>
            <w:r>
              <w:rPr>
                <w:b/>
                <w:color w:val="000000" w:themeColor="text1"/>
                <w:sz w:val="20"/>
                <w:szCs w:val="20"/>
              </w:rPr>
              <w:t>.</w:t>
            </w:r>
            <w:r w:rsidR="00602592">
              <w:rPr>
                <w:rFonts w:hint="eastAsia"/>
                <w:b/>
                <w:color w:val="000000" w:themeColor="text1"/>
                <w:sz w:val="20"/>
                <w:szCs w:val="20"/>
              </w:rPr>
              <w:t>7</w:t>
            </w:r>
            <w:r>
              <w:rPr>
                <w:b/>
                <w:color w:val="000000" w:themeColor="text1"/>
                <w:sz w:val="20"/>
                <w:szCs w:val="20"/>
              </w:rPr>
              <w:t>.</w:t>
            </w:r>
            <w:r>
              <w:rPr>
                <w:rFonts w:hint="eastAsia"/>
                <w:b/>
                <w:color w:val="000000" w:themeColor="text1"/>
                <w:sz w:val="20"/>
                <w:szCs w:val="20"/>
              </w:rPr>
              <w:t>1</w:t>
            </w:r>
            <w:r w:rsidR="00602592">
              <w:rPr>
                <w:rFonts w:hint="eastAsia"/>
                <w:b/>
                <w:color w:val="000000" w:themeColor="text1"/>
                <w:sz w:val="20"/>
                <w:szCs w:val="20"/>
              </w:rPr>
              <w:t>7</w:t>
            </w:r>
            <w:r>
              <w:rPr>
                <w:b/>
                <w:color w:val="000000" w:themeColor="text1"/>
                <w:sz w:val="20"/>
                <w:szCs w:val="20"/>
              </w:rPr>
              <w:t>-</w:t>
            </w:r>
            <w:r w:rsidR="00602592">
              <w:rPr>
                <w:rFonts w:hint="eastAsia"/>
                <w:b/>
                <w:color w:val="000000" w:themeColor="text1"/>
                <w:sz w:val="20"/>
                <w:szCs w:val="20"/>
              </w:rPr>
              <w:t>7</w:t>
            </w:r>
            <w:r>
              <w:rPr>
                <w:b/>
                <w:color w:val="000000" w:themeColor="text1"/>
                <w:sz w:val="20"/>
                <w:szCs w:val="20"/>
              </w:rPr>
              <w:t>.</w:t>
            </w:r>
            <w:r>
              <w:rPr>
                <w:rFonts w:hint="eastAsia"/>
                <w:b/>
                <w:color w:val="000000" w:themeColor="text1"/>
                <w:sz w:val="20"/>
                <w:szCs w:val="20"/>
              </w:rPr>
              <w:t>1</w:t>
            </w:r>
            <w:r w:rsidR="00602592">
              <w:rPr>
                <w:rFonts w:hint="eastAsia"/>
                <w:b/>
                <w:color w:val="000000" w:themeColor="text1"/>
                <w:sz w:val="20"/>
                <w:szCs w:val="20"/>
              </w:rPr>
              <w:t>8</w:t>
            </w:r>
            <w:r>
              <w:rPr>
                <w:rFonts w:hint="eastAsia"/>
                <w:b/>
                <w:color w:val="000000" w:themeColor="text1"/>
                <w:sz w:val="20"/>
                <w:szCs w:val="20"/>
              </w:rPr>
              <w:t>日内审。</w:t>
            </w:r>
          </w:p>
          <w:p w:rsidR="0055782A" w:rsidRDefault="0055782A" w:rsidP="000217FF">
            <w:pPr>
              <w:spacing w:line="240" w:lineRule="exact"/>
              <w:rPr>
                <w:b/>
                <w:color w:val="000000" w:themeColor="text1"/>
                <w:sz w:val="20"/>
                <w:szCs w:val="20"/>
              </w:rPr>
            </w:pPr>
            <w:r>
              <w:rPr>
                <w:rFonts w:hint="eastAsia"/>
                <w:b/>
                <w:color w:val="000000" w:themeColor="text1"/>
                <w:sz w:val="20"/>
                <w:szCs w:val="20"/>
              </w:rPr>
              <w:t>了解内</w:t>
            </w:r>
            <w:proofErr w:type="gramStart"/>
            <w:r>
              <w:rPr>
                <w:rFonts w:hint="eastAsia"/>
                <w:b/>
                <w:color w:val="000000" w:themeColor="text1"/>
                <w:sz w:val="20"/>
                <w:szCs w:val="20"/>
              </w:rPr>
              <w:t>审是否</w:t>
            </w:r>
            <w:proofErr w:type="gramEnd"/>
            <w:r>
              <w:rPr>
                <w:rFonts w:hint="eastAsia"/>
                <w:b/>
                <w:color w:val="000000" w:themeColor="text1"/>
                <w:sz w:val="20"/>
                <w:szCs w:val="20"/>
              </w:rPr>
              <w:t>覆盖了管理体系范围内的活动及标准的要求</w:t>
            </w:r>
            <w:r>
              <w:rPr>
                <w:b/>
                <w:color w:val="000000" w:themeColor="text1"/>
                <w:sz w:val="20"/>
                <w:szCs w:val="20"/>
              </w:rPr>
              <w:t xml:space="preserve">; </w:t>
            </w:r>
          </w:p>
          <w:p w:rsidR="0055782A" w:rsidRDefault="0055782A" w:rsidP="000217FF">
            <w:pPr>
              <w:spacing w:line="240" w:lineRule="exact"/>
              <w:rPr>
                <w:b/>
                <w:color w:val="000000" w:themeColor="text1"/>
                <w:sz w:val="20"/>
                <w:szCs w:val="20"/>
              </w:rPr>
            </w:pPr>
            <w:r>
              <w:rPr>
                <w:rFonts w:hint="eastAsia"/>
                <w:b/>
                <w:color w:val="000000" w:themeColor="text1"/>
                <w:sz w:val="20"/>
                <w:szCs w:val="20"/>
              </w:rPr>
              <w:t>覆盖。</w:t>
            </w:r>
          </w:p>
          <w:p w:rsidR="0055782A" w:rsidRDefault="0055782A" w:rsidP="000217FF">
            <w:pPr>
              <w:spacing w:line="240" w:lineRule="exact"/>
              <w:rPr>
                <w:b/>
                <w:color w:val="000000" w:themeColor="text1"/>
                <w:sz w:val="20"/>
                <w:szCs w:val="20"/>
              </w:rPr>
            </w:pPr>
            <w:r>
              <w:rPr>
                <w:rFonts w:hint="eastAsia"/>
                <w:b/>
                <w:color w:val="000000" w:themeColor="text1"/>
                <w:sz w:val="20"/>
                <w:szCs w:val="20"/>
              </w:rPr>
              <w:t>了解内审结论是什么？</w:t>
            </w:r>
          </w:p>
          <w:p w:rsidR="0055782A" w:rsidRDefault="0055782A" w:rsidP="000217FF">
            <w:pPr>
              <w:spacing w:line="240" w:lineRule="exact"/>
              <w:rPr>
                <w:b/>
                <w:color w:val="000000" w:themeColor="text1"/>
                <w:sz w:val="20"/>
                <w:szCs w:val="20"/>
              </w:rPr>
            </w:pPr>
            <w:r>
              <w:rPr>
                <w:rFonts w:hint="eastAsia"/>
                <w:b/>
                <w:color w:val="000000" w:themeColor="text1"/>
                <w:sz w:val="20"/>
                <w:szCs w:val="20"/>
              </w:rPr>
              <w:t>本公司质量</w:t>
            </w:r>
            <w:r>
              <w:rPr>
                <w:b/>
                <w:color w:val="000000" w:themeColor="text1"/>
                <w:sz w:val="20"/>
                <w:szCs w:val="20"/>
              </w:rPr>
              <w:t>/</w:t>
            </w:r>
            <w:r>
              <w:rPr>
                <w:rFonts w:hint="eastAsia"/>
                <w:b/>
                <w:color w:val="000000" w:themeColor="text1"/>
                <w:sz w:val="20"/>
                <w:szCs w:val="20"/>
              </w:rPr>
              <w:t>环境</w:t>
            </w:r>
            <w:r>
              <w:rPr>
                <w:b/>
                <w:color w:val="000000" w:themeColor="text1"/>
                <w:sz w:val="20"/>
                <w:szCs w:val="20"/>
              </w:rPr>
              <w:t>/</w:t>
            </w:r>
            <w:r>
              <w:rPr>
                <w:rFonts w:hint="eastAsia"/>
                <w:b/>
                <w:color w:val="000000" w:themeColor="text1"/>
                <w:sz w:val="20"/>
                <w:szCs w:val="20"/>
              </w:rPr>
              <w:t>职业健康安全三合一管理体系符合公司管理手册、程序性文件、</w:t>
            </w:r>
            <w:r>
              <w:rPr>
                <w:b/>
                <w:color w:val="000000" w:themeColor="text1"/>
                <w:sz w:val="20"/>
                <w:szCs w:val="20"/>
              </w:rPr>
              <w:t>ISO9001:2015</w:t>
            </w:r>
            <w:r>
              <w:rPr>
                <w:rFonts w:hint="eastAsia"/>
                <w:b/>
                <w:color w:val="000000" w:themeColor="text1"/>
                <w:sz w:val="20"/>
                <w:szCs w:val="20"/>
              </w:rPr>
              <w:t>、</w:t>
            </w:r>
            <w:r>
              <w:rPr>
                <w:b/>
                <w:color w:val="000000" w:themeColor="text1"/>
                <w:sz w:val="20"/>
                <w:szCs w:val="20"/>
              </w:rPr>
              <w:t>ISO14001:2015</w:t>
            </w:r>
            <w:r>
              <w:rPr>
                <w:rFonts w:hint="eastAsia"/>
                <w:b/>
                <w:color w:val="000000" w:themeColor="text1"/>
                <w:sz w:val="20"/>
                <w:szCs w:val="20"/>
              </w:rPr>
              <w:t>、</w:t>
            </w:r>
            <w:r>
              <w:rPr>
                <w:b/>
                <w:color w:val="000000" w:themeColor="text1"/>
                <w:sz w:val="20"/>
                <w:szCs w:val="20"/>
              </w:rPr>
              <w:t>ISO45001:2018</w:t>
            </w:r>
            <w:r>
              <w:rPr>
                <w:rFonts w:hint="eastAsia"/>
                <w:b/>
                <w:color w:val="000000" w:themeColor="text1"/>
                <w:sz w:val="20"/>
                <w:szCs w:val="20"/>
              </w:rPr>
              <w:t>的要求，本公司质量</w:t>
            </w:r>
            <w:r>
              <w:rPr>
                <w:b/>
                <w:color w:val="000000" w:themeColor="text1"/>
                <w:sz w:val="20"/>
                <w:szCs w:val="20"/>
              </w:rPr>
              <w:t>/</w:t>
            </w:r>
            <w:r>
              <w:rPr>
                <w:rFonts w:hint="eastAsia"/>
                <w:b/>
                <w:color w:val="000000" w:themeColor="text1"/>
                <w:sz w:val="20"/>
                <w:szCs w:val="20"/>
              </w:rPr>
              <w:t>环境</w:t>
            </w:r>
            <w:r>
              <w:rPr>
                <w:b/>
                <w:color w:val="000000" w:themeColor="text1"/>
                <w:sz w:val="20"/>
                <w:szCs w:val="20"/>
              </w:rPr>
              <w:t>/</w:t>
            </w:r>
            <w:r>
              <w:rPr>
                <w:rFonts w:hint="eastAsia"/>
                <w:b/>
                <w:color w:val="000000" w:themeColor="text1"/>
                <w:sz w:val="20"/>
                <w:szCs w:val="20"/>
              </w:rPr>
              <w:t>职业健康安全三合一管理体系得到了有效实施，运行实施保持了适宜性。</w:t>
            </w:r>
          </w:p>
        </w:tc>
      </w:tr>
      <w:tr w:rsidR="0055782A" w:rsidTr="0055782A">
        <w:trPr>
          <w:cantSplit/>
          <w:trHeight w:val="182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5782A" w:rsidRDefault="0055782A" w:rsidP="000217FF">
            <w:pPr>
              <w:widowControl/>
              <w:jc w:val="left"/>
              <w:rPr>
                <w:b/>
                <w:color w:val="000000" w:themeColor="text1"/>
                <w:szCs w:val="21"/>
              </w:rPr>
            </w:pPr>
          </w:p>
        </w:tc>
        <w:tc>
          <w:tcPr>
            <w:tcW w:w="9197" w:type="dxa"/>
            <w:tcBorders>
              <w:top w:val="single" w:sz="4" w:space="0" w:color="auto"/>
              <w:left w:val="single" w:sz="4" w:space="0" w:color="auto"/>
              <w:bottom w:val="single" w:sz="4" w:space="0" w:color="auto"/>
              <w:right w:val="single" w:sz="4" w:space="0" w:color="auto"/>
            </w:tcBorders>
            <w:hideMark/>
          </w:tcPr>
          <w:p w:rsidR="0055782A" w:rsidRDefault="0055782A" w:rsidP="000217FF">
            <w:pPr>
              <w:spacing w:line="240" w:lineRule="exact"/>
              <w:rPr>
                <w:b/>
                <w:color w:val="000000" w:themeColor="text1"/>
                <w:sz w:val="20"/>
                <w:szCs w:val="20"/>
              </w:rPr>
            </w:pPr>
            <w:r>
              <w:rPr>
                <w:b/>
                <w:color w:val="000000" w:themeColor="text1"/>
                <w:sz w:val="20"/>
                <w:szCs w:val="20"/>
              </w:rPr>
              <w:t>4.</w:t>
            </w:r>
            <w:r>
              <w:rPr>
                <w:rFonts w:hint="eastAsia"/>
                <w:b/>
                <w:color w:val="000000" w:themeColor="text1"/>
                <w:sz w:val="20"/>
                <w:szCs w:val="20"/>
              </w:rPr>
              <w:t>管理评审（管理评审体系变更需求，纠正和预防措施、体系有效性等）</w:t>
            </w:r>
          </w:p>
          <w:p w:rsidR="0055782A" w:rsidRDefault="0055782A" w:rsidP="000217FF">
            <w:pPr>
              <w:spacing w:line="240" w:lineRule="exact"/>
              <w:rPr>
                <w:b/>
                <w:color w:val="000000" w:themeColor="text1"/>
                <w:sz w:val="20"/>
                <w:szCs w:val="20"/>
              </w:rPr>
            </w:pPr>
            <w:r>
              <w:rPr>
                <w:rFonts w:hint="eastAsia"/>
                <w:b/>
                <w:color w:val="000000" w:themeColor="text1"/>
                <w:sz w:val="20"/>
                <w:szCs w:val="20"/>
              </w:rPr>
              <w:t>了解管理评审的策划</w:t>
            </w:r>
            <w:r>
              <w:rPr>
                <w:b/>
                <w:color w:val="000000" w:themeColor="text1"/>
                <w:sz w:val="20"/>
                <w:szCs w:val="20"/>
              </w:rPr>
              <w:t xml:space="preserve">; </w:t>
            </w:r>
          </w:p>
          <w:p w:rsidR="0055782A" w:rsidRDefault="0055782A" w:rsidP="000217FF">
            <w:pPr>
              <w:spacing w:line="240" w:lineRule="exact"/>
              <w:rPr>
                <w:b/>
                <w:color w:val="000000" w:themeColor="text1"/>
                <w:sz w:val="20"/>
                <w:szCs w:val="20"/>
              </w:rPr>
            </w:pPr>
            <w:r>
              <w:rPr>
                <w:b/>
                <w:color w:val="000000" w:themeColor="text1"/>
                <w:sz w:val="20"/>
                <w:szCs w:val="20"/>
              </w:rPr>
              <w:t>20</w:t>
            </w:r>
            <w:r>
              <w:rPr>
                <w:rFonts w:hint="eastAsia"/>
                <w:b/>
                <w:color w:val="000000" w:themeColor="text1"/>
                <w:sz w:val="20"/>
                <w:szCs w:val="20"/>
              </w:rPr>
              <w:t>20</w:t>
            </w:r>
            <w:r>
              <w:rPr>
                <w:b/>
                <w:color w:val="000000" w:themeColor="text1"/>
                <w:sz w:val="20"/>
                <w:szCs w:val="20"/>
              </w:rPr>
              <w:t>.</w:t>
            </w:r>
            <w:r w:rsidR="00602592">
              <w:rPr>
                <w:rFonts w:hint="eastAsia"/>
                <w:b/>
                <w:color w:val="000000" w:themeColor="text1"/>
                <w:sz w:val="20"/>
                <w:szCs w:val="20"/>
              </w:rPr>
              <w:t>7</w:t>
            </w:r>
            <w:r>
              <w:rPr>
                <w:b/>
                <w:color w:val="000000" w:themeColor="text1"/>
                <w:sz w:val="20"/>
                <w:szCs w:val="20"/>
              </w:rPr>
              <w:t>.</w:t>
            </w:r>
            <w:r w:rsidR="00602592">
              <w:rPr>
                <w:rFonts w:hint="eastAsia"/>
                <w:b/>
                <w:color w:val="000000" w:themeColor="text1"/>
                <w:sz w:val="20"/>
                <w:szCs w:val="20"/>
              </w:rPr>
              <w:t>28</w:t>
            </w:r>
            <w:r>
              <w:rPr>
                <w:rFonts w:hint="eastAsia"/>
                <w:b/>
                <w:color w:val="000000" w:themeColor="text1"/>
                <w:sz w:val="20"/>
                <w:szCs w:val="20"/>
              </w:rPr>
              <w:t>日管理评审。</w:t>
            </w:r>
          </w:p>
          <w:p w:rsidR="0055782A" w:rsidRDefault="0055782A" w:rsidP="000217FF">
            <w:pPr>
              <w:spacing w:line="240" w:lineRule="exact"/>
              <w:rPr>
                <w:b/>
                <w:color w:val="000000" w:themeColor="text1"/>
                <w:sz w:val="20"/>
                <w:szCs w:val="20"/>
              </w:rPr>
            </w:pPr>
            <w:r>
              <w:rPr>
                <w:rFonts w:hint="eastAsia"/>
                <w:b/>
                <w:color w:val="000000" w:themeColor="text1"/>
                <w:sz w:val="20"/>
                <w:szCs w:val="20"/>
              </w:rPr>
              <w:t>了解管理评审输入是否充分</w:t>
            </w:r>
            <w:r>
              <w:rPr>
                <w:b/>
                <w:color w:val="000000" w:themeColor="text1"/>
                <w:sz w:val="20"/>
                <w:szCs w:val="20"/>
              </w:rPr>
              <w:t xml:space="preserve">; </w:t>
            </w:r>
          </w:p>
          <w:p w:rsidR="0055782A" w:rsidRDefault="0055782A" w:rsidP="000217FF">
            <w:pPr>
              <w:spacing w:line="240" w:lineRule="exact"/>
              <w:rPr>
                <w:b/>
                <w:color w:val="000000" w:themeColor="text1"/>
                <w:sz w:val="20"/>
                <w:szCs w:val="20"/>
              </w:rPr>
            </w:pPr>
            <w:r>
              <w:rPr>
                <w:rFonts w:hint="eastAsia"/>
                <w:b/>
                <w:color w:val="000000" w:themeColor="text1"/>
                <w:sz w:val="20"/>
                <w:szCs w:val="20"/>
              </w:rPr>
              <w:t>充分。</w:t>
            </w:r>
          </w:p>
          <w:p w:rsidR="0055782A" w:rsidRDefault="0055782A" w:rsidP="000217FF">
            <w:pPr>
              <w:spacing w:line="240" w:lineRule="exact"/>
              <w:rPr>
                <w:b/>
                <w:color w:val="000000" w:themeColor="text1"/>
                <w:sz w:val="20"/>
                <w:szCs w:val="20"/>
              </w:rPr>
            </w:pPr>
            <w:r>
              <w:rPr>
                <w:rFonts w:hint="eastAsia"/>
                <w:b/>
                <w:color w:val="000000" w:themeColor="text1"/>
                <w:sz w:val="20"/>
                <w:szCs w:val="20"/>
              </w:rPr>
              <w:t>了解管理评审结论</w:t>
            </w:r>
            <w:r>
              <w:rPr>
                <w:b/>
                <w:color w:val="000000" w:themeColor="text1"/>
                <w:sz w:val="20"/>
                <w:szCs w:val="20"/>
              </w:rPr>
              <w:t xml:space="preserve">; </w:t>
            </w:r>
          </w:p>
          <w:p w:rsidR="0055782A" w:rsidRDefault="0055782A" w:rsidP="000217FF">
            <w:pPr>
              <w:spacing w:line="240" w:lineRule="exact"/>
              <w:rPr>
                <w:b/>
                <w:color w:val="000000" w:themeColor="text1"/>
                <w:sz w:val="20"/>
                <w:szCs w:val="20"/>
              </w:rPr>
            </w:pPr>
            <w:r>
              <w:rPr>
                <w:rFonts w:hint="eastAsia"/>
                <w:b/>
                <w:color w:val="000000" w:themeColor="text1"/>
                <w:sz w:val="20"/>
                <w:szCs w:val="20"/>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55782A" w:rsidTr="0055782A">
        <w:trPr>
          <w:cantSplit/>
          <w:trHeight w:val="183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5782A" w:rsidRDefault="0055782A" w:rsidP="000217FF">
            <w:pPr>
              <w:widowControl/>
              <w:jc w:val="left"/>
              <w:rPr>
                <w:b/>
                <w:color w:val="000000" w:themeColor="text1"/>
                <w:szCs w:val="21"/>
              </w:rPr>
            </w:pPr>
          </w:p>
        </w:tc>
        <w:tc>
          <w:tcPr>
            <w:tcW w:w="9197" w:type="dxa"/>
            <w:tcBorders>
              <w:top w:val="single" w:sz="4" w:space="0" w:color="auto"/>
              <w:left w:val="single" w:sz="4" w:space="0" w:color="auto"/>
              <w:bottom w:val="single" w:sz="4" w:space="0" w:color="auto"/>
              <w:right w:val="single" w:sz="4" w:space="0" w:color="auto"/>
            </w:tcBorders>
            <w:hideMark/>
          </w:tcPr>
          <w:p w:rsidR="0055782A" w:rsidRDefault="0055782A" w:rsidP="000217FF">
            <w:pPr>
              <w:spacing w:line="240" w:lineRule="exact"/>
              <w:rPr>
                <w:b/>
                <w:color w:val="000000" w:themeColor="text1"/>
                <w:sz w:val="20"/>
                <w:szCs w:val="20"/>
              </w:rPr>
            </w:pPr>
            <w:r>
              <w:rPr>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rsidR="0055782A" w:rsidRDefault="007E58D2" w:rsidP="007E58D2">
            <w:pPr>
              <w:spacing w:line="360" w:lineRule="auto"/>
              <w:ind w:firstLineChars="200" w:firstLine="420"/>
              <w:rPr>
                <w:b/>
                <w:color w:val="000000" w:themeColor="text1"/>
                <w:sz w:val="20"/>
                <w:szCs w:val="20"/>
              </w:rPr>
            </w:pPr>
            <w:r>
              <w:rPr>
                <w:rFonts w:ascii="宋体" w:hAnsi="宋体" w:hint="eastAsia"/>
                <w:u w:val="single"/>
              </w:rPr>
              <w:t>无</w:t>
            </w:r>
          </w:p>
        </w:tc>
      </w:tr>
      <w:tr w:rsidR="0055782A" w:rsidTr="0055782A">
        <w:trPr>
          <w:cantSplit/>
          <w:trHeight w:val="154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5782A" w:rsidRDefault="0055782A" w:rsidP="000217FF">
            <w:pPr>
              <w:widowControl/>
              <w:jc w:val="left"/>
              <w:rPr>
                <w:b/>
                <w:color w:val="000000" w:themeColor="text1"/>
                <w:szCs w:val="21"/>
              </w:rPr>
            </w:pPr>
          </w:p>
        </w:tc>
        <w:tc>
          <w:tcPr>
            <w:tcW w:w="9197" w:type="dxa"/>
            <w:tcBorders>
              <w:top w:val="single" w:sz="4" w:space="0" w:color="auto"/>
              <w:left w:val="single" w:sz="4" w:space="0" w:color="auto"/>
              <w:bottom w:val="single" w:sz="4" w:space="0" w:color="auto"/>
              <w:right w:val="single" w:sz="4" w:space="0" w:color="auto"/>
            </w:tcBorders>
            <w:hideMark/>
          </w:tcPr>
          <w:p w:rsidR="0055782A" w:rsidRDefault="0055782A" w:rsidP="000217FF">
            <w:pPr>
              <w:spacing w:line="240" w:lineRule="exact"/>
              <w:rPr>
                <w:b/>
                <w:color w:val="000000" w:themeColor="text1"/>
                <w:sz w:val="20"/>
                <w:szCs w:val="20"/>
              </w:rPr>
            </w:pPr>
            <w:r>
              <w:rPr>
                <w:b/>
                <w:color w:val="000000" w:themeColor="text1"/>
                <w:sz w:val="20"/>
                <w:szCs w:val="20"/>
              </w:rPr>
              <w:t>6.  EMS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55782A" w:rsidRDefault="007E58D2" w:rsidP="000217FF">
            <w:pPr>
              <w:spacing w:line="240" w:lineRule="exact"/>
              <w:rPr>
                <w:b/>
                <w:color w:val="000000" w:themeColor="text1"/>
                <w:sz w:val="20"/>
                <w:szCs w:val="20"/>
              </w:rPr>
            </w:pPr>
            <w:r>
              <w:rPr>
                <w:rFonts w:ascii="宋体" w:hAnsi="宋体" w:hint="eastAsia"/>
                <w:u w:val="single"/>
              </w:rPr>
              <w:t>无</w:t>
            </w:r>
          </w:p>
        </w:tc>
      </w:tr>
      <w:tr w:rsidR="0055782A" w:rsidTr="0055782A">
        <w:trPr>
          <w:cantSplit/>
          <w:trHeight w:val="139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5782A" w:rsidRDefault="0055782A" w:rsidP="000217FF">
            <w:pPr>
              <w:widowControl/>
              <w:jc w:val="left"/>
              <w:rPr>
                <w:b/>
                <w:color w:val="000000" w:themeColor="text1"/>
                <w:szCs w:val="21"/>
              </w:rPr>
            </w:pPr>
          </w:p>
        </w:tc>
        <w:tc>
          <w:tcPr>
            <w:tcW w:w="9197" w:type="dxa"/>
            <w:tcBorders>
              <w:top w:val="single" w:sz="4" w:space="0" w:color="auto"/>
              <w:left w:val="single" w:sz="4" w:space="0" w:color="auto"/>
              <w:bottom w:val="single" w:sz="4" w:space="0" w:color="auto"/>
              <w:right w:val="single" w:sz="4" w:space="0" w:color="auto"/>
            </w:tcBorders>
          </w:tcPr>
          <w:p w:rsidR="0055782A" w:rsidRDefault="0055782A" w:rsidP="000217FF">
            <w:pPr>
              <w:spacing w:line="300" w:lineRule="exact"/>
              <w:rPr>
                <w:b/>
                <w:color w:val="000000" w:themeColor="text1"/>
                <w:sz w:val="20"/>
                <w:szCs w:val="20"/>
              </w:rPr>
            </w:pPr>
            <w:r>
              <w:rPr>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55782A" w:rsidRDefault="0055782A" w:rsidP="000217FF">
            <w:pPr>
              <w:ind w:firstLineChars="200" w:firstLine="420"/>
              <w:jc w:val="left"/>
              <w:rPr>
                <w:rFonts w:asciiTheme="minorEastAsia" w:eastAsiaTheme="minorEastAsia" w:hAnsiTheme="minorEastAsia"/>
                <w:szCs w:val="22"/>
                <w:u w:val="single"/>
              </w:rPr>
            </w:pPr>
          </w:p>
          <w:p w:rsidR="0055782A" w:rsidRDefault="007E58D2" w:rsidP="000217FF">
            <w:pPr>
              <w:ind w:firstLineChars="200" w:firstLine="420"/>
              <w:jc w:val="left"/>
              <w:rPr>
                <w:rFonts w:asciiTheme="minorEastAsia" w:eastAsiaTheme="minorEastAsia" w:hAnsiTheme="minorEastAsia"/>
                <w:szCs w:val="22"/>
                <w:u w:val="single"/>
              </w:rPr>
            </w:pPr>
            <w:r>
              <w:rPr>
                <w:rFonts w:asciiTheme="minorEastAsia" w:eastAsiaTheme="minorEastAsia" w:hAnsiTheme="minorEastAsia" w:hint="eastAsia"/>
                <w:szCs w:val="22"/>
                <w:u w:val="single"/>
              </w:rPr>
              <w:t>无</w:t>
            </w:r>
          </w:p>
          <w:p w:rsidR="0055782A" w:rsidRDefault="0055782A" w:rsidP="000217FF">
            <w:pPr>
              <w:ind w:firstLineChars="200" w:firstLine="420"/>
              <w:jc w:val="left"/>
              <w:rPr>
                <w:rFonts w:asciiTheme="minorEastAsia" w:eastAsiaTheme="minorEastAsia" w:hAnsiTheme="minorEastAsia"/>
                <w:szCs w:val="22"/>
                <w:u w:val="single"/>
              </w:rPr>
            </w:pPr>
          </w:p>
          <w:p w:rsidR="0055782A" w:rsidRDefault="0055782A" w:rsidP="000217FF">
            <w:pPr>
              <w:spacing w:line="240" w:lineRule="exact"/>
              <w:rPr>
                <w:b/>
                <w:color w:val="000000" w:themeColor="text1"/>
                <w:sz w:val="20"/>
                <w:szCs w:val="20"/>
              </w:rPr>
            </w:pPr>
          </w:p>
        </w:tc>
      </w:tr>
      <w:tr w:rsidR="0055782A" w:rsidTr="0055782A">
        <w:trPr>
          <w:cantSplit/>
          <w:trHeight w:val="140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5782A" w:rsidRDefault="0055782A" w:rsidP="000217FF">
            <w:pPr>
              <w:widowControl/>
              <w:jc w:val="left"/>
              <w:rPr>
                <w:b/>
                <w:color w:val="000000" w:themeColor="text1"/>
                <w:szCs w:val="21"/>
              </w:rPr>
            </w:pPr>
          </w:p>
        </w:tc>
        <w:tc>
          <w:tcPr>
            <w:tcW w:w="9197" w:type="dxa"/>
            <w:tcBorders>
              <w:top w:val="single" w:sz="4" w:space="0" w:color="auto"/>
              <w:left w:val="single" w:sz="4" w:space="0" w:color="auto"/>
              <w:bottom w:val="single" w:sz="4" w:space="0" w:color="auto"/>
              <w:right w:val="single" w:sz="4" w:space="0" w:color="auto"/>
            </w:tcBorders>
          </w:tcPr>
          <w:p w:rsidR="0055782A" w:rsidRDefault="0055782A" w:rsidP="000217FF">
            <w:pPr>
              <w:spacing w:line="240" w:lineRule="exact"/>
              <w:rPr>
                <w:b/>
                <w:color w:val="000000" w:themeColor="text1"/>
                <w:sz w:val="20"/>
                <w:szCs w:val="20"/>
              </w:rPr>
            </w:pPr>
            <w:r>
              <w:rPr>
                <w:b/>
                <w:color w:val="000000" w:themeColor="text1"/>
                <w:sz w:val="20"/>
                <w:szCs w:val="20"/>
              </w:rPr>
              <w:t>8.OHSMS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地方职业健康安全部门监督检查情况及措施</w:t>
            </w:r>
          </w:p>
          <w:p w:rsidR="0055782A" w:rsidRDefault="0055782A" w:rsidP="000217FF">
            <w:pPr>
              <w:spacing w:line="240" w:lineRule="exact"/>
              <w:rPr>
                <w:b/>
                <w:color w:val="000000" w:themeColor="text1"/>
                <w:sz w:val="20"/>
                <w:szCs w:val="20"/>
              </w:rPr>
            </w:pPr>
          </w:p>
          <w:p w:rsidR="0055782A" w:rsidRDefault="0055782A" w:rsidP="000217FF">
            <w:pPr>
              <w:spacing w:line="240" w:lineRule="exact"/>
              <w:rPr>
                <w:b/>
                <w:color w:val="000000" w:themeColor="text1"/>
                <w:sz w:val="20"/>
                <w:szCs w:val="20"/>
              </w:rPr>
            </w:pPr>
            <w:r>
              <w:rPr>
                <w:b/>
                <w:color w:val="000000" w:themeColor="text1"/>
                <w:sz w:val="20"/>
                <w:szCs w:val="20"/>
              </w:rPr>
              <w:t xml:space="preserve">  </w:t>
            </w:r>
            <w:r>
              <w:rPr>
                <w:rFonts w:asciiTheme="minorEastAsia" w:eastAsiaTheme="minorEastAsia" w:hAnsiTheme="minorEastAsia" w:hint="eastAsia"/>
                <w:szCs w:val="22"/>
                <w:u w:val="single"/>
              </w:rPr>
              <w:t>无。</w:t>
            </w:r>
          </w:p>
          <w:p w:rsidR="0055782A" w:rsidRDefault="0055782A" w:rsidP="000217FF">
            <w:pPr>
              <w:spacing w:line="240" w:lineRule="exact"/>
              <w:rPr>
                <w:b/>
                <w:color w:val="000000" w:themeColor="text1"/>
                <w:sz w:val="20"/>
                <w:szCs w:val="20"/>
              </w:rPr>
            </w:pPr>
          </w:p>
        </w:tc>
      </w:tr>
      <w:tr w:rsidR="0055782A" w:rsidTr="0055782A">
        <w:trPr>
          <w:cantSplit/>
          <w:trHeight w:val="8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5782A" w:rsidRDefault="0055782A" w:rsidP="000217FF">
            <w:pPr>
              <w:widowControl/>
              <w:jc w:val="left"/>
              <w:rPr>
                <w:b/>
                <w:color w:val="000000" w:themeColor="text1"/>
                <w:szCs w:val="21"/>
              </w:rPr>
            </w:pPr>
          </w:p>
        </w:tc>
        <w:tc>
          <w:tcPr>
            <w:tcW w:w="9197" w:type="dxa"/>
            <w:tcBorders>
              <w:top w:val="single" w:sz="4" w:space="0" w:color="auto"/>
              <w:left w:val="single" w:sz="4" w:space="0" w:color="auto"/>
              <w:bottom w:val="single" w:sz="4" w:space="0" w:color="auto"/>
              <w:right w:val="single" w:sz="4" w:space="0" w:color="auto"/>
            </w:tcBorders>
            <w:hideMark/>
          </w:tcPr>
          <w:p w:rsidR="0055782A" w:rsidRDefault="0055782A" w:rsidP="000217FF">
            <w:pPr>
              <w:widowControl/>
              <w:spacing w:line="240" w:lineRule="exact"/>
              <w:rPr>
                <w:b/>
                <w:color w:val="000000" w:themeColor="text1"/>
                <w:sz w:val="20"/>
                <w:szCs w:val="20"/>
              </w:rPr>
            </w:pPr>
            <w:r>
              <w:rPr>
                <w:b/>
                <w:color w:val="000000" w:themeColor="text1"/>
                <w:sz w:val="20"/>
                <w:szCs w:val="20"/>
              </w:rPr>
              <w:t xml:space="preserve">9. </w:t>
            </w:r>
            <w:r>
              <w:rPr>
                <w:rFonts w:hint="eastAsia"/>
                <w:b/>
                <w:color w:val="000000" w:themeColor="text1"/>
                <w:sz w:val="20"/>
                <w:szCs w:val="20"/>
              </w:rPr>
              <w:t>其他能够标明组织绩效、信誉的证据</w:t>
            </w:r>
            <w:r>
              <w:rPr>
                <w:b/>
                <w:color w:val="000000" w:themeColor="text1"/>
                <w:sz w:val="20"/>
                <w:szCs w:val="20"/>
              </w:rPr>
              <w:t>/</w:t>
            </w:r>
            <w:r>
              <w:rPr>
                <w:rFonts w:hint="eastAsia"/>
                <w:b/>
                <w:color w:val="000000" w:themeColor="text1"/>
                <w:sz w:val="20"/>
                <w:szCs w:val="20"/>
              </w:rPr>
              <w:t>信息：</w:t>
            </w:r>
          </w:p>
          <w:p w:rsidR="0055782A" w:rsidRDefault="0055782A" w:rsidP="000217FF">
            <w:pPr>
              <w:widowControl/>
              <w:spacing w:line="240" w:lineRule="exact"/>
              <w:ind w:firstLineChars="100" w:firstLine="210"/>
              <w:rPr>
                <w:b/>
                <w:color w:val="000000" w:themeColor="text1"/>
                <w:sz w:val="20"/>
                <w:szCs w:val="20"/>
              </w:rPr>
            </w:pPr>
            <w:r>
              <w:rPr>
                <w:rFonts w:asciiTheme="minorEastAsia" w:eastAsiaTheme="minorEastAsia" w:hAnsiTheme="minorEastAsia" w:hint="eastAsia"/>
                <w:szCs w:val="22"/>
                <w:u w:val="single"/>
              </w:rPr>
              <w:t>无。</w:t>
            </w:r>
          </w:p>
        </w:tc>
      </w:tr>
      <w:tr w:rsidR="0055782A" w:rsidTr="0055782A">
        <w:trPr>
          <w:cantSplit/>
          <w:trHeight w:val="1550"/>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55782A" w:rsidRDefault="0055782A" w:rsidP="000217FF">
            <w:pPr>
              <w:spacing w:line="240" w:lineRule="exact"/>
              <w:ind w:left="113"/>
              <w:jc w:val="center"/>
              <w:rPr>
                <w:b/>
                <w:color w:val="000000" w:themeColor="text1"/>
                <w:sz w:val="20"/>
              </w:rPr>
            </w:pPr>
            <w:r>
              <w:rPr>
                <w:b/>
                <w:color w:val="000000" w:themeColor="text1"/>
                <w:sz w:val="20"/>
              </w:rPr>
              <w:t>(</w:t>
            </w:r>
            <w:r>
              <w:rPr>
                <w:rFonts w:hint="eastAsia"/>
                <w:b/>
                <w:color w:val="000000" w:themeColor="text1"/>
                <w:sz w:val="20"/>
              </w:rPr>
              <w:t>五</w:t>
            </w:r>
            <w:r>
              <w:rPr>
                <w:b/>
                <w:color w:val="000000" w:themeColor="text1"/>
                <w:sz w:val="20"/>
              </w:rPr>
              <w:t>)</w:t>
            </w:r>
            <w:r>
              <w:rPr>
                <w:rFonts w:hint="eastAsia"/>
                <w:b/>
                <w:color w:val="000000" w:themeColor="text1"/>
                <w:sz w:val="20"/>
              </w:rPr>
              <w:t>持续改进</w:t>
            </w:r>
          </w:p>
        </w:tc>
        <w:tc>
          <w:tcPr>
            <w:tcW w:w="9197" w:type="dxa"/>
            <w:tcBorders>
              <w:top w:val="single" w:sz="4" w:space="0" w:color="auto"/>
              <w:left w:val="single" w:sz="4" w:space="0" w:color="auto"/>
              <w:bottom w:val="single" w:sz="4" w:space="0" w:color="auto"/>
              <w:right w:val="single" w:sz="4" w:space="0" w:color="auto"/>
            </w:tcBorders>
            <w:hideMark/>
          </w:tcPr>
          <w:p w:rsidR="0055782A" w:rsidRDefault="0055782A" w:rsidP="000217FF">
            <w:pPr>
              <w:spacing w:line="240" w:lineRule="exact"/>
              <w:rPr>
                <w:b/>
                <w:color w:val="000000" w:themeColor="text1"/>
                <w:sz w:val="20"/>
                <w:szCs w:val="20"/>
              </w:rPr>
            </w:pPr>
            <w:r>
              <w:rPr>
                <w:b/>
                <w:color w:val="000000" w:themeColor="text1"/>
                <w:sz w:val="20"/>
                <w:szCs w:val="20"/>
              </w:rPr>
              <w:t xml:space="preserve">1 </w:t>
            </w:r>
            <w:r>
              <w:rPr>
                <w:rFonts w:hint="eastAsia"/>
                <w:b/>
                <w:color w:val="000000" w:themeColor="text1"/>
                <w:sz w:val="20"/>
                <w:szCs w:val="20"/>
              </w:rPr>
              <w:t>纠正</w:t>
            </w:r>
            <w:r>
              <w:rPr>
                <w:b/>
                <w:color w:val="000000" w:themeColor="text1"/>
                <w:sz w:val="20"/>
                <w:szCs w:val="20"/>
              </w:rPr>
              <w:t>/</w:t>
            </w:r>
            <w:r>
              <w:rPr>
                <w:rFonts w:hint="eastAsia"/>
                <w:b/>
                <w:color w:val="000000" w:themeColor="text1"/>
                <w:sz w:val="20"/>
                <w:szCs w:val="20"/>
              </w:rPr>
              <w:t>预防措施的实施及效果</w:t>
            </w:r>
            <w:r>
              <w:rPr>
                <w:b/>
                <w:color w:val="000000" w:themeColor="text1"/>
                <w:spacing w:val="-8"/>
                <w:sz w:val="20"/>
                <w:szCs w:val="20"/>
              </w:rPr>
              <w:t>;</w:t>
            </w:r>
          </w:p>
          <w:p w:rsidR="0055782A" w:rsidRDefault="0055782A" w:rsidP="000217FF">
            <w:pPr>
              <w:widowControl/>
              <w:spacing w:line="240" w:lineRule="exact"/>
              <w:ind w:firstLineChars="200" w:firstLine="420"/>
              <w:rPr>
                <w:b/>
                <w:color w:val="000000" w:themeColor="text1"/>
                <w:sz w:val="20"/>
                <w:szCs w:val="20"/>
              </w:rPr>
            </w:pPr>
            <w:r>
              <w:rPr>
                <w:rFonts w:asciiTheme="minorEastAsia" w:eastAsiaTheme="minorEastAsia" w:hAnsiTheme="minorEastAsia" w:hint="eastAsia"/>
                <w:szCs w:val="22"/>
                <w:u w:val="single"/>
              </w:rPr>
              <w:t>对纠正预防措施识别、评审、验证，事故事件报告、调查、处理等作了规定，其内容符合组织实际及标准要求。针对内审管理评审提出的问题已采取了纠正措施。</w:t>
            </w:r>
          </w:p>
        </w:tc>
      </w:tr>
      <w:tr w:rsidR="0055782A" w:rsidTr="0055782A">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5782A" w:rsidRDefault="0055782A" w:rsidP="000217FF">
            <w:pPr>
              <w:widowControl/>
              <w:jc w:val="left"/>
              <w:rPr>
                <w:b/>
                <w:color w:val="000000" w:themeColor="text1"/>
                <w:sz w:val="20"/>
              </w:rPr>
            </w:pPr>
          </w:p>
        </w:tc>
        <w:tc>
          <w:tcPr>
            <w:tcW w:w="9197" w:type="dxa"/>
            <w:tcBorders>
              <w:top w:val="single" w:sz="4" w:space="0" w:color="auto"/>
              <w:left w:val="single" w:sz="4" w:space="0" w:color="auto"/>
              <w:bottom w:val="single" w:sz="4" w:space="0" w:color="auto"/>
              <w:right w:val="single" w:sz="4" w:space="0" w:color="auto"/>
            </w:tcBorders>
          </w:tcPr>
          <w:p w:rsidR="0055782A" w:rsidRDefault="0055782A" w:rsidP="000217FF">
            <w:pPr>
              <w:spacing w:line="240" w:lineRule="exact"/>
              <w:rPr>
                <w:b/>
                <w:color w:val="000000" w:themeColor="text1"/>
                <w:spacing w:val="-20"/>
                <w:sz w:val="20"/>
                <w:szCs w:val="20"/>
              </w:rPr>
            </w:pPr>
            <w:r>
              <w:rPr>
                <w:b/>
                <w:color w:val="000000" w:themeColor="text1"/>
                <w:spacing w:val="-20"/>
                <w:sz w:val="20"/>
                <w:szCs w:val="20"/>
              </w:rPr>
              <w:t>2</w:t>
            </w:r>
            <w:r>
              <w:rPr>
                <w:rFonts w:hint="eastAsia"/>
                <w:b/>
                <w:color w:val="000000" w:themeColor="text1"/>
                <w:spacing w:val="-20"/>
                <w:sz w:val="20"/>
                <w:szCs w:val="20"/>
              </w:rPr>
              <w:t>（近一年）重大事故、顾客</w:t>
            </w:r>
            <w:r>
              <w:rPr>
                <w:b/>
                <w:color w:val="000000" w:themeColor="text1"/>
                <w:spacing w:val="-20"/>
                <w:sz w:val="20"/>
                <w:szCs w:val="20"/>
              </w:rPr>
              <w:t>/</w:t>
            </w:r>
            <w:r>
              <w:rPr>
                <w:rFonts w:hint="eastAsia"/>
                <w:b/>
                <w:color w:val="000000" w:themeColor="text1"/>
                <w:spacing w:val="-20"/>
                <w:sz w:val="20"/>
                <w:szCs w:val="20"/>
              </w:rPr>
              <w:t>相关方投诉：：</w:t>
            </w:r>
          </w:p>
          <w:p w:rsidR="0055782A" w:rsidRDefault="0055782A" w:rsidP="000217FF">
            <w:pPr>
              <w:spacing w:line="240" w:lineRule="exact"/>
              <w:ind w:firstLineChars="100" w:firstLine="210"/>
              <w:rPr>
                <w:b/>
                <w:color w:val="000000" w:themeColor="text1"/>
                <w:spacing w:val="-20"/>
                <w:sz w:val="20"/>
                <w:szCs w:val="20"/>
              </w:rPr>
            </w:pPr>
            <w:r>
              <w:rPr>
                <w:rFonts w:asciiTheme="minorEastAsia" w:eastAsiaTheme="minorEastAsia" w:hAnsiTheme="minorEastAsia" w:hint="eastAsia"/>
                <w:szCs w:val="22"/>
                <w:u w:val="single"/>
              </w:rPr>
              <w:t>未发生。</w:t>
            </w:r>
          </w:p>
          <w:p w:rsidR="0055782A" w:rsidRDefault="0055782A" w:rsidP="000217FF">
            <w:pPr>
              <w:spacing w:line="240" w:lineRule="exact"/>
              <w:rPr>
                <w:b/>
                <w:color w:val="000000" w:themeColor="text1"/>
                <w:sz w:val="20"/>
                <w:szCs w:val="20"/>
              </w:rPr>
            </w:pPr>
          </w:p>
        </w:tc>
      </w:tr>
      <w:tr w:rsidR="0055782A" w:rsidTr="0055782A">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5782A" w:rsidRDefault="0055782A" w:rsidP="000217FF">
            <w:pPr>
              <w:widowControl/>
              <w:jc w:val="left"/>
              <w:rPr>
                <w:b/>
                <w:color w:val="000000" w:themeColor="text1"/>
                <w:sz w:val="20"/>
              </w:rPr>
            </w:pPr>
          </w:p>
        </w:tc>
        <w:tc>
          <w:tcPr>
            <w:tcW w:w="9197" w:type="dxa"/>
            <w:tcBorders>
              <w:top w:val="single" w:sz="4" w:space="0" w:color="auto"/>
              <w:left w:val="single" w:sz="4" w:space="0" w:color="auto"/>
              <w:bottom w:val="single" w:sz="4" w:space="0" w:color="auto"/>
              <w:right w:val="single" w:sz="4" w:space="0" w:color="auto"/>
            </w:tcBorders>
            <w:hideMark/>
          </w:tcPr>
          <w:p w:rsidR="0055782A" w:rsidRDefault="0055782A" w:rsidP="000217FF">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一阶段提出问题的整改情况</w:t>
            </w:r>
            <w:r>
              <w:rPr>
                <w:b/>
                <w:color w:val="000000" w:themeColor="text1"/>
                <w:sz w:val="20"/>
                <w:szCs w:val="20"/>
              </w:rPr>
              <w:t>?</w:t>
            </w:r>
          </w:p>
          <w:p w:rsidR="0055782A" w:rsidRDefault="0055782A" w:rsidP="000217FF">
            <w:pPr>
              <w:spacing w:line="240" w:lineRule="exact"/>
              <w:rPr>
                <w:b/>
                <w:color w:val="000000" w:themeColor="text1"/>
                <w:spacing w:val="-20"/>
                <w:sz w:val="20"/>
                <w:szCs w:val="20"/>
              </w:rPr>
            </w:pPr>
            <w:r>
              <w:rPr>
                <w:b/>
                <w:color w:val="000000" w:themeColor="text1"/>
                <w:spacing w:val="-20"/>
                <w:sz w:val="20"/>
                <w:szCs w:val="20"/>
              </w:rPr>
              <w:t xml:space="preserve">  </w:t>
            </w:r>
            <w:r>
              <w:rPr>
                <w:rFonts w:asciiTheme="minorEastAsia" w:eastAsiaTheme="minorEastAsia" w:hAnsiTheme="minorEastAsia" w:hint="eastAsia"/>
                <w:szCs w:val="22"/>
                <w:u w:val="single"/>
              </w:rPr>
              <w:t>一阶段提出的问题已整改完成。</w:t>
            </w:r>
          </w:p>
        </w:tc>
      </w:tr>
      <w:tr w:rsidR="0055782A" w:rsidTr="0055782A">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5782A" w:rsidRDefault="0055782A" w:rsidP="000217FF">
            <w:pPr>
              <w:widowControl/>
              <w:jc w:val="left"/>
              <w:rPr>
                <w:b/>
                <w:color w:val="000000" w:themeColor="text1"/>
                <w:sz w:val="20"/>
              </w:rPr>
            </w:pPr>
          </w:p>
        </w:tc>
        <w:tc>
          <w:tcPr>
            <w:tcW w:w="9197" w:type="dxa"/>
            <w:tcBorders>
              <w:top w:val="single" w:sz="4" w:space="0" w:color="auto"/>
              <w:left w:val="single" w:sz="4" w:space="0" w:color="auto"/>
              <w:bottom w:val="single" w:sz="4" w:space="0" w:color="auto"/>
              <w:right w:val="single" w:sz="4" w:space="0" w:color="auto"/>
            </w:tcBorders>
            <w:hideMark/>
          </w:tcPr>
          <w:p w:rsidR="0055782A" w:rsidRDefault="0055782A" w:rsidP="000217FF">
            <w:pPr>
              <w:spacing w:line="240" w:lineRule="exact"/>
              <w:rPr>
                <w:b/>
                <w:color w:val="000000" w:themeColor="text1"/>
                <w:sz w:val="20"/>
                <w:szCs w:val="20"/>
              </w:rPr>
            </w:pPr>
            <w:r>
              <w:rPr>
                <w:b/>
                <w:color w:val="000000" w:themeColor="text1"/>
                <w:sz w:val="20"/>
                <w:szCs w:val="20"/>
              </w:rPr>
              <w:t>4.</w:t>
            </w:r>
            <w:r>
              <w:rPr>
                <w:rFonts w:hint="eastAsia"/>
                <w:b/>
                <w:color w:val="000000" w:themeColor="text1"/>
                <w:sz w:val="20"/>
                <w:szCs w:val="20"/>
              </w:rPr>
              <w:t>创新情况</w:t>
            </w:r>
          </w:p>
          <w:p w:rsidR="0055782A" w:rsidRDefault="0055782A" w:rsidP="000217FF">
            <w:pPr>
              <w:spacing w:line="240" w:lineRule="exact"/>
              <w:ind w:firstLineChars="100" w:firstLine="210"/>
              <w:rPr>
                <w:b/>
                <w:color w:val="000000" w:themeColor="text1"/>
                <w:sz w:val="20"/>
                <w:szCs w:val="20"/>
              </w:rPr>
            </w:pPr>
            <w:r>
              <w:rPr>
                <w:rFonts w:asciiTheme="minorEastAsia" w:eastAsiaTheme="minorEastAsia" w:hAnsiTheme="minorEastAsia" w:hint="eastAsia"/>
                <w:szCs w:val="22"/>
                <w:u w:val="single"/>
              </w:rPr>
              <w:t>无。</w:t>
            </w:r>
          </w:p>
        </w:tc>
      </w:tr>
      <w:tr w:rsidR="0055782A" w:rsidTr="0055782A">
        <w:trPr>
          <w:cantSplit/>
          <w:trHeight w:val="98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5782A" w:rsidRDefault="0055782A" w:rsidP="000217FF">
            <w:pPr>
              <w:widowControl/>
              <w:jc w:val="left"/>
              <w:rPr>
                <w:b/>
                <w:color w:val="000000" w:themeColor="text1"/>
                <w:sz w:val="20"/>
              </w:rPr>
            </w:pPr>
          </w:p>
        </w:tc>
        <w:tc>
          <w:tcPr>
            <w:tcW w:w="9197" w:type="dxa"/>
            <w:tcBorders>
              <w:top w:val="single" w:sz="4" w:space="0" w:color="auto"/>
              <w:left w:val="single" w:sz="4" w:space="0" w:color="auto"/>
              <w:bottom w:val="single" w:sz="4" w:space="0" w:color="auto"/>
              <w:right w:val="single" w:sz="4" w:space="0" w:color="auto"/>
            </w:tcBorders>
            <w:hideMark/>
          </w:tcPr>
          <w:p w:rsidR="0055782A" w:rsidRDefault="0055782A" w:rsidP="000217FF">
            <w:pPr>
              <w:spacing w:line="240" w:lineRule="exact"/>
              <w:rPr>
                <w:b/>
                <w:color w:val="000000" w:themeColor="text1"/>
                <w:szCs w:val="21"/>
              </w:rPr>
            </w:pPr>
            <w:r>
              <w:rPr>
                <w:b/>
                <w:color w:val="000000" w:themeColor="text1"/>
                <w:szCs w:val="21"/>
              </w:rPr>
              <w:t xml:space="preserve">5. </w:t>
            </w:r>
            <w:r>
              <w:rPr>
                <w:rFonts w:hint="eastAsia"/>
                <w:b/>
                <w:color w:val="000000" w:themeColor="text1"/>
                <w:szCs w:val="21"/>
              </w:rPr>
              <w:t>上次不符合的整改情况（再认证填写）</w:t>
            </w:r>
          </w:p>
        </w:tc>
      </w:tr>
    </w:tbl>
    <w:p w:rsidR="008D3C9C" w:rsidRDefault="008D3C9C" w:rsidP="008D3C9C">
      <w:pPr>
        <w:spacing w:line="300" w:lineRule="exact"/>
        <w:rPr>
          <w:b/>
          <w:color w:val="000000" w:themeColor="text1"/>
          <w:sz w:val="26"/>
          <w:szCs w:val="26"/>
        </w:rPr>
      </w:pPr>
    </w:p>
    <w:p w:rsidR="008D3C9C" w:rsidRDefault="008D3C9C" w:rsidP="008D3C9C">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8D3C9C" w:rsidRDefault="008D3C9C" w:rsidP="008D3C9C">
      <w:pPr>
        <w:tabs>
          <w:tab w:val="left" w:pos="9072"/>
        </w:tabs>
        <w:spacing w:line="360" w:lineRule="auto"/>
        <w:ind w:leftChars="-473" w:left="-993" w:firstLine="2"/>
        <w:rPr>
          <w:b/>
          <w:color w:val="000000" w:themeColor="text1"/>
        </w:rPr>
      </w:pPr>
      <w:r>
        <w:rPr>
          <w:b/>
          <w:color w:val="000000" w:themeColor="text1"/>
        </w:rPr>
        <w:t xml:space="preserve">1. </w:t>
      </w:r>
      <w:r>
        <w:rPr>
          <w:rFonts w:hint="eastAsia"/>
          <w:b/>
          <w:color w:val="000000" w:themeColor="text1"/>
        </w:rPr>
        <w:t>本次现场</w:t>
      </w:r>
      <w:proofErr w:type="gramStart"/>
      <w:r>
        <w:rPr>
          <w:rFonts w:hint="eastAsia"/>
          <w:b/>
          <w:color w:val="000000" w:themeColor="text1"/>
        </w:rPr>
        <w:t>审核共</w:t>
      </w:r>
      <w:proofErr w:type="gramEnd"/>
      <w:r>
        <w:rPr>
          <w:rFonts w:hint="eastAsia"/>
          <w:b/>
          <w:color w:val="000000" w:themeColor="text1"/>
        </w:rPr>
        <w:t>开具不符合项报告</w:t>
      </w:r>
      <w:r w:rsidR="007E58D2">
        <w:rPr>
          <w:rFonts w:hint="eastAsia"/>
          <w:b/>
          <w:color w:val="000000" w:themeColor="text1"/>
        </w:rPr>
        <w:t>1</w:t>
      </w:r>
      <w:r>
        <w:rPr>
          <w:rFonts w:hint="eastAsia"/>
          <w:b/>
          <w:color w:val="000000" w:themeColor="text1"/>
        </w:rPr>
        <w:t>项；其中</w:t>
      </w:r>
      <w:r>
        <w:pict>
          <v:line id="直接连接符 1" o:spid="_x0000_s1031" style="position:absolute;left:0;text-align:left;z-index:251664384;mso-position-horizontal-relative:text;mso-position-vertical-relative:text"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w:t>
      </w:r>
      <w:r>
        <w:rPr>
          <w:b/>
          <w:color w:val="000000" w:themeColor="text1"/>
        </w:rPr>
        <w:t>0</w:t>
      </w:r>
      <w:r>
        <w:rPr>
          <w:rFonts w:hint="eastAsia"/>
          <w:b/>
          <w:color w:val="000000" w:themeColor="text1"/>
        </w:rPr>
        <w:t>项，一般不符合</w:t>
      </w:r>
      <w:r w:rsidR="007E58D2">
        <w:rPr>
          <w:rFonts w:hint="eastAsia"/>
          <w:b/>
          <w:color w:val="000000" w:themeColor="text1"/>
        </w:rPr>
        <w:t>1</w:t>
      </w:r>
      <w:r>
        <w:rPr>
          <w:rFonts w:hint="eastAsia"/>
          <w:b/>
          <w:color w:val="000000" w:themeColor="text1"/>
        </w:rPr>
        <w:t>项，观察项项分布在部门条款</w:t>
      </w:r>
      <w:r w:rsidR="007E58D2">
        <w:rPr>
          <w:rFonts w:hint="eastAsia"/>
          <w:b/>
          <w:color w:val="000000" w:themeColor="text1"/>
        </w:rPr>
        <w:t>8.2</w:t>
      </w:r>
      <w:r>
        <w:rPr>
          <w:rFonts w:hint="eastAsia"/>
          <w:b/>
          <w:color w:val="000000" w:themeColor="text1"/>
        </w:rPr>
        <w:t>，</w:t>
      </w:r>
      <w:proofErr w:type="gramStart"/>
      <w:r>
        <w:rPr>
          <w:rFonts w:hint="eastAsia"/>
          <w:b/>
          <w:color w:val="000000" w:themeColor="text1"/>
        </w:rPr>
        <w:t>分布见</w:t>
      </w:r>
      <w:proofErr w:type="gramEnd"/>
      <w:r>
        <w:rPr>
          <w:rFonts w:hint="eastAsia"/>
          <w:b/>
          <w:color w:val="000000" w:themeColor="text1"/>
        </w:rPr>
        <w:t>附件。（</w:t>
      </w:r>
      <w:r>
        <w:rPr>
          <w:b/>
          <w:color w:val="000000" w:themeColor="text1"/>
        </w:rPr>
        <w:t>Q/J/E/S</w:t>
      </w:r>
      <w:r>
        <w:rPr>
          <w:rFonts w:hint="eastAsia"/>
          <w:b/>
          <w:color w:val="000000" w:themeColor="text1"/>
        </w:rPr>
        <w:t>分开填写）</w:t>
      </w:r>
    </w:p>
    <w:p w:rsidR="008D3C9C" w:rsidRDefault="008D3C9C" w:rsidP="008D3C9C">
      <w:pPr>
        <w:tabs>
          <w:tab w:val="left" w:pos="215"/>
          <w:tab w:val="left" w:pos="430"/>
        </w:tabs>
        <w:spacing w:line="360" w:lineRule="auto"/>
        <w:ind w:leftChars="-472" w:left="-190" w:hangingChars="380" w:hanging="801"/>
        <w:rPr>
          <w:b/>
          <w:color w:val="000000" w:themeColor="text1"/>
        </w:rPr>
      </w:pPr>
      <w:r>
        <w:rPr>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sidRPr="0022324B">
        <w:rPr>
          <w:rFonts w:ascii="MS Mincho" w:eastAsia="MS Mincho" w:hAnsi="MS Mincho" w:cs="MS Mincho" w:hint="eastAsia"/>
          <w:b/>
          <w:color w:val="000000" w:themeColor="text1"/>
          <w:spacing w:val="-10"/>
          <w:szCs w:val="21"/>
        </w:rPr>
        <w:t>☑</w:t>
      </w:r>
      <w:r>
        <w:rPr>
          <w:rFonts w:hint="eastAsia"/>
          <w:b/>
          <w:color w:val="000000" w:themeColor="text1"/>
        </w:rPr>
        <w:t>不大</w:t>
      </w:r>
    </w:p>
    <w:p w:rsidR="008D3C9C" w:rsidRDefault="008D3C9C" w:rsidP="008D3C9C">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8D3C9C" w:rsidRDefault="008D3C9C" w:rsidP="008D3C9C">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7" w:type="dxa"/>
        <w:tblInd w:w="-885" w:type="dxa"/>
        <w:tblLayout w:type="fixed"/>
        <w:tblLook w:val="04A0" w:firstRow="1" w:lastRow="0" w:firstColumn="1" w:lastColumn="0" w:noHBand="0" w:noVBand="1"/>
      </w:tblPr>
      <w:tblGrid>
        <w:gridCol w:w="5247"/>
        <w:gridCol w:w="4820"/>
      </w:tblGrid>
      <w:tr w:rsidR="008D3C9C" w:rsidTr="000217FF">
        <w:tc>
          <w:tcPr>
            <w:tcW w:w="5246" w:type="dxa"/>
            <w:tcBorders>
              <w:top w:val="single" w:sz="4" w:space="0" w:color="auto"/>
              <w:left w:val="single" w:sz="4" w:space="0" w:color="auto"/>
              <w:bottom w:val="single" w:sz="4" w:space="0" w:color="auto"/>
              <w:right w:val="single" w:sz="4" w:space="0" w:color="auto"/>
            </w:tcBorders>
            <w:hideMark/>
          </w:tcPr>
          <w:p w:rsidR="008D3C9C" w:rsidRDefault="008D3C9C" w:rsidP="000217FF">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Borders>
              <w:top w:val="single" w:sz="4" w:space="0" w:color="auto"/>
              <w:left w:val="single" w:sz="4" w:space="0" w:color="auto"/>
              <w:bottom w:val="single" w:sz="4" w:space="0" w:color="auto"/>
              <w:right w:val="single" w:sz="4" w:space="0" w:color="auto"/>
            </w:tcBorders>
            <w:hideMark/>
          </w:tcPr>
          <w:p w:rsidR="008D3C9C" w:rsidRDefault="008D3C9C" w:rsidP="000217FF">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8D3C9C" w:rsidTr="000217FF">
        <w:tc>
          <w:tcPr>
            <w:tcW w:w="5246" w:type="dxa"/>
            <w:tcBorders>
              <w:top w:val="single" w:sz="4" w:space="0" w:color="auto"/>
              <w:left w:val="single" w:sz="4" w:space="0" w:color="auto"/>
              <w:bottom w:val="single" w:sz="4" w:space="0" w:color="auto"/>
              <w:right w:val="single" w:sz="4" w:space="0" w:color="auto"/>
            </w:tcBorders>
            <w:hideMark/>
          </w:tcPr>
          <w:p w:rsidR="008D3C9C" w:rsidRDefault="008D3C9C" w:rsidP="000217FF">
            <w:pPr>
              <w:snapToGrid w:val="0"/>
              <w:spacing w:line="360" w:lineRule="auto"/>
              <w:rPr>
                <w:rFonts w:ascii="宋体" w:hAnsi="宋体"/>
                <w:b/>
                <w:color w:val="000000" w:themeColor="text1"/>
                <w:szCs w:val="21"/>
              </w:rPr>
            </w:pPr>
            <w:r>
              <w:rPr>
                <w:rFonts w:hint="eastAsia"/>
                <w:b/>
                <w:color w:val="000000" w:themeColor="text1"/>
                <w:spacing w:val="-10"/>
                <w:szCs w:val="21"/>
              </w:rPr>
              <w:lastRenderedPageBreak/>
              <w:t>□</w:t>
            </w:r>
            <w:r>
              <w:rPr>
                <w:rFonts w:ascii="宋体" w:hAnsi="宋体" w:hint="eastAsia"/>
                <w:b/>
                <w:color w:val="000000" w:themeColor="text1"/>
                <w:szCs w:val="21"/>
              </w:rPr>
              <w:t>样本量不足</w:t>
            </w:r>
          </w:p>
        </w:tc>
        <w:tc>
          <w:tcPr>
            <w:tcW w:w="4819" w:type="dxa"/>
            <w:tcBorders>
              <w:top w:val="single" w:sz="4" w:space="0" w:color="auto"/>
              <w:left w:val="single" w:sz="4" w:space="0" w:color="auto"/>
              <w:bottom w:val="single" w:sz="4" w:space="0" w:color="auto"/>
              <w:right w:val="single" w:sz="4" w:space="0" w:color="auto"/>
            </w:tcBorders>
          </w:tcPr>
          <w:p w:rsidR="008D3C9C" w:rsidRDefault="008D3C9C" w:rsidP="000217FF">
            <w:pPr>
              <w:snapToGrid w:val="0"/>
              <w:spacing w:line="360" w:lineRule="auto"/>
              <w:rPr>
                <w:rFonts w:ascii="宋体" w:hAnsi="宋体"/>
                <w:b/>
                <w:color w:val="000000" w:themeColor="text1"/>
                <w:szCs w:val="21"/>
              </w:rPr>
            </w:pPr>
          </w:p>
        </w:tc>
      </w:tr>
      <w:tr w:rsidR="008D3C9C" w:rsidTr="000217FF">
        <w:tc>
          <w:tcPr>
            <w:tcW w:w="5246" w:type="dxa"/>
            <w:tcBorders>
              <w:top w:val="single" w:sz="4" w:space="0" w:color="auto"/>
              <w:left w:val="single" w:sz="4" w:space="0" w:color="auto"/>
              <w:bottom w:val="single" w:sz="4" w:space="0" w:color="auto"/>
              <w:right w:val="single" w:sz="4" w:space="0" w:color="auto"/>
            </w:tcBorders>
            <w:hideMark/>
          </w:tcPr>
          <w:p w:rsidR="008D3C9C" w:rsidRDefault="008D3C9C" w:rsidP="000217FF">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Borders>
              <w:top w:val="single" w:sz="4" w:space="0" w:color="auto"/>
              <w:left w:val="single" w:sz="4" w:space="0" w:color="auto"/>
              <w:bottom w:val="single" w:sz="4" w:space="0" w:color="auto"/>
              <w:right w:val="single" w:sz="4" w:space="0" w:color="auto"/>
            </w:tcBorders>
          </w:tcPr>
          <w:p w:rsidR="008D3C9C" w:rsidRDefault="008D3C9C" w:rsidP="000217FF">
            <w:pPr>
              <w:snapToGrid w:val="0"/>
              <w:spacing w:line="360" w:lineRule="auto"/>
              <w:rPr>
                <w:rFonts w:ascii="宋体" w:hAnsi="宋体"/>
                <w:b/>
                <w:color w:val="000000" w:themeColor="text1"/>
                <w:szCs w:val="21"/>
              </w:rPr>
            </w:pPr>
          </w:p>
        </w:tc>
      </w:tr>
      <w:tr w:rsidR="008D3C9C" w:rsidTr="000217FF">
        <w:tc>
          <w:tcPr>
            <w:tcW w:w="5246" w:type="dxa"/>
            <w:tcBorders>
              <w:top w:val="single" w:sz="4" w:space="0" w:color="auto"/>
              <w:left w:val="single" w:sz="4" w:space="0" w:color="auto"/>
              <w:bottom w:val="single" w:sz="4" w:space="0" w:color="auto"/>
              <w:right w:val="single" w:sz="4" w:space="0" w:color="auto"/>
            </w:tcBorders>
            <w:hideMark/>
          </w:tcPr>
          <w:p w:rsidR="008D3C9C" w:rsidRDefault="008D3C9C" w:rsidP="000217FF">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Borders>
              <w:top w:val="single" w:sz="4" w:space="0" w:color="auto"/>
              <w:left w:val="single" w:sz="4" w:space="0" w:color="auto"/>
              <w:bottom w:val="single" w:sz="4" w:space="0" w:color="auto"/>
              <w:right w:val="single" w:sz="4" w:space="0" w:color="auto"/>
            </w:tcBorders>
          </w:tcPr>
          <w:p w:rsidR="008D3C9C" w:rsidRDefault="008D3C9C" w:rsidP="000217FF">
            <w:pPr>
              <w:snapToGrid w:val="0"/>
              <w:spacing w:line="360" w:lineRule="auto"/>
              <w:rPr>
                <w:rFonts w:ascii="宋体" w:hAnsi="宋体"/>
                <w:b/>
                <w:color w:val="000000" w:themeColor="text1"/>
                <w:szCs w:val="21"/>
              </w:rPr>
            </w:pPr>
          </w:p>
        </w:tc>
      </w:tr>
    </w:tbl>
    <w:p w:rsidR="008D3C9C" w:rsidRDefault="008D3C9C" w:rsidP="008D3C9C">
      <w:pPr>
        <w:snapToGrid w:val="0"/>
        <w:spacing w:line="360" w:lineRule="auto"/>
        <w:ind w:leftChars="-337" w:left="-191" w:hangingChars="271" w:hanging="517"/>
        <w:rPr>
          <w:b/>
          <w:color w:val="000000" w:themeColor="text1"/>
          <w:spacing w:val="-10"/>
          <w:szCs w:val="21"/>
        </w:rPr>
      </w:pPr>
    </w:p>
    <w:p w:rsidR="008D3C9C" w:rsidRDefault="008D3C9C" w:rsidP="008D3C9C">
      <w:pPr>
        <w:snapToGrid w:val="0"/>
        <w:spacing w:line="360" w:lineRule="auto"/>
        <w:rPr>
          <w:b/>
          <w:color w:val="000000" w:themeColor="text1"/>
          <w:spacing w:val="-10"/>
          <w:szCs w:val="21"/>
        </w:rPr>
      </w:pPr>
    </w:p>
    <w:p w:rsidR="008D3C9C" w:rsidRDefault="008D3C9C" w:rsidP="008D3C9C">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8D3C9C" w:rsidRDefault="008D3C9C" w:rsidP="008D3C9C">
      <w:pPr>
        <w:snapToGrid w:val="0"/>
        <w:spacing w:line="360" w:lineRule="auto"/>
        <w:ind w:leftChars="-337" w:left="-139" w:hangingChars="271" w:hanging="569"/>
        <w:rPr>
          <w:rFonts w:ascii="宋体" w:hAnsi="宋体"/>
          <w:b/>
          <w:color w:val="000000" w:themeColor="text1"/>
          <w:szCs w:val="21"/>
        </w:rPr>
      </w:pPr>
      <w:r>
        <w:rPr>
          <w:rFonts w:ascii="宋体" w:hAnsi="宋体" w:hint="eastAsia"/>
          <w:color w:val="000000"/>
          <w:szCs w:val="21"/>
        </w:rPr>
        <w:t>■</w:t>
      </w:r>
      <w:r>
        <w:rPr>
          <w:rFonts w:ascii="宋体" w:hAnsi="宋体" w:hint="eastAsia"/>
          <w:b/>
          <w:color w:val="000000" w:themeColor="text1"/>
          <w:szCs w:val="21"/>
        </w:rPr>
        <w:t xml:space="preserve">达到审核目的 </w:t>
      </w:r>
    </w:p>
    <w:p w:rsidR="008D3C9C" w:rsidRDefault="008D3C9C" w:rsidP="008D3C9C">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 xml:space="preserve">达到审核目的，未达到目的的原因是： </w:t>
      </w:r>
    </w:p>
    <w:p w:rsidR="008D3C9C" w:rsidRDefault="008D3C9C" w:rsidP="008D3C9C">
      <w:pPr>
        <w:snapToGrid w:val="0"/>
        <w:spacing w:line="360" w:lineRule="auto"/>
        <w:ind w:leftChars="-337" w:left="-137" w:hangingChars="271" w:hanging="571"/>
        <w:rPr>
          <w:rFonts w:ascii="宋体" w:hAnsi="宋体"/>
          <w:b/>
          <w:color w:val="000000" w:themeColor="text1"/>
          <w:szCs w:val="21"/>
        </w:rPr>
      </w:pPr>
    </w:p>
    <w:p w:rsidR="008D3C9C" w:rsidRDefault="008D3C9C" w:rsidP="008D3C9C">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8D3C9C" w:rsidTr="000217FF">
        <w:trPr>
          <w:trHeight w:val="3877"/>
        </w:trPr>
        <w:tc>
          <w:tcPr>
            <w:tcW w:w="10080" w:type="dxa"/>
            <w:tcBorders>
              <w:top w:val="single" w:sz="4" w:space="0" w:color="auto"/>
              <w:left w:val="single" w:sz="4" w:space="0" w:color="auto"/>
              <w:bottom w:val="single" w:sz="4" w:space="0" w:color="auto"/>
              <w:right w:val="single" w:sz="4" w:space="0" w:color="auto"/>
            </w:tcBorders>
          </w:tcPr>
          <w:p w:rsidR="008D3C9C" w:rsidRDefault="008D3C9C" w:rsidP="000217FF">
            <w:pPr>
              <w:spacing w:line="280" w:lineRule="exact"/>
              <w:rPr>
                <w:b/>
                <w:color w:val="000000" w:themeColor="text1"/>
                <w:sz w:val="22"/>
                <w:szCs w:val="22"/>
              </w:rPr>
            </w:pPr>
            <w:r>
              <w:rPr>
                <w:b/>
                <w:color w:val="000000" w:themeColor="text1"/>
                <w:spacing w:val="-10"/>
                <w:sz w:val="22"/>
                <w:szCs w:val="22"/>
              </w:rPr>
              <w:t xml:space="preserve">1. </w:t>
            </w:r>
            <w:r>
              <w:rPr>
                <w:rFonts w:hint="eastAsia"/>
                <w:b/>
                <w:color w:val="000000" w:themeColor="text1"/>
                <w:spacing w:val="-10"/>
                <w:szCs w:val="21"/>
              </w:rPr>
              <w:t>□</w:t>
            </w:r>
            <w:r>
              <w:rPr>
                <w:b/>
                <w:color w:val="000000" w:themeColor="text1"/>
                <w:sz w:val="22"/>
                <w:szCs w:val="22"/>
              </w:rPr>
              <w:t xml:space="preserve">QMS   </w:t>
            </w:r>
            <w:r>
              <w:rPr>
                <w:rFonts w:hint="eastAsia"/>
                <w:b/>
                <w:color w:val="000000" w:themeColor="text1"/>
                <w:spacing w:val="-10"/>
                <w:sz w:val="22"/>
                <w:szCs w:val="22"/>
              </w:rPr>
              <w:t>□</w:t>
            </w:r>
            <w:r>
              <w:rPr>
                <w:b/>
                <w:color w:val="000000" w:themeColor="text1"/>
                <w:spacing w:val="-10"/>
                <w:sz w:val="22"/>
                <w:szCs w:val="22"/>
              </w:rPr>
              <w:t xml:space="preserve">GJB   </w:t>
            </w:r>
            <w:r>
              <w:rPr>
                <w:rFonts w:ascii="宋体" w:hAnsi="宋体" w:hint="eastAsia"/>
                <w:color w:val="000000"/>
                <w:szCs w:val="21"/>
              </w:rPr>
              <w:t>■</w:t>
            </w:r>
            <w:r>
              <w:rPr>
                <w:b/>
                <w:color w:val="000000" w:themeColor="text1"/>
                <w:sz w:val="22"/>
                <w:szCs w:val="22"/>
              </w:rPr>
              <w:t xml:space="preserve">EMS  </w:t>
            </w:r>
            <w:r>
              <w:rPr>
                <w:rFonts w:ascii="宋体" w:hAnsi="宋体" w:hint="eastAsia"/>
                <w:color w:val="000000"/>
                <w:szCs w:val="21"/>
              </w:rPr>
              <w:t>■</w:t>
            </w:r>
            <w:r>
              <w:rPr>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D3C9C" w:rsidRDefault="008D3C9C" w:rsidP="000217FF">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b/>
                <w:color w:val="000000" w:themeColor="text1"/>
                <w:sz w:val="22"/>
                <w:szCs w:val="22"/>
              </w:rPr>
              <w:t>/</w:t>
            </w:r>
            <w:r>
              <w:rPr>
                <w:rFonts w:hint="eastAsia"/>
                <w:b/>
                <w:color w:val="000000" w:themeColor="text1"/>
                <w:sz w:val="22"/>
                <w:szCs w:val="22"/>
              </w:rPr>
              <w:t>环境</w:t>
            </w:r>
            <w:r>
              <w:rPr>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D3C9C" w:rsidRDefault="008D3C9C" w:rsidP="000217FF">
            <w:pPr>
              <w:spacing w:line="240" w:lineRule="exact"/>
              <w:ind w:firstLineChars="100" w:firstLine="191"/>
              <w:rPr>
                <w:b/>
                <w:color w:val="000000" w:themeColor="text1"/>
                <w:sz w:val="22"/>
                <w:szCs w:val="22"/>
              </w:rPr>
            </w:pPr>
            <w:r>
              <w:rPr>
                <w:rFonts w:hint="eastAsia"/>
                <w:b/>
                <w:color w:val="000000" w:themeColor="text1"/>
                <w:spacing w:val="-10"/>
                <w:szCs w:val="21"/>
              </w:rPr>
              <w:t>□</w:t>
            </w:r>
            <w:r>
              <w:rPr>
                <w:b/>
                <w:color w:val="000000" w:themeColor="text1"/>
                <w:sz w:val="22"/>
                <w:szCs w:val="22"/>
              </w:rPr>
              <w:t xml:space="preserve">QMS  </w:t>
            </w:r>
            <w:r>
              <w:rPr>
                <w:rFonts w:hint="eastAsia"/>
                <w:b/>
                <w:color w:val="000000" w:themeColor="text1"/>
                <w:spacing w:val="-10"/>
                <w:sz w:val="22"/>
                <w:szCs w:val="22"/>
              </w:rPr>
              <w:t>□</w:t>
            </w:r>
            <w:r>
              <w:rPr>
                <w:b/>
                <w:color w:val="000000" w:themeColor="text1"/>
                <w:spacing w:val="-10"/>
                <w:sz w:val="22"/>
                <w:szCs w:val="22"/>
              </w:rPr>
              <w:t xml:space="preserve">GJB  </w:t>
            </w:r>
            <w:r>
              <w:rPr>
                <w:rFonts w:ascii="宋体" w:hAnsi="宋体" w:hint="eastAsia"/>
                <w:color w:val="000000"/>
                <w:szCs w:val="21"/>
              </w:rPr>
              <w:t>■</w:t>
            </w:r>
            <w:r>
              <w:rPr>
                <w:b/>
                <w:color w:val="000000" w:themeColor="text1"/>
                <w:sz w:val="22"/>
                <w:szCs w:val="22"/>
              </w:rPr>
              <w:t xml:space="preserve">EMS  </w:t>
            </w:r>
            <w:r>
              <w:rPr>
                <w:rFonts w:ascii="宋体" w:hAnsi="宋体" w:hint="eastAsia"/>
                <w:color w:val="000000"/>
                <w:szCs w:val="21"/>
              </w:rPr>
              <w:t>■</w:t>
            </w:r>
            <w:r>
              <w:rPr>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D3C9C" w:rsidRDefault="008D3C9C" w:rsidP="000217FF">
            <w:pPr>
              <w:spacing w:line="240" w:lineRule="exact"/>
              <w:rPr>
                <w:b/>
                <w:color w:val="000000" w:themeColor="text1"/>
                <w:sz w:val="22"/>
                <w:szCs w:val="22"/>
              </w:rPr>
            </w:pPr>
          </w:p>
          <w:p w:rsidR="008D3C9C" w:rsidRDefault="008D3C9C" w:rsidP="000217FF">
            <w:pPr>
              <w:spacing w:line="240" w:lineRule="exact"/>
              <w:rPr>
                <w:b/>
                <w:color w:val="000000" w:themeColor="text1"/>
                <w:sz w:val="28"/>
                <w:szCs w:val="28"/>
              </w:rPr>
            </w:pPr>
            <w:r>
              <w:rPr>
                <w:rFonts w:hint="eastAsia"/>
                <w:b/>
                <w:color w:val="000000" w:themeColor="text1"/>
                <w:sz w:val="22"/>
                <w:szCs w:val="22"/>
              </w:rPr>
              <w:t>组织体系运行满足标准要求，既定目标能达成，向顾客提供稳定、合格产品，满足适用的质量</w:t>
            </w:r>
            <w:r>
              <w:rPr>
                <w:b/>
                <w:color w:val="000000" w:themeColor="text1"/>
                <w:sz w:val="22"/>
                <w:szCs w:val="22"/>
              </w:rPr>
              <w:t>/</w:t>
            </w:r>
            <w:r>
              <w:rPr>
                <w:rFonts w:hint="eastAsia"/>
                <w:b/>
                <w:color w:val="000000" w:themeColor="text1"/>
                <w:sz w:val="22"/>
                <w:szCs w:val="22"/>
              </w:rPr>
              <w:t>环境</w:t>
            </w:r>
            <w:r>
              <w:rPr>
                <w:b/>
                <w:color w:val="000000" w:themeColor="text1"/>
                <w:sz w:val="22"/>
                <w:szCs w:val="22"/>
              </w:rPr>
              <w:t>/</w:t>
            </w:r>
            <w:r>
              <w:rPr>
                <w:rFonts w:hint="eastAsia"/>
                <w:b/>
                <w:color w:val="000000" w:themeColor="text1"/>
                <w:sz w:val="22"/>
                <w:szCs w:val="22"/>
              </w:rPr>
              <w:t>职业健康安全法规要求，防止环境污染和重大职业健康安全事故，对周边环境没有产生不利影响，实施措施基本有效。体系运行基本适宜、充分、有效，基本建立自我完善机制。</w:t>
            </w:r>
          </w:p>
        </w:tc>
      </w:tr>
      <w:tr w:rsidR="008D3C9C" w:rsidTr="000217FF">
        <w:trPr>
          <w:trHeight w:val="2699"/>
        </w:trPr>
        <w:tc>
          <w:tcPr>
            <w:tcW w:w="10080" w:type="dxa"/>
            <w:tcBorders>
              <w:top w:val="single" w:sz="4" w:space="0" w:color="auto"/>
              <w:left w:val="single" w:sz="4" w:space="0" w:color="auto"/>
              <w:bottom w:val="single" w:sz="4" w:space="0" w:color="auto"/>
              <w:right w:val="single" w:sz="4" w:space="0" w:color="auto"/>
            </w:tcBorders>
          </w:tcPr>
          <w:p w:rsidR="008D3C9C" w:rsidRDefault="008D3C9C" w:rsidP="000217FF">
            <w:pPr>
              <w:rPr>
                <w:b/>
                <w:color w:val="000000" w:themeColor="text1"/>
              </w:rPr>
            </w:pPr>
            <w:r>
              <w:rPr>
                <w:b/>
                <w:color w:val="000000" w:themeColor="text1"/>
              </w:rPr>
              <w:t>2.</w:t>
            </w:r>
            <w:r>
              <w:rPr>
                <w:rFonts w:hint="eastAsia"/>
                <w:b/>
                <w:color w:val="000000" w:themeColor="text1"/>
              </w:rPr>
              <w:t>对审核范围适宜性结论</w:t>
            </w:r>
          </w:p>
          <w:p w:rsidR="008D3C9C" w:rsidRDefault="008D3C9C" w:rsidP="000217FF">
            <w:pPr>
              <w:rPr>
                <w:b/>
                <w:color w:val="000000" w:themeColor="text1"/>
              </w:rPr>
            </w:pPr>
            <w:r>
              <w:rPr>
                <w:rFonts w:ascii="宋体" w:hAnsi="宋体" w:hint="eastAsia"/>
                <w:color w:val="000000"/>
                <w:szCs w:val="21"/>
              </w:rPr>
              <w:t>■</w:t>
            </w:r>
            <w:r>
              <w:rPr>
                <w:rFonts w:hint="eastAsia"/>
                <w:b/>
                <w:color w:val="000000" w:themeColor="text1"/>
              </w:rPr>
              <w:t>审核范围适宜，与申请范围一致</w:t>
            </w:r>
          </w:p>
          <w:p w:rsidR="008D3C9C" w:rsidRDefault="008D3C9C" w:rsidP="000217FF">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D3C9C" w:rsidRDefault="008D3C9C" w:rsidP="000217FF">
            <w:pPr>
              <w:spacing w:line="320" w:lineRule="exact"/>
              <w:rPr>
                <w:rFonts w:ascii="宋体" w:hAnsi="宋体"/>
                <w:b/>
                <w:color w:val="000000" w:themeColor="text1"/>
                <w:u w:val="single"/>
                <w:lang w:val="en-GB"/>
              </w:rPr>
            </w:pPr>
            <w:r>
              <w:rPr>
                <w:rFonts w:ascii="宋体" w:hAnsi="宋体" w:hint="eastAsia"/>
                <w:b/>
                <w:szCs w:val="21"/>
              </w:rPr>
              <w:t xml:space="preserve"> </w:t>
            </w:r>
            <w:r>
              <w:rPr>
                <w:rFonts w:ascii="宋体" w:hAnsi="宋体" w:hint="eastAsia"/>
                <w:b/>
                <w:color w:val="000000" w:themeColor="text1"/>
                <w:u w:val="single"/>
                <w:lang w:val="en-GB"/>
              </w:rPr>
              <w:t xml:space="preserve">         </w:t>
            </w:r>
          </w:p>
          <w:p w:rsidR="008D3C9C" w:rsidRDefault="008D3C9C" w:rsidP="000217FF">
            <w:pPr>
              <w:snapToGrid w:val="0"/>
              <w:spacing w:line="280" w:lineRule="exact"/>
              <w:rPr>
                <w:b/>
                <w:color w:val="000000" w:themeColor="text1"/>
                <w:spacing w:val="-10"/>
                <w:sz w:val="22"/>
                <w:szCs w:val="22"/>
              </w:rPr>
            </w:pPr>
          </w:p>
        </w:tc>
      </w:tr>
      <w:tr w:rsidR="008D3C9C" w:rsidTr="000217FF">
        <w:trPr>
          <w:trHeight w:val="3615"/>
        </w:trPr>
        <w:tc>
          <w:tcPr>
            <w:tcW w:w="10080" w:type="dxa"/>
            <w:tcBorders>
              <w:top w:val="single" w:sz="4" w:space="0" w:color="auto"/>
              <w:left w:val="single" w:sz="4" w:space="0" w:color="auto"/>
              <w:bottom w:val="single" w:sz="4" w:space="0" w:color="auto"/>
              <w:right w:val="single" w:sz="4" w:space="0" w:color="auto"/>
            </w:tcBorders>
            <w:hideMark/>
          </w:tcPr>
          <w:p w:rsidR="008D3C9C" w:rsidRDefault="008D3C9C" w:rsidP="000217FF">
            <w:pPr>
              <w:rPr>
                <w:b/>
                <w:color w:val="000000" w:themeColor="text1"/>
                <w:sz w:val="16"/>
                <w:szCs w:val="16"/>
              </w:rPr>
            </w:pPr>
            <w:r>
              <w:rPr>
                <w:b/>
                <w:color w:val="000000" w:themeColor="text1"/>
              </w:rPr>
              <w:lastRenderedPageBreak/>
              <w:t xml:space="preserve">3. </w:t>
            </w:r>
            <w:r>
              <w:rPr>
                <w:rFonts w:hint="eastAsia"/>
                <w:b/>
                <w:color w:val="000000" w:themeColor="text1"/>
              </w:rPr>
              <w:t>审核组推荐意见</w:t>
            </w:r>
            <w:r>
              <w:rPr>
                <w:rFonts w:hint="eastAsia"/>
                <w:b/>
                <w:color w:val="000000" w:themeColor="text1"/>
                <w:sz w:val="16"/>
                <w:szCs w:val="16"/>
              </w:rPr>
              <w:t>：</w:t>
            </w:r>
          </w:p>
          <w:p w:rsidR="008D3C9C" w:rsidRDefault="008D3C9C" w:rsidP="000217FF">
            <w:pPr>
              <w:rPr>
                <w:b/>
                <w:color w:val="000000" w:themeColor="text1"/>
              </w:rPr>
            </w:pPr>
            <w:r>
              <w:rPr>
                <w:rFonts w:hint="eastAsia"/>
                <w:b/>
                <w:color w:val="000000" w:themeColor="text1"/>
                <w:spacing w:val="-10"/>
                <w:szCs w:val="21"/>
              </w:rPr>
              <w:t>□</w:t>
            </w:r>
            <w:r>
              <w:rPr>
                <w:rFonts w:hint="eastAsia"/>
                <w:b/>
                <w:color w:val="000000" w:themeColor="text1"/>
              </w:rPr>
              <w:t>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8D3C9C" w:rsidRDefault="008D3C9C" w:rsidP="000217FF">
            <w:pPr>
              <w:rPr>
                <w:b/>
                <w:color w:val="000000" w:themeColor="text1"/>
                <w:spacing w:val="-10"/>
                <w:sz w:val="22"/>
                <w:szCs w:val="22"/>
              </w:rPr>
            </w:pPr>
            <w:r>
              <w:rPr>
                <w:rFonts w:ascii="宋体" w:hAnsi="宋体" w:hint="eastAsia"/>
                <w:color w:val="000000"/>
                <w:szCs w:val="21"/>
              </w:rPr>
              <w:t>■</w:t>
            </w:r>
            <w:r>
              <w:rPr>
                <w:rFonts w:hint="eastAsia"/>
                <w:b/>
                <w:color w:val="000000" w:themeColor="text1"/>
                <w:spacing w:val="-4"/>
              </w:rPr>
              <w:t>在完成纠正措施后</w:t>
            </w:r>
            <w:r>
              <w:rPr>
                <w:rFonts w:hint="eastAsia"/>
                <w:b/>
                <w:color w:val="000000" w:themeColor="text1"/>
              </w:rPr>
              <w:t>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ascii="宋体" w:hAnsi="宋体" w:hint="eastAsia"/>
                <w:color w:val="000000"/>
                <w:szCs w:val="21"/>
              </w:rPr>
              <w:t>■</w:t>
            </w:r>
            <w:r>
              <w:rPr>
                <w:b/>
                <w:color w:val="000000" w:themeColor="text1"/>
                <w:szCs w:val="21"/>
              </w:rPr>
              <w:t xml:space="preserve">EMS   </w:t>
            </w:r>
            <w:r>
              <w:rPr>
                <w:rFonts w:ascii="宋体" w:hAnsi="宋体" w:hint="eastAsia"/>
                <w:color w:val="000000"/>
                <w:szCs w:val="21"/>
              </w:rPr>
              <w:t>■</w:t>
            </w:r>
            <w:r>
              <w:rPr>
                <w:b/>
                <w:color w:val="000000" w:themeColor="text1"/>
                <w:szCs w:val="21"/>
              </w:rPr>
              <w:t>OHSMS)</w:t>
            </w:r>
          </w:p>
          <w:p w:rsidR="008D3C9C" w:rsidRDefault="008D3C9C" w:rsidP="000217FF">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8D3C9C" w:rsidRDefault="008D3C9C" w:rsidP="000217FF">
            <w:pPr>
              <w:rPr>
                <w:b/>
                <w:color w:val="000000" w:themeColor="text1"/>
                <w:spacing w:val="-4"/>
                <w:szCs w:val="21"/>
              </w:rPr>
            </w:pPr>
            <w:r>
              <w:rPr>
                <w:rFonts w:hint="eastAsia"/>
                <w:b/>
                <w:color w:val="000000" w:themeColor="text1"/>
                <w:spacing w:val="-10"/>
                <w:szCs w:val="21"/>
              </w:rPr>
              <w:t>□</w:t>
            </w:r>
            <w:r>
              <w:rPr>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8D3C9C" w:rsidRDefault="008D3C9C" w:rsidP="000217FF">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8D3C9C" w:rsidRDefault="008D3C9C" w:rsidP="000217FF">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8D3C9C" w:rsidRDefault="008D3C9C" w:rsidP="000217FF">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8D3C9C" w:rsidRDefault="008D3C9C" w:rsidP="000217FF">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8D3C9C" w:rsidRDefault="008D3C9C" w:rsidP="000217FF">
            <w:pPr>
              <w:snapToGrid w:val="0"/>
              <w:rPr>
                <w:b/>
                <w:color w:val="000000" w:themeColor="text1"/>
                <w:spacing w:val="-10"/>
                <w:sz w:val="16"/>
                <w:szCs w:val="16"/>
              </w:rPr>
            </w:pPr>
            <w:r>
              <w:rPr>
                <w:rFonts w:hint="eastAsia"/>
                <w:b/>
                <w:color w:val="000000" w:themeColor="text1"/>
                <w:spacing w:val="-10"/>
                <w:szCs w:val="21"/>
              </w:rPr>
              <w:t>□不推荐或缩小推荐范围的说明</w:t>
            </w:r>
            <w:r>
              <w:rPr>
                <w:b/>
                <w:color w:val="000000" w:themeColor="text1"/>
                <w:spacing w:val="-10"/>
                <w:sz w:val="16"/>
                <w:szCs w:val="16"/>
              </w:rPr>
              <w:t>:</w:t>
            </w:r>
          </w:p>
        </w:tc>
      </w:tr>
      <w:tr w:rsidR="008D3C9C" w:rsidTr="000217FF">
        <w:trPr>
          <w:trHeight w:val="100"/>
        </w:trPr>
        <w:tc>
          <w:tcPr>
            <w:tcW w:w="10080" w:type="dxa"/>
            <w:tcBorders>
              <w:top w:val="single" w:sz="4" w:space="0" w:color="auto"/>
              <w:left w:val="nil"/>
              <w:bottom w:val="nil"/>
              <w:right w:val="nil"/>
            </w:tcBorders>
          </w:tcPr>
          <w:p w:rsidR="008D3C9C" w:rsidRDefault="008D3C9C" w:rsidP="000217FF">
            <w:pPr>
              <w:spacing w:line="360" w:lineRule="auto"/>
              <w:rPr>
                <w:b/>
                <w:color w:val="000000" w:themeColor="text1"/>
              </w:rPr>
            </w:pPr>
          </w:p>
        </w:tc>
      </w:tr>
    </w:tbl>
    <w:p w:rsidR="008D3C9C" w:rsidRDefault="008D3C9C" w:rsidP="008D3C9C">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D3C9C" w:rsidRDefault="008D3C9C" w:rsidP="008D3C9C">
      <w:pPr>
        <w:snapToGrid w:val="0"/>
        <w:spacing w:line="360" w:lineRule="auto"/>
        <w:ind w:leftChars="-406" w:left="-853" w:firstLineChars="201" w:firstLine="424"/>
        <w:jc w:val="left"/>
        <w:rPr>
          <w:rFonts w:ascii="方正仿宋简体" w:eastAsia="方正仿宋简体"/>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8D3C9C" w:rsidRDefault="008D3C9C" w:rsidP="008828DA">
      <w:pPr>
        <w:snapToGrid w:val="0"/>
        <w:spacing w:line="360" w:lineRule="auto"/>
        <w:ind w:leftChars="-406" w:left="-853" w:firstLineChars="201" w:firstLine="424"/>
        <w:jc w:val="left"/>
        <w:rPr>
          <w:b/>
          <w:color w:val="000000" w:themeColor="text1"/>
        </w:rPr>
      </w:pPr>
    </w:p>
    <w:p w:rsidR="008D3C9C" w:rsidRDefault="008D3C9C" w:rsidP="008D3C9C">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8D3C9C" w:rsidRDefault="008D3C9C" w:rsidP="008D3C9C">
      <w:pPr>
        <w:spacing w:line="360" w:lineRule="auto"/>
        <w:ind w:leftChars="-405" w:left="-850"/>
        <w:rPr>
          <w:b/>
          <w:color w:val="000000" w:themeColor="text1"/>
        </w:rPr>
      </w:pPr>
      <w:r>
        <w:rPr>
          <w:rFonts w:hint="eastAsia"/>
          <w:b/>
          <w:color w:val="000000" w:themeColor="text1"/>
        </w:rPr>
        <w:t>一般不符合报告在天</w:t>
      </w:r>
      <w:r>
        <w:rPr>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8D3C9C" w:rsidRDefault="008D3C9C" w:rsidP="008D3C9C">
      <w:pPr>
        <w:spacing w:line="360" w:lineRule="auto"/>
        <w:ind w:leftChars="-405" w:left="-850"/>
        <w:rPr>
          <w:b/>
          <w:color w:val="000000" w:themeColor="text1"/>
        </w:rPr>
      </w:pPr>
    </w:p>
    <w:p w:rsidR="008D3C9C" w:rsidRDefault="008D3C9C" w:rsidP="008828DA">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rPr>
        <w:t xml:space="preserve"> </w:t>
      </w:r>
    </w:p>
    <w:p w:rsidR="008D3C9C" w:rsidRDefault="008D3C9C" w:rsidP="008D3C9C">
      <w:pPr>
        <w:spacing w:beforeLines="50" w:before="156" w:afterLines="50" w:after="156"/>
        <w:ind w:leftChars="-405" w:left="-326" w:hangingChars="326" w:hanging="524"/>
        <w:rPr>
          <w:b/>
          <w:color w:val="000000" w:themeColor="text1"/>
          <w:sz w:val="16"/>
          <w:szCs w:val="16"/>
        </w:rPr>
      </w:pPr>
    </w:p>
    <w:p w:rsidR="008D3C9C" w:rsidRDefault="008D3C9C" w:rsidP="008D3C9C">
      <w:pPr>
        <w:snapToGrid w:val="0"/>
        <w:rPr>
          <w:b/>
          <w:bCs/>
          <w:color w:val="000000" w:themeColor="text1"/>
          <w:szCs w:val="28"/>
          <w:u w:val="single"/>
        </w:rPr>
      </w:pPr>
    </w:p>
    <w:p w:rsidR="008D3C9C" w:rsidRDefault="008828DA" w:rsidP="008828DA">
      <w:pPr>
        <w:snapToGrid w:val="0"/>
        <w:spacing w:afterLines="50" w:after="156" w:line="360" w:lineRule="auto"/>
        <w:ind w:leftChars="-405" w:left="-165" w:hangingChars="326" w:hanging="685"/>
        <w:rPr>
          <w:b/>
          <w:color w:val="000000" w:themeColor="text1"/>
          <w:sz w:val="16"/>
          <w:szCs w:val="16"/>
        </w:rPr>
      </w:pPr>
      <w:r>
        <w:rPr>
          <w:noProof/>
        </w:rPr>
        <w:drawing>
          <wp:anchor distT="0" distB="0" distL="114300" distR="114300" simplePos="0" relativeHeight="251670528" behindDoc="1" locked="0" layoutInCell="1" allowOverlap="1" wp14:anchorId="09EC6B34" wp14:editId="4DD94D55">
            <wp:simplePos x="0" y="0"/>
            <wp:positionH relativeFrom="column">
              <wp:posOffset>1531620</wp:posOffset>
            </wp:positionH>
            <wp:positionV relativeFrom="paragraph">
              <wp:posOffset>219710</wp:posOffset>
            </wp:positionV>
            <wp:extent cx="1325245" cy="668655"/>
            <wp:effectExtent l="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1" cstate="print">
                      <a:lum bright="-46000" contrast="66000"/>
                      <a:extLst>
                        <a:ext uri="{28A0092B-C50C-407E-A947-70E740481C1C}">
                          <a14:useLocalDpi xmlns:a14="http://schemas.microsoft.com/office/drawing/2010/main" val="0"/>
                        </a:ext>
                      </a:extLst>
                    </a:blip>
                    <a:srcRect/>
                    <a:stretch>
                      <a:fillRect/>
                    </a:stretch>
                  </pic:blipFill>
                  <pic:spPr bwMode="auto">
                    <a:xfrm>
                      <a:off x="0" y="0"/>
                      <a:ext cx="1325245" cy="668655"/>
                    </a:xfrm>
                    <a:prstGeom prst="rect">
                      <a:avLst/>
                    </a:prstGeom>
                    <a:noFill/>
                  </pic:spPr>
                </pic:pic>
              </a:graphicData>
            </a:graphic>
            <wp14:sizeRelH relativeFrom="margin">
              <wp14:pctWidth>0</wp14:pctWidth>
            </wp14:sizeRelH>
            <wp14:sizeRelV relativeFrom="margin">
              <wp14:pctHeight>0</wp14:pctHeight>
            </wp14:sizeRelV>
          </wp:anchor>
        </w:drawing>
      </w:r>
      <w:r w:rsidR="008D3C9C">
        <w:rPr>
          <w:rFonts w:hint="eastAsia"/>
          <w:b/>
          <w:color w:val="000000" w:themeColor="text1"/>
          <w:sz w:val="26"/>
          <w:szCs w:val="26"/>
        </w:rPr>
        <w:t>十四、审核组签字</w:t>
      </w:r>
    </w:p>
    <w:p w:rsidR="008D3C9C" w:rsidRDefault="008D3C9C" w:rsidP="008828DA">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8D3C9C" w:rsidRDefault="008828DA" w:rsidP="008828DA">
      <w:pPr>
        <w:snapToGrid w:val="0"/>
        <w:spacing w:beforeLines="50" w:before="156" w:line="360" w:lineRule="auto"/>
        <w:ind w:firstLineChars="250" w:firstLine="525"/>
        <w:rPr>
          <w:b/>
          <w:color w:val="000000" w:themeColor="text1"/>
        </w:rPr>
      </w:pPr>
      <w:r w:rsidRPr="0075694C">
        <w:rPr>
          <w:rFonts w:hint="eastAsia"/>
          <w:noProof/>
          <w:szCs w:val="21"/>
        </w:rPr>
        <w:drawing>
          <wp:anchor distT="0" distB="0" distL="114300" distR="114300" simplePos="0" relativeHeight="251666432" behindDoc="0" locked="0" layoutInCell="1" allowOverlap="1" wp14:anchorId="4E7A4A92" wp14:editId="448BB3CE">
            <wp:simplePos x="0" y="0"/>
            <wp:positionH relativeFrom="column">
              <wp:posOffset>1526540</wp:posOffset>
            </wp:positionH>
            <wp:positionV relativeFrom="paragraph">
              <wp:posOffset>50165</wp:posOffset>
            </wp:positionV>
            <wp:extent cx="892175" cy="481330"/>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92175" cy="481330"/>
                    </a:xfrm>
                    <a:prstGeom prst="rect">
                      <a:avLst/>
                    </a:prstGeom>
                    <a:noFill/>
                  </pic:spPr>
                </pic:pic>
              </a:graphicData>
            </a:graphic>
            <wp14:sizeRelH relativeFrom="page">
              <wp14:pctWidth>0</wp14:pctWidth>
            </wp14:sizeRelH>
            <wp14:sizeRelV relativeFrom="page">
              <wp14:pctHeight>0</wp14:pctHeight>
            </wp14:sizeRelV>
          </wp:anchor>
        </w:drawing>
      </w:r>
    </w:p>
    <w:p w:rsidR="008D3C9C" w:rsidRDefault="008D3C9C" w:rsidP="008D3C9C">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8D3C9C" w:rsidRDefault="008D3C9C" w:rsidP="008D3C9C">
      <w:pPr>
        <w:snapToGrid w:val="0"/>
        <w:spacing w:line="360" w:lineRule="auto"/>
        <w:ind w:firstLineChars="1461" w:firstLine="3080"/>
        <w:rPr>
          <w:rFonts w:asciiTheme="minorEastAsia" w:eastAsiaTheme="minorEastAsia" w:hAnsiTheme="minorEastAsia"/>
          <w:b/>
          <w:color w:val="000000" w:themeColor="text1"/>
        </w:rPr>
      </w:pPr>
      <w:r>
        <w:rPr>
          <w:rFonts w:hint="eastAsia"/>
          <w:b/>
          <w:color w:val="000000" w:themeColor="text1"/>
        </w:rPr>
        <w:t>日期：</w:t>
      </w:r>
      <w:r>
        <w:rPr>
          <w:b/>
          <w:color w:val="000000" w:themeColor="text1"/>
        </w:rPr>
        <w:t xml:space="preserve">2020  </w:t>
      </w:r>
      <w:r>
        <w:rPr>
          <w:rFonts w:asciiTheme="minorEastAsia" w:eastAsiaTheme="minorEastAsia" w:hAnsiTheme="minorEastAsia" w:hint="eastAsia"/>
          <w:b/>
          <w:color w:val="000000" w:themeColor="text1"/>
        </w:rPr>
        <w:t>年</w:t>
      </w:r>
      <w:r w:rsidR="00D22C86">
        <w:rPr>
          <w:rFonts w:asciiTheme="minorEastAsia" w:eastAsiaTheme="minorEastAsia" w:hAnsiTheme="minorEastAsia" w:hint="eastAsia"/>
          <w:b/>
          <w:color w:val="000000" w:themeColor="text1"/>
        </w:rPr>
        <w:t>10</w:t>
      </w:r>
      <w:r>
        <w:rPr>
          <w:rFonts w:asciiTheme="minorEastAsia" w:eastAsiaTheme="minorEastAsia" w:hAnsiTheme="minorEastAsia" w:hint="eastAsia"/>
          <w:b/>
          <w:color w:val="000000" w:themeColor="text1"/>
        </w:rPr>
        <w:t xml:space="preserve"> 月1</w:t>
      </w:r>
      <w:r w:rsidR="00D22C86">
        <w:rPr>
          <w:rFonts w:asciiTheme="minorEastAsia" w:eastAsiaTheme="minorEastAsia" w:hAnsiTheme="minorEastAsia" w:hint="eastAsia"/>
          <w:b/>
          <w:color w:val="000000" w:themeColor="text1"/>
        </w:rPr>
        <w:t>9</w:t>
      </w:r>
      <w:r>
        <w:rPr>
          <w:rFonts w:asciiTheme="minorEastAsia" w:eastAsiaTheme="minorEastAsia" w:hAnsiTheme="minorEastAsia" w:hint="eastAsia"/>
          <w:b/>
          <w:color w:val="000000" w:themeColor="text1"/>
        </w:rPr>
        <w:t>日</w:t>
      </w:r>
    </w:p>
    <w:p w:rsidR="008D3C9C" w:rsidRDefault="008D3C9C" w:rsidP="008D3C9C">
      <w:pPr>
        <w:snapToGrid w:val="0"/>
        <w:spacing w:line="360" w:lineRule="auto"/>
        <w:ind w:firstLineChars="1461" w:firstLine="3080"/>
        <w:rPr>
          <w:rFonts w:asciiTheme="minorEastAsia" w:eastAsiaTheme="minorEastAsia" w:hAnsiTheme="minorEastAsia"/>
          <w:b/>
          <w:color w:val="000000" w:themeColor="text1"/>
        </w:rPr>
      </w:pPr>
    </w:p>
    <w:p w:rsidR="008D3C9C" w:rsidRDefault="008D3C9C" w:rsidP="008D3C9C">
      <w:pPr>
        <w:snapToGrid w:val="0"/>
        <w:spacing w:line="360" w:lineRule="auto"/>
        <w:ind w:firstLineChars="1461" w:firstLine="3080"/>
        <w:rPr>
          <w:rFonts w:asciiTheme="minorEastAsia" w:eastAsiaTheme="minorEastAsia" w:hAnsiTheme="minorEastAsia"/>
          <w:b/>
          <w:color w:val="000000" w:themeColor="text1"/>
        </w:rPr>
      </w:pPr>
    </w:p>
    <w:p w:rsidR="008D3C9C" w:rsidRDefault="008D3C9C" w:rsidP="008D3C9C">
      <w:pPr>
        <w:snapToGrid w:val="0"/>
        <w:spacing w:line="360" w:lineRule="auto"/>
        <w:ind w:firstLineChars="1461" w:firstLine="2347"/>
        <w:rPr>
          <w:b/>
          <w:color w:val="000000" w:themeColor="text1"/>
          <w:sz w:val="16"/>
          <w:szCs w:val="16"/>
        </w:rPr>
      </w:pPr>
    </w:p>
    <w:p w:rsidR="008D3C9C" w:rsidRDefault="008D3C9C" w:rsidP="008D3C9C">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8D3C9C" w:rsidRDefault="008D3C9C" w:rsidP="008D3C9C">
      <w:pPr>
        <w:snapToGrid w:val="0"/>
        <w:spacing w:beforeLines="50" w:before="156" w:afterLines="50" w:after="156" w:line="360" w:lineRule="auto"/>
        <w:ind w:leftChars="-202" w:hangingChars="201" w:hanging="424"/>
        <w:rPr>
          <w:b/>
          <w:color w:val="000000" w:themeColor="text1"/>
          <w:sz w:val="26"/>
          <w:szCs w:val="26"/>
        </w:rPr>
      </w:pPr>
      <w:r>
        <w:rPr>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b/>
          <w:color w:val="000000" w:themeColor="text1"/>
          <w:szCs w:val="21"/>
        </w:rPr>
        <w:t>QMS(   )</w:t>
      </w:r>
      <w:proofErr w:type="gramStart"/>
      <w:r>
        <w:rPr>
          <w:rFonts w:hint="eastAsia"/>
          <w:b/>
          <w:color w:val="000000" w:themeColor="text1"/>
          <w:szCs w:val="21"/>
        </w:rPr>
        <w:t>个</w:t>
      </w:r>
      <w:proofErr w:type="gramEnd"/>
      <w:r>
        <w:rPr>
          <w:rFonts w:hint="eastAsia"/>
          <w:b/>
          <w:color w:val="000000" w:themeColor="text1"/>
          <w:szCs w:val="21"/>
        </w:rPr>
        <w:t>一般不符合，</w:t>
      </w:r>
      <w:r>
        <w:rPr>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D3C9C" w:rsidRDefault="008D3C9C" w:rsidP="008D3C9C">
      <w:pPr>
        <w:spacing w:line="360" w:lineRule="auto"/>
        <w:rPr>
          <w:b/>
          <w:color w:val="000000" w:themeColor="text1"/>
          <w:szCs w:val="21"/>
        </w:rPr>
      </w:pPr>
      <w:r>
        <w:rPr>
          <w:rFonts w:hint="eastAsia"/>
          <w:b/>
          <w:bCs/>
          <w:color w:val="000000" w:themeColor="text1"/>
          <w:szCs w:val="21"/>
        </w:rPr>
        <w:t>审核中发现的</w:t>
      </w:r>
      <w:r w:rsidR="000217FF">
        <w:rPr>
          <w:rFonts w:ascii="宋体" w:hAnsi="宋体" w:hint="eastAsia"/>
          <w:b/>
          <w:color w:val="000000"/>
          <w:sz w:val="20"/>
          <w:szCs w:val="20"/>
          <w:lang w:val="de-DE"/>
        </w:rPr>
        <w:t>■</w:t>
      </w:r>
      <w:r>
        <w:rPr>
          <w:b/>
          <w:color w:val="000000" w:themeColor="text1"/>
          <w:szCs w:val="21"/>
        </w:rPr>
        <w:t xml:space="preserve">EMS(  </w:t>
      </w:r>
      <w:r w:rsidR="000217FF">
        <w:rPr>
          <w:rFonts w:hint="eastAsia"/>
          <w:b/>
          <w:color w:val="000000" w:themeColor="text1"/>
          <w:szCs w:val="21"/>
        </w:rPr>
        <w:t xml:space="preserve">1 </w:t>
      </w:r>
      <w:r>
        <w:rPr>
          <w:b/>
          <w:color w:val="000000" w:themeColor="text1"/>
          <w:szCs w:val="21"/>
        </w:rPr>
        <w:t>)</w:t>
      </w:r>
      <w:proofErr w:type="gramStart"/>
      <w:r>
        <w:rPr>
          <w:rFonts w:hint="eastAsia"/>
          <w:b/>
          <w:color w:val="000000" w:themeColor="text1"/>
          <w:szCs w:val="21"/>
        </w:rPr>
        <w:t>个</w:t>
      </w:r>
      <w:proofErr w:type="gramEnd"/>
      <w:r>
        <w:rPr>
          <w:rFonts w:hint="eastAsia"/>
          <w:b/>
          <w:color w:val="000000" w:themeColor="text1"/>
          <w:szCs w:val="21"/>
        </w:rPr>
        <w:t>一般不符合，</w:t>
      </w:r>
      <w:r>
        <w:rPr>
          <w:b/>
          <w:color w:val="000000" w:themeColor="text1"/>
          <w:szCs w:val="21"/>
        </w:rPr>
        <w:t xml:space="preserve">( </w:t>
      </w:r>
      <w:r w:rsidR="000217FF">
        <w:rPr>
          <w:rFonts w:hint="eastAsia"/>
          <w:b/>
          <w:color w:val="000000" w:themeColor="text1"/>
          <w:szCs w:val="21"/>
        </w:rPr>
        <w:t>0</w:t>
      </w:r>
      <w:r>
        <w:rPr>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严重不符合，</w:t>
      </w:r>
      <w:r w:rsidR="000217FF">
        <w:rPr>
          <w:rFonts w:ascii="宋体" w:hAnsi="宋体" w:hint="eastAsia"/>
          <w:b/>
          <w:color w:val="000000"/>
          <w:sz w:val="20"/>
          <w:szCs w:val="20"/>
          <w:lang w:val="de-DE"/>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D3C9C" w:rsidRDefault="008D3C9C" w:rsidP="008D3C9C">
      <w:pPr>
        <w:spacing w:line="360" w:lineRule="auto"/>
        <w:rPr>
          <w:b/>
          <w:color w:val="000000" w:themeColor="text1"/>
          <w:szCs w:val="21"/>
        </w:rPr>
      </w:pPr>
      <w:r>
        <w:rPr>
          <w:rFonts w:hint="eastAsia"/>
          <w:b/>
          <w:bCs/>
          <w:color w:val="000000" w:themeColor="text1"/>
          <w:szCs w:val="21"/>
        </w:rPr>
        <w:t>审核中发现的</w:t>
      </w:r>
      <w:r>
        <w:rPr>
          <w:rFonts w:ascii="宋体" w:hAnsi="宋体" w:hint="eastAsia"/>
          <w:b/>
          <w:color w:val="000000"/>
          <w:sz w:val="20"/>
          <w:szCs w:val="20"/>
          <w:lang w:val="de-DE"/>
        </w:rPr>
        <w:t>■</w:t>
      </w:r>
      <w:r>
        <w:rPr>
          <w:b/>
          <w:color w:val="000000" w:themeColor="text1"/>
          <w:szCs w:val="21"/>
        </w:rPr>
        <w:t xml:space="preserve">OHSMS( </w:t>
      </w:r>
      <w:r w:rsidR="000217FF">
        <w:rPr>
          <w:rFonts w:hint="eastAsia"/>
          <w:b/>
          <w:color w:val="000000" w:themeColor="text1"/>
          <w:szCs w:val="21"/>
        </w:rPr>
        <w:t xml:space="preserve"> </w:t>
      </w:r>
      <w:r>
        <w:rPr>
          <w:b/>
          <w:color w:val="000000" w:themeColor="text1"/>
          <w:szCs w:val="21"/>
        </w:rPr>
        <w:t>1 )</w:t>
      </w:r>
      <w:proofErr w:type="gramStart"/>
      <w:r>
        <w:rPr>
          <w:rFonts w:hint="eastAsia"/>
          <w:b/>
          <w:color w:val="000000" w:themeColor="text1"/>
          <w:szCs w:val="21"/>
        </w:rPr>
        <w:t>个</w:t>
      </w:r>
      <w:proofErr w:type="gramEnd"/>
      <w:r>
        <w:rPr>
          <w:rFonts w:hint="eastAsia"/>
          <w:b/>
          <w:color w:val="000000" w:themeColor="text1"/>
          <w:szCs w:val="21"/>
        </w:rPr>
        <w:t>一般不符合，</w:t>
      </w:r>
      <w:r>
        <w:rPr>
          <w:b/>
          <w:color w:val="000000" w:themeColor="text1"/>
          <w:szCs w:val="21"/>
        </w:rPr>
        <w:t>( 0 )</w:t>
      </w:r>
      <w:proofErr w:type="gramStart"/>
      <w:r>
        <w:rPr>
          <w:rFonts w:hint="eastAsia"/>
          <w:b/>
          <w:color w:val="000000" w:themeColor="text1"/>
          <w:szCs w:val="21"/>
        </w:rPr>
        <w:t>个</w:t>
      </w:r>
      <w:proofErr w:type="gramEnd"/>
      <w:r>
        <w:rPr>
          <w:rFonts w:hint="eastAsia"/>
          <w:b/>
          <w:color w:val="000000" w:themeColor="text1"/>
          <w:szCs w:val="21"/>
        </w:rPr>
        <w:t>严重不符合，</w:t>
      </w:r>
      <w:r>
        <w:rPr>
          <w:rFonts w:ascii="宋体" w:hAnsi="宋体" w:hint="eastAsia"/>
          <w:b/>
          <w:color w:val="000000"/>
          <w:sz w:val="20"/>
          <w:szCs w:val="20"/>
          <w:lang w:val="de-DE"/>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D3C9C" w:rsidRDefault="008D3C9C" w:rsidP="008D3C9C">
      <w:pPr>
        <w:spacing w:line="360" w:lineRule="auto"/>
        <w:rPr>
          <w:b/>
          <w:color w:val="000000" w:themeColor="text1"/>
          <w:szCs w:val="21"/>
          <w:u w:val="single"/>
        </w:rPr>
      </w:pPr>
      <w:r>
        <w:rPr>
          <w:rFonts w:hint="eastAsia"/>
          <w:b/>
          <w:color w:val="000000" w:themeColor="text1"/>
          <w:szCs w:val="21"/>
        </w:rPr>
        <w:t>存在问题说明及意见：</w:t>
      </w:r>
    </w:p>
    <w:p w:rsidR="008D3C9C" w:rsidRDefault="008D3C9C" w:rsidP="008D3C9C">
      <w:pPr>
        <w:spacing w:afterLines="50" w:after="156"/>
        <w:ind w:firstLineChars="200" w:firstLine="422"/>
        <w:rPr>
          <w:b/>
          <w:color w:val="000000" w:themeColor="text1"/>
          <w:szCs w:val="21"/>
        </w:rPr>
      </w:pPr>
    </w:p>
    <w:p w:rsidR="008D3C9C" w:rsidRDefault="008D3C9C" w:rsidP="008D3C9C">
      <w:pPr>
        <w:spacing w:afterLines="50" w:after="156"/>
        <w:ind w:leftChars="-202" w:hangingChars="201" w:hanging="424"/>
        <w:rPr>
          <w:rFonts w:ascii="宋体" w:hAnsi="宋体"/>
          <w:b/>
          <w:color w:val="000000" w:themeColor="text1"/>
          <w:szCs w:val="21"/>
        </w:rPr>
      </w:pPr>
      <w:r>
        <w:rPr>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D3C9C" w:rsidRDefault="008D3C9C" w:rsidP="008D3C9C">
      <w:pPr>
        <w:ind w:firstLineChars="400" w:firstLine="840"/>
        <w:rPr>
          <w:b/>
          <w:color w:val="000000" w:themeColor="text1"/>
          <w:szCs w:val="21"/>
        </w:rPr>
      </w:pPr>
      <w:r>
        <w:rPr>
          <w:rFonts w:ascii="宋体" w:hAnsi="宋体" w:hint="eastAsia"/>
          <w:color w:val="000000"/>
          <w:szCs w:val="21"/>
        </w:rPr>
        <w:t>■</w:t>
      </w:r>
      <w:r>
        <w:rPr>
          <w:rFonts w:hint="eastAsia"/>
          <w:b/>
          <w:color w:val="000000" w:themeColor="text1"/>
          <w:szCs w:val="21"/>
        </w:rPr>
        <w:t>推荐注册</w:t>
      </w:r>
      <w:r>
        <w:rPr>
          <w:b/>
          <w:color w:val="000000" w:themeColor="text1"/>
          <w:szCs w:val="21"/>
        </w:rPr>
        <w:t xml:space="preserve">      </w:t>
      </w:r>
      <w:r>
        <w:rPr>
          <w:rFonts w:hint="eastAsia"/>
          <w:b/>
          <w:color w:val="000000" w:themeColor="text1"/>
          <w:szCs w:val="21"/>
        </w:rPr>
        <w:t>□不推荐注册</w:t>
      </w:r>
      <w:r>
        <w:rPr>
          <w:b/>
          <w:color w:val="000000" w:themeColor="text1"/>
          <w:szCs w:val="21"/>
        </w:rPr>
        <w:t xml:space="preserve">     </w:t>
      </w:r>
      <w:r>
        <w:rPr>
          <w:rFonts w:hint="eastAsia"/>
          <w:b/>
          <w:color w:val="000000" w:themeColor="text1"/>
          <w:spacing w:val="-10"/>
          <w:szCs w:val="21"/>
        </w:rPr>
        <w:t>□推荐重新认证</w:t>
      </w:r>
      <w:r>
        <w:rPr>
          <w:rFonts w:hint="eastAsia"/>
          <w:b/>
          <w:color w:val="000000" w:themeColor="text1"/>
          <w:szCs w:val="21"/>
        </w:rPr>
        <w:t>注册（再认证填写）</w:t>
      </w:r>
    </w:p>
    <w:p w:rsidR="008D3C9C" w:rsidRDefault="008828DA" w:rsidP="008D3C9C">
      <w:pPr>
        <w:spacing w:beforeLines="100" w:before="312" w:afterLines="50" w:after="156"/>
        <w:rPr>
          <w:b/>
          <w:color w:val="000000" w:themeColor="text1"/>
          <w:szCs w:val="21"/>
        </w:rPr>
      </w:pPr>
      <w:r>
        <w:rPr>
          <w:noProof/>
        </w:rPr>
        <w:drawing>
          <wp:anchor distT="0" distB="0" distL="114300" distR="114300" simplePos="0" relativeHeight="251668480" behindDoc="1" locked="0" layoutInCell="1" allowOverlap="1" wp14:anchorId="20413452" wp14:editId="0081004A">
            <wp:simplePos x="0" y="0"/>
            <wp:positionH relativeFrom="column">
              <wp:posOffset>714600</wp:posOffset>
            </wp:positionH>
            <wp:positionV relativeFrom="paragraph">
              <wp:posOffset>35197</wp:posOffset>
            </wp:positionV>
            <wp:extent cx="1274400" cy="643001"/>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1" cstate="print">
                      <a:lum bright="-46000" contrast="66000"/>
                      <a:extLst>
                        <a:ext uri="{28A0092B-C50C-407E-A947-70E740481C1C}">
                          <a14:useLocalDpi xmlns:a14="http://schemas.microsoft.com/office/drawing/2010/main" val="0"/>
                        </a:ext>
                      </a:extLst>
                    </a:blip>
                    <a:srcRect/>
                    <a:stretch>
                      <a:fillRect/>
                    </a:stretch>
                  </pic:blipFill>
                  <pic:spPr bwMode="auto">
                    <a:xfrm>
                      <a:off x="0" y="0"/>
                      <a:ext cx="1274828" cy="643217"/>
                    </a:xfrm>
                    <a:prstGeom prst="rect">
                      <a:avLst/>
                    </a:prstGeom>
                    <a:noFill/>
                  </pic:spPr>
                </pic:pic>
              </a:graphicData>
            </a:graphic>
            <wp14:sizeRelH relativeFrom="margin">
              <wp14:pctWidth>0</wp14:pctWidth>
            </wp14:sizeRelH>
            <wp14:sizeRelV relativeFrom="margin">
              <wp14:pctHeight>0</wp14:pctHeight>
            </wp14:sizeRelV>
          </wp:anchor>
        </w:drawing>
      </w:r>
      <w:r w:rsidR="008D3C9C">
        <w:rPr>
          <w:rFonts w:hint="eastAsia"/>
          <w:b/>
          <w:color w:val="000000" w:themeColor="text1"/>
          <w:szCs w:val="21"/>
        </w:rPr>
        <w:t>组长签字</w:t>
      </w:r>
      <w:r w:rsidR="008D3C9C">
        <w:rPr>
          <w:b/>
          <w:color w:val="000000" w:themeColor="text1"/>
          <w:szCs w:val="21"/>
        </w:rPr>
        <w:t xml:space="preserve">:                               </w:t>
      </w:r>
      <w:r w:rsidR="008D3C9C">
        <w:rPr>
          <w:rFonts w:hint="eastAsia"/>
          <w:b/>
          <w:color w:val="000000" w:themeColor="text1"/>
          <w:szCs w:val="21"/>
        </w:rPr>
        <w:t>日期</w:t>
      </w:r>
      <w:r w:rsidR="008D3C9C">
        <w:rPr>
          <w:b/>
          <w:color w:val="000000" w:themeColor="text1"/>
          <w:szCs w:val="21"/>
        </w:rPr>
        <w:t xml:space="preserve">:  2020 </w:t>
      </w:r>
      <w:r w:rsidR="008D3C9C">
        <w:rPr>
          <w:rFonts w:hint="eastAsia"/>
          <w:b/>
          <w:color w:val="000000" w:themeColor="text1"/>
          <w:szCs w:val="21"/>
        </w:rPr>
        <w:t>年</w:t>
      </w:r>
      <w:r w:rsidR="0084427C">
        <w:rPr>
          <w:rFonts w:hint="eastAsia"/>
          <w:b/>
          <w:color w:val="000000" w:themeColor="text1"/>
          <w:szCs w:val="21"/>
        </w:rPr>
        <w:t>12</w:t>
      </w:r>
      <w:r w:rsidR="008D3C9C">
        <w:rPr>
          <w:rFonts w:hint="eastAsia"/>
          <w:b/>
          <w:color w:val="000000" w:themeColor="text1"/>
          <w:szCs w:val="21"/>
        </w:rPr>
        <w:t>月</w:t>
      </w:r>
      <w:r w:rsidR="0084427C">
        <w:rPr>
          <w:rFonts w:hint="eastAsia"/>
          <w:b/>
          <w:color w:val="000000" w:themeColor="text1"/>
          <w:szCs w:val="21"/>
        </w:rPr>
        <w:t>3</w:t>
      </w:r>
      <w:r w:rsidR="008D3C9C">
        <w:rPr>
          <w:rFonts w:hint="eastAsia"/>
          <w:b/>
          <w:color w:val="000000" w:themeColor="text1"/>
          <w:szCs w:val="21"/>
        </w:rPr>
        <w:t>日</w:t>
      </w:r>
    </w:p>
    <w:p w:rsidR="008D3C9C" w:rsidRDefault="008D3C9C" w:rsidP="008D3C9C">
      <w:pPr>
        <w:spacing w:line="360" w:lineRule="auto"/>
        <w:ind w:leftChars="-405" w:hangingChars="403" w:hanging="850"/>
        <w:rPr>
          <w:b/>
          <w:color w:val="000000" w:themeColor="text1"/>
        </w:rPr>
      </w:pPr>
    </w:p>
    <w:p w:rsidR="008D3C9C" w:rsidRDefault="008D3C9C" w:rsidP="008D3C9C">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D3C9C" w:rsidRDefault="008D3C9C" w:rsidP="008D3C9C">
      <w:pPr>
        <w:numPr>
          <w:ilvl w:val="0"/>
          <w:numId w:val="5"/>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b/>
          <w:color w:val="000000" w:themeColor="text1"/>
        </w:rPr>
        <w:t xml:space="preserve">   </w:t>
      </w:r>
      <w:r>
        <w:rPr>
          <w:rFonts w:hint="eastAsia"/>
          <w:b/>
          <w:color w:val="000000" w:themeColor="text1"/>
          <w:szCs w:val="21"/>
        </w:rPr>
        <w:t>□</w:t>
      </w:r>
      <w:r>
        <w:rPr>
          <w:rFonts w:hint="eastAsia"/>
          <w:b/>
          <w:color w:val="000000" w:themeColor="text1"/>
        </w:rPr>
        <w:t>不同意注册</w:t>
      </w:r>
    </w:p>
    <w:p w:rsidR="008D3C9C" w:rsidRDefault="008D3C9C" w:rsidP="008D3C9C">
      <w:pPr>
        <w:spacing w:line="360" w:lineRule="auto"/>
        <w:ind w:leftChars="-405" w:hangingChars="403" w:hanging="850"/>
        <w:rPr>
          <w:b/>
          <w:color w:val="000000" w:themeColor="text1"/>
        </w:rPr>
      </w:pPr>
      <w:r>
        <w:rPr>
          <w:rFonts w:hint="eastAsia"/>
          <w:b/>
          <w:color w:val="000000" w:themeColor="text1"/>
        </w:rPr>
        <w:t>认证评定负责人：</w:t>
      </w:r>
      <w:r>
        <w:rPr>
          <w:b/>
          <w:color w:val="000000" w:themeColor="text1"/>
        </w:rPr>
        <w:t xml:space="preserve">              </w:t>
      </w:r>
      <w:r>
        <w:rPr>
          <w:rFonts w:hint="eastAsia"/>
          <w:b/>
          <w:color w:val="000000" w:themeColor="text1"/>
        </w:rPr>
        <w:t xml:space="preserve">    </w:t>
      </w:r>
      <w:r>
        <w:rPr>
          <w:rFonts w:hint="eastAsia"/>
          <w:b/>
          <w:color w:val="000000" w:themeColor="text1"/>
        </w:rPr>
        <w:t>日期：</w:t>
      </w:r>
      <w:r>
        <w:rPr>
          <w:b/>
          <w:color w:val="000000" w:themeColor="text1"/>
          <w:u w:val="single"/>
        </w:rPr>
        <w:t xml:space="preserve">     </w:t>
      </w:r>
      <w:r>
        <w:rPr>
          <w:rFonts w:hint="eastAsia"/>
          <w:b/>
          <w:color w:val="000000" w:themeColor="text1"/>
        </w:rPr>
        <w:t>年</w:t>
      </w:r>
      <w:r>
        <w:rPr>
          <w:b/>
          <w:color w:val="000000" w:themeColor="text1"/>
          <w:u w:val="single"/>
        </w:rPr>
        <w:t xml:space="preserve">     </w:t>
      </w:r>
      <w:r>
        <w:rPr>
          <w:rFonts w:hint="eastAsia"/>
          <w:b/>
          <w:color w:val="000000" w:themeColor="text1"/>
        </w:rPr>
        <w:t>月</w:t>
      </w:r>
      <w:r>
        <w:rPr>
          <w:b/>
          <w:color w:val="000000" w:themeColor="text1"/>
          <w:u w:val="single"/>
        </w:rPr>
        <w:t xml:space="preserve">     </w:t>
      </w:r>
      <w:r>
        <w:rPr>
          <w:rFonts w:hint="eastAsia"/>
          <w:b/>
          <w:color w:val="000000" w:themeColor="text1"/>
        </w:rPr>
        <w:t>日</w:t>
      </w:r>
    </w:p>
    <w:p w:rsidR="008D3C9C" w:rsidRDefault="008D3C9C" w:rsidP="008D3C9C">
      <w:pPr>
        <w:numPr>
          <w:ilvl w:val="0"/>
          <w:numId w:val="5"/>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b/>
          <w:color w:val="000000" w:themeColor="text1"/>
        </w:rPr>
        <w:t xml:space="preserve">   </w:t>
      </w:r>
      <w:r>
        <w:rPr>
          <w:rFonts w:hint="eastAsia"/>
          <w:b/>
          <w:color w:val="000000" w:themeColor="text1"/>
          <w:szCs w:val="21"/>
        </w:rPr>
        <w:t>□</w:t>
      </w:r>
      <w:r>
        <w:rPr>
          <w:rFonts w:hint="eastAsia"/>
          <w:b/>
          <w:color w:val="000000" w:themeColor="text1"/>
        </w:rPr>
        <w:t>不同意注册</w:t>
      </w:r>
    </w:p>
    <w:p w:rsidR="008D3C9C" w:rsidRDefault="008D3C9C" w:rsidP="008D3C9C">
      <w:pPr>
        <w:spacing w:line="360" w:lineRule="auto"/>
        <w:ind w:leftChars="-405" w:hangingChars="403" w:hanging="850"/>
        <w:rPr>
          <w:rFonts w:hint="eastAsia"/>
          <w:b/>
          <w:color w:val="000000" w:themeColor="text1"/>
        </w:rPr>
      </w:pPr>
      <w:r>
        <w:rPr>
          <w:rFonts w:hint="eastAsia"/>
          <w:b/>
          <w:color w:val="000000" w:themeColor="text1"/>
        </w:rPr>
        <w:t>批准人（总经理）：</w:t>
      </w:r>
      <w:r>
        <w:rPr>
          <w:b/>
          <w:color w:val="000000" w:themeColor="text1"/>
        </w:rPr>
        <w:t xml:space="preserve">              </w:t>
      </w:r>
      <w:r>
        <w:rPr>
          <w:rFonts w:hint="eastAsia"/>
          <w:b/>
          <w:color w:val="000000" w:themeColor="text1"/>
        </w:rPr>
        <w:t xml:space="preserve">    </w:t>
      </w:r>
      <w:r>
        <w:rPr>
          <w:rFonts w:hint="eastAsia"/>
          <w:b/>
          <w:color w:val="000000" w:themeColor="text1"/>
        </w:rPr>
        <w:t>日期：</w:t>
      </w:r>
      <w:r>
        <w:rPr>
          <w:b/>
          <w:color w:val="000000" w:themeColor="text1"/>
          <w:u w:val="single"/>
        </w:rPr>
        <w:t xml:space="preserve">     </w:t>
      </w:r>
      <w:r>
        <w:rPr>
          <w:rFonts w:hint="eastAsia"/>
          <w:b/>
          <w:color w:val="000000" w:themeColor="text1"/>
        </w:rPr>
        <w:t>年</w:t>
      </w:r>
      <w:r>
        <w:rPr>
          <w:b/>
          <w:color w:val="000000" w:themeColor="text1"/>
          <w:u w:val="single"/>
        </w:rPr>
        <w:t xml:space="preserve">     </w:t>
      </w:r>
      <w:r>
        <w:rPr>
          <w:rFonts w:hint="eastAsia"/>
          <w:b/>
          <w:color w:val="000000" w:themeColor="text1"/>
        </w:rPr>
        <w:t>月</w:t>
      </w:r>
      <w:r>
        <w:rPr>
          <w:b/>
          <w:color w:val="000000" w:themeColor="text1"/>
          <w:u w:val="single"/>
        </w:rPr>
        <w:t xml:space="preserve">     </w:t>
      </w:r>
      <w:r>
        <w:rPr>
          <w:rFonts w:hint="eastAsia"/>
          <w:b/>
          <w:color w:val="000000" w:themeColor="text1"/>
        </w:rPr>
        <w:t>日</w:t>
      </w:r>
    </w:p>
    <w:p w:rsidR="008828DA" w:rsidRDefault="008828DA" w:rsidP="008D3C9C">
      <w:pPr>
        <w:spacing w:line="360" w:lineRule="auto"/>
        <w:ind w:leftChars="-405" w:hangingChars="403" w:hanging="850"/>
        <w:rPr>
          <w:b/>
          <w:color w:val="000000" w:themeColor="text1"/>
        </w:rPr>
      </w:pPr>
      <w:bookmarkStart w:id="22" w:name="_GoBack"/>
      <w:bookmarkEnd w:id="22"/>
    </w:p>
    <w:p w:rsidR="008D3C9C" w:rsidRDefault="008D3C9C" w:rsidP="008D3C9C">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b/>
          <w:color w:val="000000" w:themeColor="text1"/>
          <w:szCs w:val="21"/>
        </w:rPr>
        <w:t>(</w:t>
      </w:r>
      <w:r>
        <w:rPr>
          <w:rFonts w:hint="eastAsia"/>
          <w:b/>
          <w:color w:val="000000" w:themeColor="text1"/>
          <w:szCs w:val="21"/>
        </w:rPr>
        <w:t>技术委员会填写</w:t>
      </w:r>
      <w:r>
        <w:rPr>
          <w:b/>
          <w:color w:val="000000" w:themeColor="text1"/>
          <w:szCs w:val="21"/>
        </w:rPr>
        <w:t>)</w:t>
      </w:r>
    </w:p>
    <w:p w:rsidR="008D3C9C" w:rsidRDefault="008D3C9C" w:rsidP="008D3C9C">
      <w:pPr>
        <w:snapToGrid w:val="0"/>
        <w:spacing w:line="360" w:lineRule="auto"/>
        <w:ind w:leftChars="-405" w:hangingChars="403" w:hanging="850"/>
        <w:rPr>
          <w:b/>
          <w:color w:val="000000" w:themeColor="text1"/>
          <w:szCs w:val="21"/>
          <w:u w:val="single"/>
        </w:rPr>
      </w:pPr>
    </w:p>
    <w:p w:rsidR="008D3C9C" w:rsidRDefault="008D3C9C" w:rsidP="008D3C9C">
      <w:pPr>
        <w:snapToGrid w:val="0"/>
        <w:spacing w:line="360" w:lineRule="auto"/>
        <w:ind w:left="738" w:hangingChars="350" w:hanging="738"/>
        <w:rPr>
          <w:b/>
          <w:color w:val="000000" w:themeColor="text1"/>
          <w:szCs w:val="21"/>
          <w:u w:val="single"/>
        </w:rPr>
      </w:pPr>
    </w:p>
    <w:p w:rsidR="008D3C9C" w:rsidRDefault="008D3C9C" w:rsidP="008D3C9C">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b/>
          <w:color w:val="000000" w:themeColor="text1"/>
          <w:sz w:val="16"/>
          <w:szCs w:val="16"/>
        </w:rPr>
        <w:t>t</w:t>
      </w:r>
      <w:r>
        <w:rPr>
          <w:rFonts w:hint="eastAsia"/>
          <w:b/>
          <w:color w:val="000000" w:themeColor="text1"/>
          <w:sz w:val="26"/>
          <w:szCs w:val="26"/>
        </w:rPr>
        <w:t>：</w:t>
      </w:r>
    </w:p>
    <w:p w:rsidR="008D3C9C" w:rsidRDefault="008D3C9C" w:rsidP="008D3C9C">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b/>
          <w:color w:val="000000" w:themeColor="text1"/>
        </w:rPr>
        <w:t>(</w:t>
      </w:r>
      <w:r>
        <w:rPr>
          <w:rFonts w:hint="eastAsia"/>
          <w:b/>
          <w:color w:val="000000" w:themeColor="text1"/>
        </w:rPr>
        <w:t>含附件</w:t>
      </w:r>
      <w:r>
        <w:rPr>
          <w:b/>
          <w:color w:val="000000" w:themeColor="text1"/>
        </w:rPr>
        <w:t>)</w:t>
      </w:r>
      <w:r>
        <w:rPr>
          <w:rFonts w:hint="eastAsia"/>
          <w:b/>
          <w:color w:val="000000" w:themeColor="text1"/>
        </w:rPr>
        <w:t>：</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t xml:space="preserve">                           1</w:t>
      </w:r>
      <w:r>
        <w:rPr>
          <w:rFonts w:hint="eastAsia"/>
          <w:b/>
          <w:color w:val="000000" w:themeColor="text1"/>
        </w:rPr>
        <w:t>份</w:t>
      </w:r>
    </w:p>
    <w:p w:rsidR="008D3C9C" w:rsidRDefault="008D3C9C" w:rsidP="008D3C9C">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b/>
          <w:color w:val="000000" w:themeColor="text1"/>
        </w:rPr>
        <w:t>1</w:t>
      </w:r>
      <w:r>
        <w:rPr>
          <w:rFonts w:hint="eastAsia"/>
          <w:b/>
          <w:color w:val="000000" w:themeColor="text1"/>
        </w:rPr>
        <w:t>份</w:t>
      </w:r>
    </w:p>
    <w:p w:rsidR="008D3C9C" w:rsidRDefault="008D3C9C" w:rsidP="008D3C9C">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8D3C9C" w:rsidRDefault="008D3C9C" w:rsidP="008D3C9C">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hint="eastAsia"/>
          <w:b/>
          <w:bCs/>
          <w:color w:val="000000" w:themeColor="text1"/>
          <w:szCs w:val="28"/>
        </w:rPr>
        <w:t>审核计划（含项目清单）</w:t>
      </w:r>
    </w:p>
    <w:p w:rsidR="008D3C9C" w:rsidRDefault="008D3C9C" w:rsidP="008D3C9C">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hint="eastAsia"/>
          <w:b/>
          <w:bCs/>
          <w:color w:val="000000" w:themeColor="text1"/>
          <w:szCs w:val="28"/>
        </w:rPr>
        <w:t>不符合报告</w:t>
      </w:r>
      <w:r>
        <w:rPr>
          <w:b/>
          <w:bCs/>
          <w:color w:val="000000" w:themeColor="text1"/>
          <w:szCs w:val="28"/>
        </w:rPr>
        <w:t>/</w:t>
      </w:r>
      <w:r>
        <w:rPr>
          <w:rFonts w:hAnsi="宋体" w:hint="eastAsia"/>
          <w:b/>
          <w:bCs/>
          <w:color w:val="000000" w:themeColor="text1"/>
          <w:szCs w:val="28"/>
        </w:rPr>
        <w:t>问题清单</w:t>
      </w:r>
    </w:p>
    <w:p w:rsidR="008D3C9C" w:rsidRDefault="008D3C9C" w:rsidP="008D3C9C">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D3C9C" w:rsidRDefault="008D3C9C" w:rsidP="008D3C9C">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8D3C9C" w:rsidRDefault="008D3C9C" w:rsidP="008D3C9C">
      <w:pPr>
        <w:spacing w:line="360" w:lineRule="auto"/>
        <w:ind w:leftChars="-405" w:left="-163" w:hangingChars="326" w:hanging="687"/>
        <w:rPr>
          <w:b/>
          <w:bCs/>
          <w:color w:val="000000" w:themeColor="text1"/>
          <w:szCs w:val="21"/>
        </w:rPr>
      </w:pPr>
      <w:r>
        <w:rPr>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D3C9C" w:rsidRDefault="008D3C9C" w:rsidP="008D3C9C">
      <w:pPr>
        <w:spacing w:line="360" w:lineRule="auto"/>
        <w:ind w:leftChars="-405" w:left="-850"/>
        <w:rPr>
          <w:b/>
          <w:bCs/>
          <w:color w:val="000000" w:themeColor="text1"/>
          <w:szCs w:val="21"/>
        </w:rPr>
      </w:pPr>
      <w:r>
        <w:rPr>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b/>
          <w:color w:val="000000" w:themeColor="text1"/>
          <w:szCs w:val="21"/>
        </w:rPr>
        <w:t>QMS</w:t>
      </w:r>
      <w:r>
        <w:rPr>
          <w:rFonts w:hint="eastAsia"/>
          <w:b/>
          <w:color w:val="000000" w:themeColor="text1"/>
          <w:szCs w:val="21"/>
        </w:rPr>
        <w:t>，</w:t>
      </w:r>
      <w:r>
        <w:rPr>
          <w:b/>
          <w:color w:val="000000" w:themeColor="text1"/>
          <w:szCs w:val="21"/>
        </w:rPr>
        <w:t xml:space="preserve">  EMS</w:t>
      </w:r>
      <w:r>
        <w:rPr>
          <w:rFonts w:hint="eastAsia"/>
          <w:b/>
          <w:color w:val="000000" w:themeColor="text1"/>
          <w:szCs w:val="21"/>
        </w:rPr>
        <w:t>，</w:t>
      </w:r>
      <w:r>
        <w:rPr>
          <w:b/>
          <w:color w:val="000000" w:themeColor="text1"/>
          <w:szCs w:val="21"/>
        </w:rPr>
        <w:t>OHSMS</w:t>
      </w:r>
      <w:r>
        <w:rPr>
          <w:rFonts w:hint="eastAsia"/>
          <w:b/>
          <w:bCs/>
          <w:color w:val="000000" w:themeColor="text1"/>
          <w:szCs w:val="21"/>
        </w:rPr>
        <w:t>）和审核类型（指：二阶</w:t>
      </w:r>
      <w:r>
        <w:rPr>
          <w:rFonts w:hint="eastAsia"/>
          <w:b/>
          <w:bCs/>
          <w:color w:val="000000" w:themeColor="text1"/>
          <w:szCs w:val="21"/>
        </w:rPr>
        <w:lastRenderedPageBreak/>
        <w:t>段、再认证，在相应的</w:t>
      </w:r>
      <w:r>
        <w:rPr>
          <w:rFonts w:hint="eastAsia"/>
          <w:b/>
          <w:color w:val="000000" w:themeColor="text1"/>
          <w:szCs w:val="21"/>
        </w:rPr>
        <w:t>□内划“√”；</w:t>
      </w:r>
    </w:p>
    <w:p w:rsidR="008D3C9C" w:rsidRDefault="008D3C9C" w:rsidP="008D3C9C">
      <w:pPr>
        <w:spacing w:line="360" w:lineRule="auto"/>
        <w:ind w:leftChars="-405" w:left="-163" w:hangingChars="326" w:hanging="687"/>
        <w:rPr>
          <w:b/>
          <w:bCs/>
          <w:color w:val="000000" w:themeColor="text1"/>
          <w:szCs w:val="21"/>
        </w:rPr>
      </w:pPr>
      <w:r>
        <w:rPr>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D3C9C" w:rsidRDefault="008D3C9C" w:rsidP="008D3C9C">
      <w:pPr>
        <w:spacing w:line="360" w:lineRule="auto"/>
        <w:ind w:leftChars="-405" w:left="-163" w:hangingChars="326" w:hanging="687"/>
        <w:rPr>
          <w:b/>
          <w:bCs/>
          <w:color w:val="000000" w:themeColor="text1"/>
          <w:szCs w:val="21"/>
        </w:rPr>
      </w:pPr>
      <w:r>
        <w:rPr>
          <w:b/>
          <w:color w:val="000000" w:themeColor="text1"/>
          <w:szCs w:val="21"/>
        </w:rPr>
        <w:t xml:space="preserve">4. </w:t>
      </w:r>
      <w:r>
        <w:rPr>
          <w:rFonts w:hint="eastAsia"/>
          <w:b/>
          <w:color w:val="000000" w:themeColor="text1"/>
          <w:szCs w:val="21"/>
        </w:rPr>
        <w:t>公正性声明和审核报告签字处需本人亲笔签名。</w:t>
      </w:r>
    </w:p>
    <w:p w:rsidR="008D3C9C" w:rsidRDefault="008D3C9C" w:rsidP="008D3C9C">
      <w:pPr>
        <w:spacing w:line="360" w:lineRule="auto"/>
        <w:ind w:leftChars="-405" w:left="-163" w:hangingChars="326" w:hanging="687"/>
        <w:rPr>
          <w:b/>
          <w:bCs/>
          <w:color w:val="000000" w:themeColor="text1"/>
          <w:szCs w:val="21"/>
        </w:rPr>
      </w:pPr>
      <w:r>
        <w:rPr>
          <w:b/>
          <w:bCs/>
          <w:color w:val="000000" w:themeColor="text1"/>
          <w:szCs w:val="21"/>
        </w:rPr>
        <w:t xml:space="preserve">5. </w:t>
      </w:r>
      <w:r>
        <w:rPr>
          <w:rFonts w:hint="eastAsia"/>
          <w:b/>
          <w:bCs/>
          <w:color w:val="000000" w:themeColor="text1"/>
          <w:szCs w:val="21"/>
        </w:rPr>
        <w:t>对子证书</w:t>
      </w:r>
      <w:r>
        <w:rPr>
          <w:b/>
          <w:bCs/>
          <w:color w:val="000000" w:themeColor="text1"/>
          <w:szCs w:val="21"/>
        </w:rPr>
        <w:t>/</w:t>
      </w:r>
      <w:r>
        <w:rPr>
          <w:rFonts w:hint="eastAsia"/>
          <w:b/>
          <w:bCs/>
          <w:color w:val="000000" w:themeColor="text1"/>
          <w:szCs w:val="21"/>
        </w:rPr>
        <w:t>证书附件要求的组织，除在末次会议上确定注册范围外，还须附上子证书</w:t>
      </w:r>
      <w:r>
        <w:rPr>
          <w:b/>
          <w:bCs/>
          <w:color w:val="000000" w:themeColor="text1"/>
          <w:szCs w:val="21"/>
        </w:rPr>
        <w:t>/</w:t>
      </w:r>
      <w:r>
        <w:rPr>
          <w:rFonts w:hint="eastAsia"/>
          <w:b/>
          <w:bCs/>
          <w:color w:val="000000" w:themeColor="text1"/>
          <w:szCs w:val="21"/>
        </w:rPr>
        <w:t>证书附件的文字表达。</w:t>
      </w:r>
      <w:r>
        <w:rPr>
          <w:b/>
          <w:bCs/>
          <w:color w:val="000000" w:themeColor="text1"/>
          <w:szCs w:val="21"/>
        </w:rPr>
        <w:t>(</w:t>
      </w:r>
      <w:r>
        <w:rPr>
          <w:rFonts w:hint="eastAsia"/>
          <w:b/>
          <w:bCs/>
          <w:color w:val="000000" w:themeColor="text1"/>
          <w:szCs w:val="21"/>
        </w:rPr>
        <w:t>可另附页</w:t>
      </w:r>
      <w:r>
        <w:rPr>
          <w:b/>
          <w:bCs/>
          <w:color w:val="000000" w:themeColor="text1"/>
          <w:szCs w:val="21"/>
        </w:rPr>
        <w:t xml:space="preserve">)  </w:t>
      </w:r>
    </w:p>
    <w:p w:rsidR="008D3C9C" w:rsidRDefault="008D3C9C" w:rsidP="008D3C9C">
      <w:pPr>
        <w:spacing w:line="360" w:lineRule="auto"/>
        <w:ind w:leftChars="-405" w:left="-144" w:hangingChars="335" w:hanging="706"/>
        <w:rPr>
          <w:b/>
          <w:bCs/>
          <w:color w:val="000000" w:themeColor="text1"/>
          <w:szCs w:val="21"/>
        </w:rPr>
      </w:pPr>
      <w:r>
        <w:rPr>
          <w:b/>
          <w:bCs/>
          <w:color w:val="000000" w:themeColor="text1"/>
          <w:szCs w:val="21"/>
        </w:rPr>
        <w:t xml:space="preserve">6. </w:t>
      </w:r>
      <w:r>
        <w:rPr>
          <w:rFonts w:hint="eastAsia"/>
          <w:b/>
          <w:bCs/>
          <w:color w:val="000000" w:themeColor="text1"/>
          <w:szCs w:val="21"/>
        </w:rPr>
        <w:t>对同时申请</w:t>
      </w:r>
      <w:r>
        <w:rPr>
          <w:b/>
          <w:bCs/>
          <w:color w:val="000000" w:themeColor="text1"/>
          <w:szCs w:val="21"/>
        </w:rPr>
        <w:t>CNAS</w:t>
      </w:r>
      <w:r>
        <w:rPr>
          <w:rFonts w:hint="eastAsia"/>
          <w:b/>
          <w:bCs/>
          <w:color w:val="000000" w:themeColor="text1"/>
          <w:szCs w:val="21"/>
        </w:rPr>
        <w:t>标志证书的组织，应注意两种证书的注册范围可能不同。</w:t>
      </w:r>
    </w:p>
    <w:p w:rsidR="008D3C9C" w:rsidRDefault="008D3C9C" w:rsidP="008D3C9C">
      <w:pPr>
        <w:spacing w:line="360" w:lineRule="auto"/>
        <w:ind w:left="964" w:hangingChars="600" w:hanging="964"/>
        <w:rPr>
          <w:b/>
          <w:bCs/>
          <w:color w:val="000000" w:themeColor="text1"/>
          <w:sz w:val="16"/>
          <w:szCs w:val="16"/>
        </w:rPr>
      </w:pPr>
    </w:p>
    <w:p w:rsidR="008D3C9C" w:rsidRDefault="008D3C9C" w:rsidP="008D3C9C">
      <w:pPr>
        <w:snapToGrid w:val="0"/>
        <w:spacing w:line="300" w:lineRule="auto"/>
        <w:ind w:firstLineChars="100" w:firstLine="244"/>
        <w:jc w:val="left"/>
        <w:rPr>
          <w:b/>
          <w:bCs/>
          <w:color w:val="000000" w:themeColor="text1"/>
          <w:w w:val="115"/>
        </w:rPr>
      </w:pPr>
    </w:p>
    <w:p w:rsidR="008D3C9C" w:rsidRPr="00550CEA" w:rsidRDefault="008D3C9C" w:rsidP="008D3C9C">
      <w:pPr>
        <w:rPr>
          <w:rFonts w:ascii="宋体" w:hAnsi="宋体"/>
          <w:b/>
          <w:color w:val="000000" w:themeColor="text1"/>
          <w:sz w:val="26"/>
          <w:szCs w:val="26"/>
        </w:rPr>
      </w:pPr>
    </w:p>
    <w:p w:rsidR="008D3C9C" w:rsidRPr="007F1DCA" w:rsidRDefault="008D3C9C" w:rsidP="008D3C9C">
      <w:pPr>
        <w:snapToGrid w:val="0"/>
        <w:spacing w:line="300" w:lineRule="auto"/>
        <w:ind w:firstLineChars="100" w:firstLine="244"/>
        <w:jc w:val="left"/>
        <w:rPr>
          <w:b/>
          <w:bCs/>
          <w:color w:val="000000" w:themeColor="text1"/>
          <w:w w:val="115"/>
        </w:rPr>
      </w:pPr>
    </w:p>
    <w:p w:rsidR="000217FF" w:rsidRPr="008D3C9C" w:rsidRDefault="000217FF">
      <w:pPr>
        <w:rPr>
          <w:rFonts w:ascii="宋体" w:hAnsi="宋体" w:hint="eastAsia"/>
          <w:b/>
          <w:color w:val="000000" w:themeColor="text1"/>
          <w:sz w:val="26"/>
          <w:szCs w:val="26"/>
        </w:rPr>
      </w:pPr>
    </w:p>
    <w:p w:rsidR="00F436A0" w:rsidRDefault="00F436A0">
      <w:pPr>
        <w:rPr>
          <w:rFonts w:ascii="宋体" w:hAnsi="宋体"/>
          <w:b/>
          <w:color w:val="000000" w:themeColor="text1"/>
          <w:sz w:val="26"/>
          <w:szCs w:val="26"/>
        </w:rPr>
      </w:pPr>
    </w:p>
    <w:sectPr w:rsidR="00F436A0" w:rsidSect="000217FF">
      <w:head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93A" w:rsidRDefault="00E8793A">
      <w:r>
        <w:separator/>
      </w:r>
    </w:p>
  </w:endnote>
  <w:endnote w:type="continuationSeparator" w:id="0">
    <w:p w:rsidR="00E8793A" w:rsidRDefault="00E87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A00002BF" w:usb1="68C7FCFB" w:usb2="00000010" w:usb3="00000000" w:csb0="0002009F" w:csb1="00000000"/>
  </w:font>
  <w:font w:name="仿宋">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93A" w:rsidRDefault="00E8793A">
      <w:r>
        <w:separator/>
      </w:r>
    </w:p>
  </w:footnote>
  <w:footnote w:type="continuationSeparator" w:id="0">
    <w:p w:rsidR="00E8793A" w:rsidRDefault="00E879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7FF" w:rsidRPr="00390345" w:rsidRDefault="000217FF" w:rsidP="00F436A0">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3"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0217FF" w:rsidRPr="00532B87" w:rsidRDefault="000217FF" w:rsidP="00021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3"/>
  </w:p>
  <w:p w:rsidR="000217FF" w:rsidRPr="008E67FF" w:rsidRDefault="000217FF" w:rsidP="000217FF">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38A8C"/>
    <w:multiLevelType w:val="singleLevel"/>
    <w:tmpl w:val="33638A8C"/>
    <w:lvl w:ilvl="0">
      <w:start w:val="5"/>
      <w:numFmt w:val="decimal"/>
      <w:suff w:val="nothing"/>
      <w:lvlText w:val="%1、"/>
      <w:lvlJc w:val="left"/>
      <w:pPr>
        <w:ind w:left="0" w:firstLine="0"/>
      </w:pPr>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1"/>
  </w:num>
  <w:num w:numId="2">
    <w:abstractNumId w:val="2"/>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D58A6"/>
    <w:rsid w:val="000217FF"/>
    <w:rsid w:val="00081A29"/>
    <w:rsid w:val="002D58A6"/>
    <w:rsid w:val="0055782A"/>
    <w:rsid w:val="00602592"/>
    <w:rsid w:val="00650AC4"/>
    <w:rsid w:val="007E58D2"/>
    <w:rsid w:val="0084427C"/>
    <w:rsid w:val="008828DA"/>
    <w:rsid w:val="008D3C9C"/>
    <w:rsid w:val="00D22C86"/>
    <w:rsid w:val="00D7721A"/>
    <w:rsid w:val="00E200DB"/>
    <w:rsid w:val="00E8793A"/>
    <w:rsid w:val="00F436A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0"/>
        <o:r id="V:Rule2" type="connector" idref="#_x0000_s10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styleId="aa">
    <w:name w:val="Body Text"/>
    <w:basedOn w:val="a"/>
    <w:link w:val="Char3"/>
    <w:uiPriority w:val="99"/>
    <w:unhideWhenUsed/>
    <w:rsid w:val="00650AC4"/>
    <w:pPr>
      <w:spacing w:after="120"/>
    </w:pPr>
    <w:rPr>
      <w:sz w:val="24"/>
      <w:szCs w:val="20"/>
    </w:rPr>
  </w:style>
  <w:style w:type="character" w:customStyle="1" w:styleId="Char3">
    <w:name w:val="正文文本 Char"/>
    <w:basedOn w:val="a0"/>
    <w:link w:val="aa"/>
    <w:uiPriority w:val="99"/>
    <w:rsid w:val="00650AC4"/>
    <w:rPr>
      <w:rFonts w:ascii="Times New Roman" w:hAnsi="Times New Roman"/>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13</Pages>
  <Words>1270</Words>
  <Characters>7244</Characters>
  <Application>Microsoft Office Word</Application>
  <DocSecurity>0</DocSecurity>
  <Lines>60</Lines>
  <Paragraphs>16</Paragraphs>
  <ScaleCrop>false</ScaleCrop>
  <Company>微软中国</Company>
  <LinksUpToDate>false</LinksUpToDate>
  <CharactersWithSpaces>8498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56</cp:revision>
  <cp:lastPrinted>2019-05-13T03:19:00Z</cp:lastPrinted>
  <dcterms:created xsi:type="dcterms:W3CDTF">2015-06-17T14:51:00Z</dcterms:created>
  <dcterms:modified xsi:type="dcterms:W3CDTF">2020-12-02T05:50:00Z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