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145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tbl>
      <w:tblPr>
        <w:tblStyle w:val="6"/>
        <w:tblpPr w:leftFromText="180" w:rightFromText="180" w:vertAnchor="text" w:horzAnchor="page" w:tblpX="1556" w:tblpY="104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干式过滤器水压</w:t>
            </w:r>
            <w:r>
              <w:rPr>
                <w:rFonts w:hint="eastAsia" w:ascii="Times New Roman" w:hAnsi="Times New Roman" w:cs="Times New Roman"/>
              </w:rPr>
              <w:t>密封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eastAsia="zh-CN"/>
              </w:rPr>
              <w:t>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1.6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±0.</w:t>
            </w:r>
            <w:r>
              <w:rPr>
                <w:rFonts w:hint="eastAsia" w:ascii="Times New Roman" w:hAnsi="Times New Roman"/>
                <w:lang w:val="en-US" w:eastAsia="zh-CN"/>
              </w:rPr>
              <w:t>064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0.1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0.1</w:t>
            </w:r>
            <w:r>
              <w:rPr>
                <w:rFonts w:hint="eastAsia" w:ascii="宋体" w:hAnsi="宋体"/>
                <w:sz w:val="24"/>
              </w:rPr>
              <w:t>MPa</w:t>
            </w:r>
            <w:bookmarkStart w:id="1" w:name="_GoBack"/>
            <w:bookmarkEnd w:id="1"/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CYCL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干式过滤器</w:t>
            </w:r>
            <w:r>
              <w:rPr>
                <w:rFonts w:hint="eastAsia" w:ascii="宋体" w:hAnsi="宋体"/>
                <w:color w:val="000000"/>
                <w:szCs w:val="21"/>
              </w:rPr>
              <w:t>水压密封性试验测量过程控制规范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刘崇宇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见《干式过滤器水压密封试验测量不确定度评定》附录B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见《干式过滤器水压密封试验测量过程监视统计记录》</w:t>
            </w:r>
            <w:r>
              <w:rPr>
                <w:rFonts w:hint="eastAsia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/>
                <w:lang w:eastAsia="zh-CN"/>
              </w:rPr>
              <w:t>见《干式过滤器水压密封试验测量过程监视统计质控图》</w:t>
            </w:r>
            <w:r>
              <w:rPr>
                <w:rFonts w:hint="eastAsia"/>
                <w:lang w:val="en-US" w:eastAsia="zh-CN"/>
              </w:rPr>
              <w:t>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p>
      <w:pPr>
        <w:spacing w:after="24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94D36"/>
    <w:rsid w:val="1A4F518D"/>
    <w:rsid w:val="260812CE"/>
    <w:rsid w:val="269D6C4F"/>
    <w:rsid w:val="2B962064"/>
    <w:rsid w:val="3EB56F42"/>
    <w:rsid w:val="3F0F7304"/>
    <w:rsid w:val="45D105F7"/>
    <w:rsid w:val="495B2E6D"/>
    <w:rsid w:val="5647713E"/>
    <w:rsid w:val="73E95508"/>
    <w:rsid w:val="7C662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2020-10-15T02:36:22Z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