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146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5"/>
        <w:tblpPr w:leftFromText="180" w:rightFromText="180" w:vertAnchor="text" w:horzAnchor="margin" w:tblpXSpec="center" w:tblpY="774"/>
        <w:tblW w:w="10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020"/>
        <w:gridCol w:w="1265"/>
        <w:gridCol w:w="1087"/>
        <w:gridCol w:w="1244"/>
        <w:gridCol w:w="1233"/>
        <w:gridCol w:w="1529"/>
        <w:gridCol w:w="1590"/>
        <w:gridCol w:w="1063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2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358" w:type="dxa"/>
            <w:gridSpan w:val="5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Cs w:val="21"/>
              </w:rPr>
              <w:t>大庆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万达</w:t>
            </w:r>
            <w:r>
              <w:rPr>
                <w:rFonts w:hint="eastAsia" w:ascii="宋体" w:hAnsi="宋体"/>
                <w:szCs w:val="21"/>
                <w:lang w:eastAsia="zh-CN"/>
              </w:rPr>
              <w:t>机械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科技</w:t>
            </w:r>
            <w:r>
              <w:rPr>
                <w:rFonts w:hint="eastAsia" w:ascii="宋体" w:hAnsi="宋体"/>
                <w:szCs w:val="21"/>
                <w:lang w:eastAsia="zh-CN"/>
              </w:rPr>
              <w:t>有限公司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2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测量标准装置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6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L19009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（0-150）mm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±0.02mm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4等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  <w:t>深圳华科计量检测技术有限公司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2020.10.09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1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塞</w:t>
            </w:r>
            <w:r>
              <w:rPr>
                <w:color w:val="auto"/>
                <w:sz w:val="18"/>
                <w:szCs w:val="18"/>
              </w:rPr>
              <w:t>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E9719</w:t>
            </w:r>
          </w:p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  <w:t>0.02~1.0</w:t>
            </w:r>
            <w: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0.0001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卧式测长仪</w:t>
            </w:r>
          </w:p>
          <w:p>
            <w:pPr>
              <w:jc w:val="center"/>
              <w:rPr>
                <w:rFonts w:hint="default" w:eastAsia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i/>
                <w:iCs/>
                <w:color w:val="auto"/>
                <w:sz w:val="21"/>
                <w:szCs w:val="21"/>
                <w:lang w:val="en-US" w:eastAsia="zh-CN"/>
              </w:rPr>
              <w:t>U=</w:t>
            </w:r>
            <w:r>
              <w:rPr>
                <w:rFonts w:hint="eastAsia" w:eastAsia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0.3μm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  <w:t>深圳华科计量检测技术有限公司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2020.10.09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1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水平</w:t>
            </w:r>
            <w:r>
              <w:rPr>
                <w:color w:val="auto"/>
                <w:sz w:val="18"/>
                <w:szCs w:val="18"/>
              </w:rPr>
              <w:t>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STHT43087</w:t>
            </w:r>
          </w:p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18"/>
                <w:szCs w:val="18"/>
              </w:rPr>
              <w:t>m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U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=0.05mm，</w:t>
            </w: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k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=2 </w:t>
            </w:r>
          </w:p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量块4等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条式水平仪 MPE≤4.5%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刀口直角尺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  <w:t>深圳华科计量检测技术有限公司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2020.10.09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1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19090087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</w:rPr>
              <w:t>0-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1.6级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便携式压力表校验仪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  <w:t>深圳华科计量检测技术有限公司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2020.10.09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19070125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（0-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）Mpa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1.6级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便携式压力表校验仪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  <w:t>深圳华科计量检测技术有限公司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2020.10.09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18"/>
                <w:szCs w:val="18"/>
              </w:rPr>
              <w:t>外径千分尺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A171137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（25-50）mm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±0.01mm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4等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  <w:t>深圳华科计量检测技术有限公司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2020.10.09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绝缘电阻表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12617011</w:t>
            </w:r>
          </w:p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 xml:space="preserve">ZC11D </w:t>
            </w:r>
          </w:p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10级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数字高压表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可调式高阻箱</w:t>
            </w:r>
          </w:p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  <w:t>深圳华科计量检测技术有限公司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2020.10.09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19090056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</w:rPr>
              <w:t>0-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1.6级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便携式压力表校验仪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  <w:t>深圳华科计量检测技术有限公司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2020.10.09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FF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4" w:hRule="atLeast"/>
          <w:jc w:val="center"/>
        </w:trPr>
        <w:tc>
          <w:tcPr>
            <w:tcW w:w="10881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审核综合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意见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公司未建立最高标准，测量设备送至</w:t>
            </w:r>
            <w:r>
              <w:rPr>
                <w:rFonts w:hint="eastAsia"/>
                <w:color w:val="000000"/>
                <w:szCs w:val="21"/>
                <w:lang w:eastAsia="zh-CN"/>
              </w:rPr>
              <w:t>深圳华科计量检测技术有限公司</w:t>
            </w:r>
            <w:r>
              <w:rPr>
                <w:rFonts w:hint="eastAsia"/>
                <w:color w:val="000000"/>
                <w:szCs w:val="21"/>
              </w:rPr>
              <w:t>，抽查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台件测量设备，符合量值溯源性管理的要求。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61" w:hRule="atLeast"/>
          <w:jc w:val="center"/>
        </w:trPr>
        <w:tc>
          <w:tcPr>
            <w:tcW w:w="10881" w:type="dxa"/>
            <w:gridSpan w:val="9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 xml:space="preserve">员签字：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Times New Roman" w:hAnsi="Times New Roman"/>
                <w:szCs w:val="21"/>
              </w:rPr>
              <w:t>部门代表签字：</w:t>
            </w:r>
          </w:p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</w:p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2020 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10  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14</w:t>
            </w:r>
            <w:bookmarkStart w:id="1" w:name="_GoBack"/>
            <w:bookmarkEnd w:id="1"/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</w:tbl>
    <w:p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58F6A1B"/>
    <w:rsid w:val="087175F8"/>
    <w:rsid w:val="08FB4741"/>
    <w:rsid w:val="0C6B17DE"/>
    <w:rsid w:val="16897E4D"/>
    <w:rsid w:val="21870D26"/>
    <w:rsid w:val="26787D1D"/>
    <w:rsid w:val="29B641FF"/>
    <w:rsid w:val="317A7F11"/>
    <w:rsid w:val="3B92736D"/>
    <w:rsid w:val="45816BC1"/>
    <w:rsid w:val="5BC34918"/>
    <w:rsid w:val="609D272F"/>
    <w:rsid w:val="63592FF0"/>
    <w:rsid w:val="6B8578B5"/>
    <w:rsid w:val="708F5F86"/>
    <w:rsid w:val="75A520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4</TotalTime>
  <ScaleCrop>false</ScaleCrop>
  <LinksUpToDate>false</LinksUpToDate>
  <CharactersWithSpaces>358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A樱洁</cp:lastModifiedBy>
  <dcterms:modified xsi:type="dcterms:W3CDTF">2020-10-12T05:49:40Z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