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嘉瑞福（浙江）家具有限公司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0539-2020-O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91330500741049987W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val="en-US" w:eastAsia="zh-CN"/>
              </w:rPr>
              <w:t xml:space="preserve">林兵  </w:t>
            </w:r>
            <w:r>
              <w:rPr>
                <w:rFonts w:hint="eastAsia"/>
                <w:color w:val="000000"/>
                <w:szCs w:val="21"/>
              </w:rPr>
              <w:t>日期：</w:t>
            </w:r>
            <w:r>
              <w:rPr>
                <w:rFonts w:hint="eastAsia"/>
                <w:color w:val="000000"/>
                <w:szCs w:val="21"/>
                <w:lang w:val="en-US" w:eastAsia="zh-CN"/>
              </w:rPr>
              <w:t>2020-10-06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bookmarkStart w:id="2" w:name="_GoBack"/>
            <w:bookmarkEnd w:id="2"/>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2020-10-06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1B3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1130</Words>
  <Characters>1188</Characters>
  <Lines>9</Lines>
  <Paragraphs>2</Paragraphs>
  <TotalTime>21</TotalTime>
  <ScaleCrop>false</ScaleCrop>
  <LinksUpToDate>false</LinksUpToDate>
  <CharactersWithSpaces>1220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2020-10-09T05:51:38Z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