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4C66CA" w:rsidP="004C66CA">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2B2D3B" w:rsidRPr="002B2D3B">
        <w:rPr>
          <w:rFonts w:ascii="楷体" w:eastAsia="楷体" w:hAnsi="楷体" w:hint="eastAsia"/>
          <w:b/>
          <w:color w:val="000000" w:themeColor="text1"/>
          <w:sz w:val="32"/>
          <w:szCs w:val="32"/>
        </w:rPr>
        <w:t>北京军合过滤技术有限公司</w:t>
      </w:r>
    </w:p>
    <w:p w:rsidR="00AA5E76" w:rsidRPr="00AA1189" w:rsidRDefault="00AA5E76" w:rsidP="004C66CA">
      <w:pPr>
        <w:snapToGrid w:val="0"/>
        <w:spacing w:afterLines="30" w:after="93"/>
        <w:ind w:firstLineChars="600" w:firstLine="1928"/>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AA5E76" w:rsidRDefault="004C66C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AA5E76">
        <w:trPr>
          <w:trHeight w:val="354"/>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AA5E76" w:rsidRDefault="004C66CA">
            <w:pPr>
              <w:rPr>
                <w:b/>
                <w:color w:val="000000" w:themeColor="text1"/>
                <w:sz w:val="20"/>
                <w:szCs w:val="20"/>
              </w:rPr>
            </w:pPr>
            <w:r>
              <w:rPr>
                <w:rFonts w:hint="eastAsia"/>
                <w:b/>
                <w:color w:val="000000" w:themeColor="text1"/>
                <w:sz w:val="20"/>
                <w:szCs w:val="20"/>
              </w:rPr>
              <w:t>北京国标联合认证有限公司</w:t>
            </w: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AA5E76" w:rsidRDefault="004C66CA">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AA5E76" w:rsidRDefault="004C66CA">
            <w:pPr>
              <w:rPr>
                <w:b/>
                <w:color w:val="000000" w:themeColor="text1"/>
                <w:sz w:val="20"/>
                <w:szCs w:val="20"/>
              </w:rPr>
            </w:pPr>
            <w:r>
              <w:rPr>
                <w:rFonts w:hint="eastAsia"/>
                <w:b/>
                <w:color w:val="000000" w:themeColor="text1"/>
                <w:sz w:val="20"/>
                <w:szCs w:val="20"/>
              </w:rPr>
              <w:t>邮编</w:t>
            </w:r>
          </w:p>
        </w:tc>
        <w:tc>
          <w:tcPr>
            <w:tcW w:w="1641" w:type="dxa"/>
            <w:vAlign w:val="center"/>
          </w:tcPr>
          <w:p w:rsidR="00AA5E76" w:rsidRDefault="00AA5E76">
            <w:pPr>
              <w:rPr>
                <w:b/>
                <w:color w:val="000000" w:themeColor="text1"/>
                <w:sz w:val="20"/>
                <w:szCs w:val="20"/>
              </w:rPr>
            </w:pP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AA5E76" w:rsidRDefault="004C66CA">
            <w:pPr>
              <w:rPr>
                <w:b/>
                <w:color w:val="000000" w:themeColor="text1"/>
                <w:sz w:val="20"/>
                <w:szCs w:val="20"/>
              </w:rPr>
            </w:pPr>
            <w:r>
              <w:rPr>
                <w:rFonts w:hint="eastAsia"/>
                <w:b/>
                <w:color w:val="000000" w:themeColor="text1"/>
                <w:sz w:val="20"/>
                <w:szCs w:val="20"/>
              </w:rPr>
              <w:t>010-51095332</w:t>
            </w:r>
          </w:p>
        </w:tc>
        <w:tc>
          <w:tcPr>
            <w:tcW w:w="1086" w:type="dxa"/>
            <w:vAlign w:val="center"/>
          </w:tcPr>
          <w:p w:rsidR="00AA5E76" w:rsidRDefault="004C66CA">
            <w:pPr>
              <w:rPr>
                <w:b/>
                <w:color w:val="000000" w:themeColor="text1"/>
                <w:sz w:val="20"/>
                <w:szCs w:val="20"/>
              </w:rPr>
            </w:pPr>
            <w:r>
              <w:rPr>
                <w:rFonts w:hint="eastAsia"/>
                <w:b/>
                <w:color w:val="000000" w:themeColor="text1"/>
                <w:sz w:val="20"/>
                <w:szCs w:val="20"/>
              </w:rPr>
              <w:t>传真</w:t>
            </w:r>
          </w:p>
        </w:tc>
        <w:tc>
          <w:tcPr>
            <w:tcW w:w="1527" w:type="dxa"/>
            <w:vAlign w:val="center"/>
          </w:tcPr>
          <w:p w:rsidR="00AA5E76" w:rsidRDefault="004C66CA">
            <w:pPr>
              <w:rPr>
                <w:b/>
                <w:color w:val="000000" w:themeColor="text1"/>
                <w:sz w:val="20"/>
                <w:szCs w:val="20"/>
              </w:rPr>
            </w:pPr>
            <w:r>
              <w:rPr>
                <w:b/>
                <w:color w:val="000000" w:themeColor="text1"/>
                <w:sz w:val="20"/>
                <w:szCs w:val="20"/>
              </w:rPr>
              <w:t>010-5351 6258</w:t>
            </w:r>
          </w:p>
        </w:tc>
        <w:tc>
          <w:tcPr>
            <w:tcW w:w="865" w:type="dxa"/>
            <w:vAlign w:val="center"/>
          </w:tcPr>
          <w:p w:rsidR="00AA5E76" w:rsidRDefault="004C66CA">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AA5E76" w:rsidRDefault="00AA5E76">
            <w:pPr>
              <w:rPr>
                <w:b/>
                <w:color w:val="000000" w:themeColor="text1"/>
                <w:sz w:val="20"/>
                <w:szCs w:val="20"/>
              </w:rPr>
            </w:pPr>
          </w:p>
        </w:tc>
      </w:tr>
      <w:tr w:rsidR="00AA5E76">
        <w:trPr>
          <w:trHeight w:val="428"/>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审核组成员</w:t>
            </w:r>
          </w:p>
        </w:tc>
      </w:tr>
      <w:tr w:rsidR="00AA5E76">
        <w:trPr>
          <w:trHeight w:val="645"/>
        </w:trPr>
        <w:tc>
          <w:tcPr>
            <w:tcW w:w="1844"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姓名</w:t>
            </w:r>
          </w:p>
        </w:tc>
        <w:tc>
          <w:tcPr>
            <w:tcW w:w="992" w:type="dxa"/>
            <w:vAlign w:val="center"/>
          </w:tcPr>
          <w:p w:rsidR="00AA5E76" w:rsidRDefault="004C66CA">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AA5E76" w:rsidRDefault="004C66CA">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AA5E76" w:rsidRDefault="004C66CA">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专业代码</w:t>
            </w:r>
          </w:p>
        </w:tc>
      </w:tr>
      <w:tr w:rsidR="00AA5E76" w:rsidTr="004C66CA">
        <w:trPr>
          <w:trHeight w:val="541"/>
        </w:trPr>
        <w:tc>
          <w:tcPr>
            <w:tcW w:w="1844" w:type="dxa"/>
            <w:gridSpan w:val="2"/>
            <w:vAlign w:val="center"/>
          </w:tcPr>
          <w:p w:rsidR="00AA5E76" w:rsidRDefault="004C66CA">
            <w:pPr>
              <w:rPr>
                <w:b/>
                <w:color w:val="000000" w:themeColor="text1"/>
                <w:sz w:val="20"/>
                <w:szCs w:val="20"/>
              </w:rPr>
            </w:pPr>
            <w:r>
              <w:rPr>
                <w:rFonts w:hint="eastAsia"/>
                <w:b/>
                <w:color w:val="000000" w:themeColor="text1"/>
                <w:sz w:val="20"/>
                <w:szCs w:val="20"/>
              </w:rPr>
              <w:t>朱晓丽</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组长</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女</w:t>
            </w:r>
          </w:p>
        </w:tc>
        <w:tc>
          <w:tcPr>
            <w:tcW w:w="3478" w:type="dxa"/>
            <w:gridSpan w:val="3"/>
            <w:vAlign w:val="bottom"/>
          </w:tcPr>
          <w:p w:rsidR="00AA5E76" w:rsidRDefault="00AA5E76">
            <w:pPr>
              <w:spacing w:line="240" w:lineRule="exact"/>
              <w:jc w:val="center"/>
              <w:rPr>
                <w:sz w:val="18"/>
                <w:szCs w:val="18"/>
              </w:rPr>
            </w:pPr>
          </w:p>
          <w:p w:rsidR="00AA5E76" w:rsidRDefault="004C66CA">
            <w:pPr>
              <w:spacing w:line="240" w:lineRule="exact"/>
              <w:rPr>
                <w:sz w:val="18"/>
                <w:szCs w:val="18"/>
              </w:rPr>
            </w:pPr>
            <w:r>
              <w:rPr>
                <w:sz w:val="18"/>
                <w:szCs w:val="18"/>
              </w:rPr>
              <w:t>2018-N1QMS-2205805</w:t>
            </w:r>
          </w:p>
          <w:p w:rsidR="00AA5E76" w:rsidRDefault="00AA5E76">
            <w:pPr>
              <w:spacing w:line="240" w:lineRule="exact"/>
              <w:jc w:val="center"/>
              <w:rPr>
                <w:b/>
                <w:color w:val="000000" w:themeColor="text1"/>
                <w:sz w:val="20"/>
                <w:szCs w:val="20"/>
              </w:rPr>
            </w:pPr>
          </w:p>
        </w:tc>
        <w:tc>
          <w:tcPr>
            <w:tcW w:w="2333" w:type="dxa"/>
            <w:gridSpan w:val="2"/>
            <w:vAlign w:val="center"/>
          </w:tcPr>
          <w:p w:rsidR="00AA5E76" w:rsidRDefault="002B2D3B">
            <w:pPr>
              <w:rPr>
                <w:b/>
                <w:color w:val="000000" w:themeColor="text1"/>
                <w:sz w:val="20"/>
                <w:szCs w:val="20"/>
              </w:rPr>
            </w:pPr>
            <w:r w:rsidRPr="002B2D3B">
              <w:rPr>
                <w:b/>
                <w:szCs w:val="21"/>
              </w:rPr>
              <w:t>29.12.00,34.05.00</w:t>
            </w:r>
          </w:p>
        </w:tc>
      </w:tr>
      <w:tr w:rsidR="002B2D3B" w:rsidTr="004C66CA">
        <w:trPr>
          <w:trHeight w:val="541"/>
        </w:trPr>
        <w:tc>
          <w:tcPr>
            <w:tcW w:w="1844" w:type="dxa"/>
            <w:gridSpan w:val="2"/>
            <w:vAlign w:val="center"/>
          </w:tcPr>
          <w:p w:rsidR="002B2D3B" w:rsidRDefault="002B2D3B">
            <w:pPr>
              <w:rPr>
                <w:b/>
                <w:color w:val="000000" w:themeColor="text1"/>
                <w:sz w:val="20"/>
                <w:szCs w:val="20"/>
              </w:rPr>
            </w:pPr>
            <w:proofErr w:type="gramStart"/>
            <w:r w:rsidRPr="002B2D3B">
              <w:rPr>
                <w:rFonts w:hint="eastAsia"/>
                <w:b/>
                <w:color w:val="000000" w:themeColor="text1"/>
                <w:sz w:val="20"/>
                <w:szCs w:val="20"/>
              </w:rPr>
              <w:t>夏爱俭</w:t>
            </w:r>
            <w:proofErr w:type="gramEnd"/>
          </w:p>
        </w:tc>
        <w:tc>
          <w:tcPr>
            <w:tcW w:w="992" w:type="dxa"/>
            <w:vAlign w:val="center"/>
          </w:tcPr>
          <w:p w:rsidR="002B2D3B" w:rsidRDefault="002B2D3B">
            <w:pPr>
              <w:rPr>
                <w:b/>
                <w:color w:val="000000" w:themeColor="text1"/>
                <w:sz w:val="20"/>
                <w:szCs w:val="20"/>
              </w:rPr>
            </w:pPr>
            <w:r>
              <w:rPr>
                <w:rFonts w:hint="eastAsia"/>
                <w:b/>
                <w:color w:val="000000" w:themeColor="text1"/>
                <w:sz w:val="20"/>
                <w:szCs w:val="20"/>
              </w:rPr>
              <w:t>组员</w:t>
            </w:r>
          </w:p>
        </w:tc>
        <w:tc>
          <w:tcPr>
            <w:tcW w:w="1216" w:type="dxa"/>
            <w:vAlign w:val="center"/>
          </w:tcPr>
          <w:p w:rsidR="002B2D3B" w:rsidRDefault="002B2D3B">
            <w:pPr>
              <w:rPr>
                <w:b/>
                <w:color w:val="000000" w:themeColor="text1"/>
                <w:sz w:val="20"/>
                <w:szCs w:val="20"/>
              </w:rPr>
            </w:pPr>
            <w:r>
              <w:rPr>
                <w:rFonts w:hint="eastAsia"/>
                <w:b/>
                <w:color w:val="000000" w:themeColor="text1"/>
                <w:sz w:val="20"/>
                <w:szCs w:val="20"/>
              </w:rPr>
              <w:t>女</w:t>
            </w:r>
          </w:p>
        </w:tc>
        <w:tc>
          <w:tcPr>
            <w:tcW w:w="3478" w:type="dxa"/>
            <w:gridSpan w:val="3"/>
            <w:vAlign w:val="bottom"/>
          </w:tcPr>
          <w:p w:rsidR="002B2D3B" w:rsidRDefault="002B2D3B" w:rsidP="002B2D3B">
            <w:pPr>
              <w:spacing w:line="240" w:lineRule="exact"/>
              <w:rPr>
                <w:sz w:val="18"/>
                <w:szCs w:val="18"/>
              </w:rPr>
            </w:pPr>
            <w:r>
              <w:rPr>
                <w:rFonts w:hint="eastAsia"/>
                <w:sz w:val="18"/>
                <w:szCs w:val="18"/>
              </w:rPr>
              <w:t>ISC-1226516</w:t>
            </w:r>
          </w:p>
        </w:tc>
        <w:tc>
          <w:tcPr>
            <w:tcW w:w="2333" w:type="dxa"/>
            <w:gridSpan w:val="2"/>
            <w:vAlign w:val="center"/>
          </w:tcPr>
          <w:p w:rsidR="002B2D3B" w:rsidRDefault="002B2D3B">
            <w:pPr>
              <w:rPr>
                <w:b/>
                <w:szCs w:val="21"/>
              </w:rPr>
            </w:pPr>
          </w:p>
        </w:tc>
      </w:tr>
      <w:tr w:rsidR="00AA5E76">
        <w:trPr>
          <w:trHeight w:val="351"/>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与审核组同行人员</w:t>
            </w:r>
          </w:p>
        </w:tc>
      </w:tr>
      <w:tr w:rsidR="00AA5E76">
        <w:trPr>
          <w:trHeight w:val="351"/>
        </w:trPr>
        <w:tc>
          <w:tcPr>
            <w:tcW w:w="1844" w:type="dxa"/>
            <w:gridSpan w:val="2"/>
            <w:vAlign w:val="center"/>
          </w:tcPr>
          <w:p w:rsidR="00AA5E76" w:rsidRDefault="004C66CA">
            <w:pPr>
              <w:rPr>
                <w:b/>
                <w:color w:val="000000" w:themeColor="text1"/>
                <w:sz w:val="20"/>
                <w:szCs w:val="20"/>
              </w:rPr>
            </w:pPr>
            <w:r>
              <w:rPr>
                <w:rFonts w:hint="eastAsia"/>
                <w:b/>
                <w:color w:val="000000" w:themeColor="text1"/>
                <w:sz w:val="20"/>
                <w:szCs w:val="20"/>
              </w:rPr>
              <w:t>姓名</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性别</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AA5E76" w:rsidRDefault="004C66C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AA5E76" w:rsidRDefault="004C66CA">
            <w:pPr>
              <w:rPr>
                <w:b/>
                <w:color w:val="000000" w:themeColor="text1"/>
                <w:sz w:val="20"/>
                <w:szCs w:val="20"/>
              </w:rPr>
            </w:pPr>
            <w:r>
              <w:rPr>
                <w:rFonts w:hint="eastAsia"/>
                <w:b/>
                <w:color w:val="000000" w:themeColor="text1"/>
                <w:sz w:val="20"/>
                <w:szCs w:val="20"/>
              </w:rPr>
              <w:t>备注</w:t>
            </w:r>
          </w:p>
        </w:tc>
      </w:tr>
      <w:tr w:rsidR="00AA5E76">
        <w:trPr>
          <w:trHeight w:val="351"/>
        </w:trPr>
        <w:tc>
          <w:tcPr>
            <w:tcW w:w="1844" w:type="dxa"/>
            <w:gridSpan w:val="2"/>
            <w:vAlign w:val="center"/>
          </w:tcPr>
          <w:p w:rsidR="00AA5E76" w:rsidRDefault="00AA5E76">
            <w:pPr>
              <w:rPr>
                <w:b/>
                <w:color w:val="000000" w:themeColor="text1"/>
              </w:rPr>
            </w:pPr>
          </w:p>
        </w:tc>
        <w:tc>
          <w:tcPr>
            <w:tcW w:w="992" w:type="dxa"/>
            <w:vAlign w:val="center"/>
          </w:tcPr>
          <w:p w:rsidR="00AA5E76" w:rsidRDefault="00AA5E76">
            <w:pPr>
              <w:rPr>
                <w:b/>
                <w:color w:val="000000" w:themeColor="text1"/>
              </w:rPr>
            </w:pPr>
          </w:p>
        </w:tc>
        <w:tc>
          <w:tcPr>
            <w:tcW w:w="1216" w:type="dxa"/>
            <w:vAlign w:val="center"/>
          </w:tcPr>
          <w:p w:rsidR="00AA5E76" w:rsidRDefault="00AA5E76">
            <w:pPr>
              <w:rPr>
                <w:b/>
                <w:color w:val="000000" w:themeColor="text1"/>
              </w:rPr>
            </w:pPr>
          </w:p>
        </w:tc>
        <w:tc>
          <w:tcPr>
            <w:tcW w:w="3478" w:type="dxa"/>
            <w:gridSpan w:val="3"/>
            <w:vAlign w:val="center"/>
          </w:tcPr>
          <w:p w:rsidR="00AA5E76" w:rsidRDefault="00AA5E76">
            <w:pPr>
              <w:rPr>
                <w:b/>
                <w:color w:val="000000" w:themeColor="text1"/>
              </w:rPr>
            </w:pPr>
          </w:p>
        </w:tc>
        <w:tc>
          <w:tcPr>
            <w:tcW w:w="2333" w:type="dxa"/>
            <w:gridSpan w:val="2"/>
            <w:vAlign w:val="center"/>
          </w:tcPr>
          <w:p w:rsidR="00AA5E76" w:rsidRDefault="00AA5E76">
            <w:pPr>
              <w:rPr>
                <w:b/>
                <w:color w:val="000000" w:themeColor="text1"/>
              </w:rPr>
            </w:pPr>
          </w:p>
        </w:tc>
      </w:tr>
      <w:tr w:rsidR="00AA5E76">
        <w:trPr>
          <w:trHeight w:val="351"/>
        </w:trPr>
        <w:tc>
          <w:tcPr>
            <w:tcW w:w="1844" w:type="dxa"/>
            <w:gridSpan w:val="2"/>
            <w:vAlign w:val="center"/>
          </w:tcPr>
          <w:p w:rsidR="00AA5E76" w:rsidRDefault="00AA5E76">
            <w:pPr>
              <w:rPr>
                <w:b/>
                <w:color w:val="000000" w:themeColor="text1"/>
              </w:rPr>
            </w:pPr>
          </w:p>
        </w:tc>
        <w:tc>
          <w:tcPr>
            <w:tcW w:w="992" w:type="dxa"/>
            <w:vAlign w:val="center"/>
          </w:tcPr>
          <w:p w:rsidR="00AA5E76" w:rsidRDefault="00AA5E76">
            <w:pPr>
              <w:rPr>
                <w:b/>
                <w:color w:val="000000" w:themeColor="text1"/>
              </w:rPr>
            </w:pPr>
          </w:p>
        </w:tc>
        <w:tc>
          <w:tcPr>
            <w:tcW w:w="1216" w:type="dxa"/>
            <w:vAlign w:val="center"/>
          </w:tcPr>
          <w:p w:rsidR="00AA5E76" w:rsidRDefault="00AA5E76">
            <w:pPr>
              <w:rPr>
                <w:b/>
                <w:color w:val="000000" w:themeColor="text1"/>
              </w:rPr>
            </w:pPr>
          </w:p>
        </w:tc>
        <w:tc>
          <w:tcPr>
            <w:tcW w:w="3478" w:type="dxa"/>
            <w:gridSpan w:val="3"/>
            <w:vAlign w:val="center"/>
          </w:tcPr>
          <w:p w:rsidR="00AA5E76" w:rsidRDefault="00AA5E76">
            <w:pPr>
              <w:rPr>
                <w:b/>
                <w:color w:val="000000" w:themeColor="text1"/>
              </w:rPr>
            </w:pPr>
          </w:p>
        </w:tc>
        <w:tc>
          <w:tcPr>
            <w:tcW w:w="2333" w:type="dxa"/>
            <w:gridSpan w:val="2"/>
            <w:vAlign w:val="center"/>
          </w:tcPr>
          <w:p w:rsidR="00AA5E76" w:rsidRDefault="00AA5E76">
            <w:pPr>
              <w:rPr>
                <w:b/>
                <w:color w:val="000000" w:themeColor="text1"/>
              </w:rPr>
            </w:pPr>
          </w:p>
        </w:tc>
      </w:tr>
    </w:tbl>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AA5E76" w:rsidRDefault="004C66C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A5E76">
        <w:tc>
          <w:tcPr>
            <w:tcW w:w="2269" w:type="dxa"/>
            <w:vAlign w:val="center"/>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AA5E76" w:rsidRDefault="004C66C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AA5E76" w:rsidRDefault="00AA5E76">
      <w:pPr>
        <w:rPr>
          <w:rFonts w:ascii="宋体" w:hAnsi="宋体"/>
          <w:b/>
          <w:color w:val="000000" w:themeColor="text1"/>
          <w:sz w:val="16"/>
          <w:szCs w:val="16"/>
        </w:rPr>
      </w:pP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w:t>
      </w:r>
      <w:r w:rsidR="00AA1189">
        <w:rPr>
          <w:rFonts w:ascii="宋体" w:hAnsi="宋体" w:hint="eastAsia"/>
          <w:b/>
          <w:color w:val="000000" w:themeColor="text1"/>
          <w:spacing w:val="-10"/>
          <w:sz w:val="20"/>
          <w:szCs w:val="20"/>
        </w:rPr>
        <w:t>无</w:t>
      </w:r>
      <w:r>
        <w:rPr>
          <w:rFonts w:ascii="宋体" w:hAnsi="宋体" w:hint="eastAsia"/>
          <w:b/>
          <w:color w:val="000000" w:themeColor="text1"/>
          <w:spacing w:val="-10"/>
          <w:sz w:val="20"/>
          <w:szCs w:val="20"/>
        </w:rPr>
        <w:t>条款</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AA5E76" w:rsidRDefault="004C66CA">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6"/>
        <w:gridCol w:w="283"/>
        <w:gridCol w:w="1620"/>
        <w:gridCol w:w="1080"/>
        <w:gridCol w:w="282"/>
        <w:gridCol w:w="987"/>
        <w:gridCol w:w="531"/>
        <w:gridCol w:w="79"/>
        <w:gridCol w:w="396"/>
        <w:gridCol w:w="128"/>
        <w:gridCol w:w="610"/>
        <w:gridCol w:w="227"/>
        <w:gridCol w:w="156"/>
        <w:gridCol w:w="24"/>
        <w:gridCol w:w="540"/>
        <w:gridCol w:w="1297"/>
      </w:tblGrid>
      <w:tr w:rsidR="00AA5E76" w:rsidTr="002B2D3B">
        <w:trPr>
          <w:trHeight w:val="293"/>
          <w:jc w:val="center"/>
        </w:trPr>
        <w:tc>
          <w:tcPr>
            <w:tcW w:w="1636" w:type="dxa"/>
          </w:tcPr>
          <w:p w:rsidR="00AA5E76" w:rsidRPr="002B2D3B" w:rsidRDefault="004C66CA">
            <w:pPr>
              <w:spacing w:line="320" w:lineRule="exact"/>
              <w:rPr>
                <w:rFonts w:ascii="宋体" w:hAnsi="宋体"/>
                <w:b/>
                <w:color w:val="000000" w:themeColor="text1"/>
                <w:szCs w:val="21"/>
              </w:rPr>
            </w:pPr>
            <w:r w:rsidRPr="002B2D3B">
              <w:rPr>
                <w:rFonts w:ascii="宋体" w:hAnsi="宋体" w:hint="eastAsia"/>
                <w:b/>
                <w:color w:val="000000" w:themeColor="text1"/>
                <w:szCs w:val="21"/>
              </w:rPr>
              <w:t>受审核方名称</w:t>
            </w:r>
          </w:p>
        </w:tc>
        <w:tc>
          <w:tcPr>
            <w:tcW w:w="4862" w:type="dxa"/>
            <w:gridSpan w:val="7"/>
          </w:tcPr>
          <w:p w:rsidR="00AA5E76" w:rsidRPr="002B2D3B" w:rsidRDefault="002B2D3B">
            <w:pPr>
              <w:spacing w:line="320" w:lineRule="exact"/>
              <w:rPr>
                <w:rFonts w:ascii="宋体" w:hAnsi="宋体"/>
                <w:b/>
                <w:color w:val="000000" w:themeColor="text1"/>
                <w:szCs w:val="21"/>
              </w:rPr>
            </w:pPr>
            <w:r w:rsidRPr="002B2D3B">
              <w:rPr>
                <w:rFonts w:hint="eastAsia"/>
                <w:color w:val="000000"/>
                <w:szCs w:val="21"/>
              </w:rPr>
              <w:t>北京军合过滤技术有限公司</w:t>
            </w:r>
          </w:p>
        </w:tc>
        <w:tc>
          <w:tcPr>
            <w:tcW w:w="1134" w:type="dxa"/>
            <w:gridSpan w:val="3"/>
          </w:tcPr>
          <w:p w:rsidR="00AA5E76" w:rsidRPr="002B2D3B" w:rsidRDefault="004C66CA">
            <w:pPr>
              <w:spacing w:line="320" w:lineRule="exact"/>
              <w:jc w:val="center"/>
              <w:rPr>
                <w:rFonts w:ascii="宋体" w:hAnsi="宋体"/>
                <w:b/>
                <w:color w:val="000000" w:themeColor="text1"/>
                <w:szCs w:val="21"/>
              </w:rPr>
            </w:pPr>
            <w:r w:rsidRPr="002B2D3B">
              <w:rPr>
                <w:rFonts w:ascii="宋体" w:hAnsi="宋体" w:hint="eastAsia"/>
                <w:b/>
                <w:color w:val="000000" w:themeColor="text1"/>
                <w:szCs w:val="21"/>
              </w:rPr>
              <w:t>组织人数</w:t>
            </w:r>
          </w:p>
        </w:tc>
        <w:tc>
          <w:tcPr>
            <w:tcW w:w="2244" w:type="dxa"/>
            <w:gridSpan w:val="5"/>
          </w:tcPr>
          <w:p w:rsidR="00AA5E76" w:rsidRPr="002B2D3B" w:rsidRDefault="002B2D3B">
            <w:pPr>
              <w:spacing w:line="320" w:lineRule="exact"/>
              <w:jc w:val="center"/>
              <w:rPr>
                <w:rFonts w:ascii="宋体" w:hAnsi="宋体"/>
                <w:b/>
                <w:color w:val="000000" w:themeColor="text1"/>
                <w:szCs w:val="21"/>
              </w:rPr>
            </w:pPr>
            <w:r w:rsidRPr="002B2D3B">
              <w:rPr>
                <w:rFonts w:ascii="宋体" w:hAnsi="宋体" w:hint="eastAsia"/>
                <w:b/>
                <w:color w:val="000000" w:themeColor="text1"/>
                <w:szCs w:val="21"/>
              </w:rPr>
              <w:t>12</w:t>
            </w:r>
            <w:r w:rsidR="004C66CA" w:rsidRPr="002B2D3B">
              <w:rPr>
                <w:rFonts w:ascii="宋体" w:hAnsi="宋体" w:hint="eastAsia"/>
                <w:b/>
                <w:color w:val="000000" w:themeColor="text1"/>
                <w:szCs w:val="21"/>
              </w:rPr>
              <w:t>人</w:t>
            </w:r>
          </w:p>
        </w:tc>
      </w:tr>
      <w:tr w:rsidR="00AA5E76" w:rsidTr="002B2D3B">
        <w:trPr>
          <w:trHeight w:val="307"/>
          <w:jc w:val="center"/>
        </w:trPr>
        <w:tc>
          <w:tcPr>
            <w:tcW w:w="1636" w:type="dxa"/>
          </w:tcPr>
          <w:p w:rsidR="00AA5E76" w:rsidRPr="002B2D3B" w:rsidRDefault="004C66CA">
            <w:pPr>
              <w:spacing w:line="320" w:lineRule="exact"/>
              <w:rPr>
                <w:rFonts w:ascii="宋体" w:hAnsi="宋体"/>
                <w:b/>
                <w:color w:val="000000" w:themeColor="text1"/>
                <w:szCs w:val="21"/>
              </w:rPr>
            </w:pPr>
            <w:r w:rsidRPr="002B2D3B">
              <w:rPr>
                <w:rFonts w:ascii="宋体" w:hAnsi="宋体" w:hint="eastAsia"/>
                <w:b/>
                <w:color w:val="000000" w:themeColor="text1"/>
                <w:szCs w:val="21"/>
              </w:rPr>
              <w:t>注册地址</w:t>
            </w:r>
          </w:p>
        </w:tc>
        <w:tc>
          <w:tcPr>
            <w:tcW w:w="6403" w:type="dxa"/>
            <w:gridSpan w:val="13"/>
          </w:tcPr>
          <w:p w:rsidR="00AA5E76" w:rsidRPr="002B2D3B" w:rsidRDefault="002B2D3B">
            <w:pPr>
              <w:spacing w:line="320" w:lineRule="exact"/>
              <w:rPr>
                <w:rFonts w:ascii="宋体" w:hAnsi="宋体"/>
                <w:b/>
                <w:color w:val="000000" w:themeColor="text1"/>
                <w:szCs w:val="21"/>
              </w:rPr>
            </w:pPr>
            <w:bookmarkStart w:id="0" w:name="生产地址"/>
            <w:r w:rsidRPr="002B2D3B">
              <w:rPr>
                <w:szCs w:val="21"/>
              </w:rPr>
              <w:t>北京市海淀区闵庄路</w:t>
            </w:r>
            <w:r w:rsidRPr="002B2D3B">
              <w:rPr>
                <w:szCs w:val="21"/>
              </w:rPr>
              <w:t>3</w:t>
            </w:r>
            <w:r w:rsidRPr="002B2D3B">
              <w:rPr>
                <w:szCs w:val="21"/>
              </w:rPr>
              <w:t>号清华科技</w:t>
            </w:r>
            <w:proofErr w:type="gramStart"/>
            <w:r w:rsidRPr="002B2D3B">
              <w:rPr>
                <w:szCs w:val="21"/>
              </w:rPr>
              <w:t>园玉泉慧</w:t>
            </w:r>
            <w:proofErr w:type="gramEnd"/>
            <w:r w:rsidRPr="002B2D3B">
              <w:rPr>
                <w:szCs w:val="21"/>
              </w:rPr>
              <w:t>谷</w:t>
            </w:r>
            <w:r w:rsidRPr="002B2D3B">
              <w:rPr>
                <w:szCs w:val="21"/>
              </w:rPr>
              <w:t>10</w:t>
            </w:r>
            <w:r w:rsidRPr="002B2D3B">
              <w:rPr>
                <w:szCs w:val="21"/>
              </w:rPr>
              <w:t>号楼东侧</w:t>
            </w:r>
            <w:r w:rsidRPr="002B2D3B">
              <w:rPr>
                <w:szCs w:val="21"/>
              </w:rPr>
              <w:t>101</w:t>
            </w:r>
            <w:r w:rsidRPr="002B2D3B">
              <w:rPr>
                <w:szCs w:val="21"/>
              </w:rPr>
              <w:t>室</w:t>
            </w:r>
            <w:bookmarkEnd w:id="0"/>
          </w:p>
        </w:tc>
        <w:tc>
          <w:tcPr>
            <w:tcW w:w="540" w:type="dxa"/>
            <w:vMerge w:val="restart"/>
          </w:tcPr>
          <w:p w:rsidR="00AA5E76" w:rsidRPr="002B2D3B" w:rsidRDefault="004C66CA">
            <w:pPr>
              <w:spacing w:line="320" w:lineRule="exact"/>
              <w:jc w:val="center"/>
              <w:rPr>
                <w:rFonts w:ascii="宋体" w:hAnsi="宋体"/>
                <w:b/>
                <w:color w:val="000000" w:themeColor="text1"/>
                <w:szCs w:val="21"/>
              </w:rPr>
            </w:pPr>
            <w:proofErr w:type="gramStart"/>
            <w:r w:rsidRPr="002B2D3B">
              <w:rPr>
                <w:rFonts w:ascii="宋体" w:hAnsi="宋体" w:hint="eastAsia"/>
                <w:b/>
                <w:color w:val="000000" w:themeColor="text1"/>
                <w:szCs w:val="21"/>
              </w:rPr>
              <w:t>邮</w:t>
            </w:r>
            <w:proofErr w:type="gramEnd"/>
          </w:p>
          <w:p w:rsidR="00AA5E76" w:rsidRPr="002B2D3B" w:rsidRDefault="004C66CA">
            <w:pPr>
              <w:spacing w:line="320" w:lineRule="exact"/>
              <w:jc w:val="center"/>
              <w:rPr>
                <w:rFonts w:ascii="宋体" w:hAnsi="宋体"/>
                <w:b/>
                <w:color w:val="000000" w:themeColor="text1"/>
                <w:szCs w:val="21"/>
              </w:rPr>
            </w:pPr>
            <w:r w:rsidRPr="002B2D3B">
              <w:rPr>
                <w:rFonts w:ascii="宋体" w:hAnsi="宋体" w:hint="eastAsia"/>
                <w:b/>
                <w:color w:val="000000" w:themeColor="text1"/>
                <w:szCs w:val="21"/>
              </w:rPr>
              <w:t>编</w:t>
            </w:r>
          </w:p>
        </w:tc>
        <w:tc>
          <w:tcPr>
            <w:tcW w:w="1297" w:type="dxa"/>
          </w:tcPr>
          <w:p w:rsidR="00AA5E76" w:rsidRPr="002B2D3B" w:rsidRDefault="00AA5E76">
            <w:pPr>
              <w:spacing w:line="320" w:lineRule="exact"/>
              <w:rPr>
                <w:rFonts w:ascii="宋体" w:hAnsi="宋体"/>
                <w:b/>
                <w:color w:val="000000" w:themeColor="text1"/>
                <w:spacing w:val="-20"/>
                <w:szCs w:val="21"/>
              </w:rPr>
            </w:pPr>
          </w:p>
        </w:tc>
      </w:tr>
      <w:tr w:rsidR="00AA5E76" w:rsidTr="002B2D3B">
        <w:trPr>
          <w:trHeight w:val="315"/>
          <w:jc w:val="center"/>
        </w:trPr>
        <w:tc>
          <w:tcPr>
            <w:tcW w:w="1636" w:type="dxa"/>
            <w:vAlign w:val="center"/>
          </w:tcPr>
          <w:p w:rsidR="00AA5E76" w:rsidRPr="002B2D3B" w:rsidRDefault="004C66CA">
            <w:pPr>
              <w:spacing w:line="320" w:lineRule="exact"/>
              <w:rPr>
                <w:rFonts w:ascii="宋体" w:hAnsi="宋体"/>
                <w:b/>
                <w:color w:val="000000" w:themeColor="text1"/>
                <w:szCs w:val="21"/>
              </w:rPr>
            </w:pPr>
            <w:r w:rsidRPr="002B2D3B">
              <w:rPr>
                <w:rFonts w:ascii="宋体" w:hAnsi="宋体" w:hint="eastAsia"/>
                <w:b/>
                <w:color w:val="000000" w:themeColor="text1"/>
                <w:szCs w:val="21"/>
              </w:rPr>
              <w:t>经营地址1</w:t>
            </w:r>
          </w:p>
        </w:tc>
        <w:tc>
          <w:tcPr>
            <w:tcW w:w="6403" w:type="dxa"/>
            <w:gridSpan w:val="13"/>
          </w:tcPr>
          <w:p w:rsidR="00AA5E76" w:rsidRPr="002B2D3B" w:rsidRDefault="002B2D3B">
            <w:pPr>
              <w:spacing w:line="320" w:lineRule="exact"/>
              <w:rPr>
                <w:rFonts w:ascii="宋体" w:hAnsi="宋体"/>
                <w:b/>
                <w:color w:val="000000" w:themeColor="text1"/>
                <w:szCs w:val="21"/>
              </w:rPr>
            </w:pPr>
            <w:r w:rsidRPr="002B2D3B">
              <w:rPr>
                <w:szCs w:val="21"/>
              </w:rPr>
              <w:t>北京市海淀区闵庄路</w:t>
            </w:r>
            <w:r w:rsidRPr="002B2D3B">
              <w:rPr>
                <w:szCs w:val="21"/>
              </w:rPr>
              <w:t>3</w:t>
            </w:r>
            <w:r w:rsidRPr="002B2D3B">
              <w:rPr>
                <w:szCs w:val="21"/>
              </w:rPr>
              <w:t>号清华科技</w:t>
            </w:r>
            <w:proofErr w:type="gramStart"/>
            <w:r w:rsidRPr="002B2D3B">
              <w:rPr>
                <w:szCs w:val="21"/>
              </w:rPr>
              <w:t>园玉泉慧</w:t>
            </w:r>
            <w:proofErr w:type="gramEnd"/>
            <w:r w:rsidRPr="002B2D3B">
              <w:rPr>
                <w:szCs w:val="21"/>
              </w:rPr>
              <w:t>谷</w:t>
            </w:r>
            <w:r w:rsidRPr="002B2D3B">
              <w:rPr>
                <w:szCs w:val="21"/>
              </w:rPr>
              <w:t>10</w:t>
            </w:r>
            <w:r w:rsidRPr="002B2D3B">
              <w:rPr>
                <w:szCs w:val="21"/>
              </w:rPr>
              <w:t>号楼东侧</w:t>
            </w:r>
            <w:r w:rsidRPr="002B2D3B">
              <w:rPr>
                <w:szCs w:val="21"/>
              </w:rPr>
              <w:t>101</w:t>
            </w:r>
            <w:r w:rsidRPr="002B2D3B">
              <w:rPr>
                <w:szCs w:val="21"/>
              </w:rPr>
              <w:t>室</w:t>
            </w:r>
          </w:p>
        </w:tc>
        <w:tc>
          <w:tcPr>
            <w:tcW w:w="540" w:type="dxa"/>
            <w:vMerge/>
            <w:vAlign w:val="center"/>
          </w:tcPr>
          <w:p w:rsidR="00AA5E76" w:rsidRPr="002B2D3B" w:rsidRDefault="00AA5E76">
            <w:pPr>
              <w:spacing w:line="320" w:lineRule="exact"/>
              <w:jc w:val="center"/>
              <w:rPr>
                <w:rFonts w:ascii="宋体" w:hAnsi="宋体"/>
                <w:b/>
                <w:color w:val="000000" w:themeColor="text1"/>
                <w:szCs w:val="21"/>
              </w:rPr>
            </w:pPr>
          </w:p>
        </w:tc>
        <w:tc>
          <w:tcPr>
            <w:tcW w:w="1297" w:type="dxa"/>
          </w:tcPr>
          <w:p w:rsidR="00AA5E76" w:rsidRPr="002B2D3B" w:rsidRDefault="00AA5E76">
            <w:pPr>
              <w:spacing w:line="320" w:lineRule="exact"/>
              <w:rPr>
                <w:rFonts w:ascii="宋体" w:hAnsi="宋体"/>
                <w:b/>
                <w:color w:val="000000" w:themeColor="text1"/>
                <w:szCs w:val="21"/>
              </w:rPr>
            </w:pPr>
          </w:p>
        </w:tc>
      </w:tr>
      <w:tr w:rsidR="00AA5E76" w:rsidTr="002B2D3B">
        <w:trPr>
          <w:trHeight w:val="348"/>
          <w:jc w:val="center"/>
        </w:trPr>
        <w:tc>
          <w:tcPr>
            <w:tcW w:w="1636"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903" w:type="dxa"/>
            <w:gridSpan w:val="2"/>
            <w:vAlign w:val="center"/>
          </w:tcPr>
          <w:p w:rsidR="00AA5E76" w:rsidRDefault="0089147F">
            <w:pPr>
              <w:spacing w:line="320" w:lineRule="exact"/>
              <w:jc w:val="center"/>
              <w:rPr>
                <w:rFonts w:ascii="宋体" w:hAnsi="宋体"/>
                <w:b/>
                <w:color w:val="000000" w:themeColor="text1"/>
                <w:sz w:val="20"/>
                <w:szCs w:val="20"/>
              </w:rPr>
            </w:pPr>
            <w:bookmarkStart w:id="1" w:name="联系人"/>
            <w:r>
              <w:t>郭建争</w:t>
            </w:r>
            <w:bookmarkEnd w:id="1"/>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AA5E76" w:rsidRDefault="0089147F" w:rsidP="004C66CA">
            <w:pPr>
              <w:spacing w:line="320" w:lineRule="exact"/>
              <w:rPr>
                <w:rFonts w:ascii="宋体" w:hAnsi="宋体"/>
                <w:b/>
                <w:color w:val="000000" w:themeColor="text1"/>
                <w:sz w:val="20"/>
                <w:szCs w:val="20"/>
              </w:rPr>
            </w:pPr>
            <w:bookmarkStart w:id="2" w:name="联系人手机"/>
            <w:r>
              <w:t>15801687708</w:t>
            </w:r>
            <w:bookmarkEnd w:id="2"/>
          </w:p>
        </w:tc>
        <w:tc>
          <w:tcPr>
            <w:tcW w:w="965"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AA5E76" w:rsidRDefault="00AA5E76">
            <w:pPr>
              <w:spacing w:line="320" w:lineRule="exact"/>
              <w:jc w:val="center"/>
              <w:rPr>
                <w:rFonts w:ascii="宋体" w:hAnsi="宋体"/>
                <w:b/>
                <w:color w:val="000000" w:themeColor="text1"/>
                <w:sz w:val="20"/>
                <w:szCs w:val="20"/>
              </w:rPr>
            </w:pPr>
          </w:p>
        </w:tc>
      </w:tr>
      <w:tr w:rsidR="00AA5E76" w:rsidTr="002B2D3B">
        <w:trPr>
          <w:jc w:val="center"/>
        </w:trPr>
        <w:tc>
          <w:tcPr>
            <w:tcW w:w="1636" w:type="dxa"/>
            <w:vAlign w:val="center"/>
          </w:tcPr>
          <w:p w:rsidR="00AA5E76" w:rsidRDefault="004C66C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903" w:type="dxa"/>
            <w:gridSpan w:val="2"/>
            <w:vAlign w:val="center"/>
          </w:tcPr>
          <w:p w:rsidR="00AA5E76" w:rsidRDefault="0089147F">
            <w:pPr>
              <w:spacing w:line="320" w:lineRule="exact"/>
              <w:jc w:val="center"/>
              <w:rPr>
                <w:rFonts w:ascii="宋体" w:hAnsi="宋体"/>
                <w:b/>
                <w:color w:val="000000" w:themeColor="text1"/>
                <w:sz w:val="20"/>
                <w:szCs w:val="20"/>
              </w:rPr>
            </w:pPr>
            <w:bookmarkStart w:id="3" w:name="法人"/>
            <w:r>
              <w:t>郭兴义</w:t>
            </w:r>
            <w:bookmarkEnd w:id="3"/>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AA5E76" w:rsidRDefault="0089147F">
            <w:pPr>
              <w:spacing w:line="320" w:lineRule="exact"/>
              <w:rPr>
                <w:rFonts w:ascii="宋体" w:hAnsi="宋体"/>
                <w:b/>
                <w:color w:val="000000" w:themeColor="text1"/>
                <w:spacing w:val="-20"/>
                <w:sz w:val="20"/>
                <w:szCs w:val="20"/>
              </w:rPr>
            </w:pPr>
            <w:r>
              <w:t>郭兴义</w:t>
            </w:r>
          </w:p>
        </w:tc>
        <w:tc>
          <w:tcPr>
            <w:tcW w:w="1440" w:type="dxa"/>
            <w:gridSpan w:val="5"/>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AA5E76" w:rsidRDefault="0089147F">
            <w:pPr>
              <w:spacing w:line="320" w:lineRule="exact"/>
              <w:jc w:val="center"/>
              <w:rPr>
                <w:rFonts w:ascii="宋体" w:hAnsi="宋体"/>
                <w:b/>
                <w:color w:val="000000" w:themeColor="text1"/>
                <w:sz w:val="20"/>
                <w:szCs w:val="20"/>
              </w:rPr>
            </w:pPr>
            <w:r>
              <w:t>郭建争</w:t>
            </w:r>
          </w:p>
        </w:tc>
      </w:tr>
      <w:tr w:rsidR="00AA5E76">
        <w:trPr>
          <w:trHeight w:val="1050"/>
          <w:jc w:val="center"/>
        </w:trPr>
        <w:tc>
          <w:tcPr>
            <w:tcW w:w="1919"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AA5E76" w:rsidRDefault="00AA5E76">
            <w:pPr>
              <w:spacing w:line="320" w:lineRule="exact"/>
              <w:jc w:val="center"/>
              <w:rPr>
                <w:rFonts w:ascii="宋体" w:hAnsi="宋体"/>
                <w:b/>
                <w:color w:val="000000" w:themeColor="text1"/>
                <w:sz w:val="20"/>
                <w:szCs w:val="20"/>
              </w:rPr>
            </w:pPr>
          </w:p>
        </w:tc>
        <w:tc>
          <w:tcPr>
            <w:tcW w:w="7957" w:type="dxa"/>
            <w:gridSpan w:val="14"/>
          </w:tcPr>
          <w:p w:rsidR="00AA5E76" w:rsidRDefault="004C66CA">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sidR="00355271">
              <w:rPr>
                <w:rFonts w:hint="eastAsia"/>
              </w:rPr>
              <w:t xml:space="preserve"> </w:t>
            </w:r>
            <w:bookmarkStart w:id="4" w:name="审核范围"/>
            <w:r w:rsidR="0089147F">
              <w:rPr>
                <w:rFonts w:ascii="宋体" w:hAnsi="宋体" w:hint="eastAsia"/>
                <w:szCs w:val="21"/>
              </w:rPr>
              <w:t>过滤装置、过滤器、滤芯、过滤系统设备、油液污染检测仪的设计开发、销售</w:t>
            </w:r>
            <w:bookmarkEnd w:id="4"/>
          </w:p>
        </w:tc>
      </w:tr>
      <w:tr w:rsidR="00AA5E76">
        <w:trPr>
          <w:trHeight w:val="606"/>
          <w:jc w:val="center"/>
        </w:trPr>
        <w:tc>
          <w:tcPr>
            <w:tcW w:w="1919"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AA5E76" w:rsidRDefault="0089147F" w:rsidP="00C954E6">
            <w:pPr>
              <w:spacing w:line="320" w:lineRule="exact"/>
              <w:rPr>
                <w:rFonts w:ascii="宋体" w:hAnsi="宋体"/>
                <w:b/>
                <w:color w:val="000000" w:themeColor="text1"/>
                <w:sz w:val="20"/>
                <w:szCs w:val="20"/>
              </w:rPr>
            </w:pPr>
            <w:bookmarkStart w:id="5" w:name="专业代码"/>
            <w:r>
              <w:rPr>
                <w:rFonts w:hint="eastAsia"/>
                <w:b/>
                <w:szCs w:val="21"/>
              </w:rPr>
              <w:t>29.12.00;34.05.00</w:t>
            </w:r>
            <w:bookmarkEnd w:id="5"/>
          </w:p>
        </w:tc>
        <w:tc>
          <w:tcPr>
            <w:tcW w:w="2127" w:type="dxa"/>
            <w:gridSpan w:val="7"/>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AA5E76">
        <w:trPr>
          <w:trHeight w:val="564"/>
          <w:jc w:val="center"/>
        </w:trPr>
        <w:tc>
          <w:tcPr>
            <w:tcW w:w="1919" w:type="dxa"/>
            <w:gridSpan w:val="2"/>
            <w:vAlign w:val="center"/>
          </w:tcPr>
          <w:p w:rsidR="00AA5E76" w:rsidRDefault="004C66C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AA5E76" w:rsidRDefault="00C32A20" w:rsidP="00C32A20">
            <w:pPr>
              <w:jc w:val="center"/>
              <w:rPr>
                <w:rFonts w:ascii="宋体" w:hAnsi="宋体"/>
                <w:b/>
                <w:color w:val="000000" w:themeColor="text1"/>
                <w:sz w:val="20"/>
                <w:szCs w:val="20"/>
              </w:rPr>
            </w:pPr>
            <w:r>
              <w:rPr>
                <w:rFonts w:ascii="宋体" w:hAnsi="宋体" w:hint="eastAsia"/>
                <w:b/>
                <w:color w:val="000000" w:themeColor="text1"/>
                <w:sz w:val="20"/>
                <w:szCs w:val="20"/>
              </w:rPr>
              <w:t>2020</w:t>
            </w:r>
            <w:r w:rsidR="004C66CA">
              <w:rPr>
                <w:rFonts w:ascii="宋体" w:hAnsi="宋体" w:hint="eastAsia"/>
                <w:b/>
                <w:color w:val="000000" w:themeColor="text1"/>
                <w:sz w:val="20"/>
                <w:szCs w:val="20"/>
              </w:rPr>
              <w:t>年</w:t>
            </w:r>
            <w:r>
              <w:rPr>
                <w:rFonts w:ascii="宋体" w:hAnsi="宋体" w:hint="eastAsia"/>
                <w:b/>
                <w:color w:val="000000" w:themeColor="text1"/>
                <w:sz w:val="20"/>
                <w:szCs w:val="20"/>
              </w:rPr>
              <w:t>4</w:t>
            </w:r>
            <w:r w:rsidR="004C66CA">
              <w:rPr>
                <w:rFonts w:ascii="宋体" w:hAnsi="宋体" w:hint="eastAsia"/>
                <w:b/>
                <w:color w:val="000000" w:themeColor="text1"/>
                <w:sz w:val="20"/>
                <w:szCs w:val="20"/>
              </w:rPr>
              <w:t>月</w:t>
            </w:r>
            <w:r>
              <w:rPr>
                <w:rFonts w:ascii="宋体" w:hAnsi="宋体" w:hint="eastAsia"/>
                <w:b/>
                <w:color w:val="000000" w:themeColor="text1"/>
                <w:sz w:val="20"/>
                <w:szCs w:val="20"/>
              </w:rPr>
              <w:t>1</w:t>
            </w:r>
            <w:r w:rsidR="00C954E6">
              <w:rPr>
                <w:rFonts w:ascii="宋体" w:hAnsi="宋体" w:hint="eastAsia"/>
                <w:b/>
                <w:color w:val="000000" w:themeColor="text1"/>
                <w:sz w:val="20"/>
                <w:szCs w:val="20"/>
              </w:rPr>
              <w:t>0</w:t>
            </w:r>
            <w:r w:rsidR="004C66CA">
              <w:rPr>
                <w:rFonts w:ascii="宋体" w:hAnsi="宋体" w:hint="eastAsia"/>
                <w:b/>
                <w:color w:val="000000" w:themeColor="text1"/>
                <w:sz w:val="20"/>
                <w:szCs w:val="20"/>
              </w:rPr>
              <w:t>日</w:t>
            </w:r>
          </w:p>
        </w:tc>
        <w:tc>
          <w:tcPr>
            <w:tcW w:w="2403" w:type="dxa"/>
            <w:gridSpan w:val="6"/>
            <w:vAlign w:val="center"/>
          </w:tcPr>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AA5E76" w:rsidRDefault="00AA5E76">
            <w:pPr>
              <w:rPr>
                <w:rFonts w:ascii="宋体" w:hAnsi="宋体"/>
                <w:b/>
                <w:color w:val="000000" w:themeColor="text1"/>
                <w:sz w:val="20"/>
                <w:szCs w:val="20"/>
              </w:rPr>
            </w:pPr>
          </w:p>
        </w:tc>
      </w:tr>
      <w:tr w:rsidR="00AA5E76">
        <w:trPr>
          <w:cantSplit/>
          <w:jc w:val="center"/>
        </w:trPr>
        <w:tc>
          <w:tcPr>
            <w:tcW w:w="1919" w:type="dxa"/>
            <w:gridSpan w:val="2"/>
            <w:vAlign w:val="center"/>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AA5E76" w:rsidRDefault="004C66C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AA5E76" w:rsidRDefault="00AA5E76">
            <w:pPr>
              <w:widowControl/>
              <w:jc w:val="left"/>
              <w:rPr>
                <w:rFonts w:ascii="宋体" w:hAnsi="宋体"/>
                <w:b/>
                <w:color w:val="000000" w:themeColor="text1"/>
                <w:spacing w:val="-20"/>
                <w:sz w:val="20"/>
                <w:szCs w:val="20"/>
              </w:rPr>
            </w:pPr>
          </w:p>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AA5E76" w:rsidRDefault="00AA5E76">
            <w:pPr>
              <w:rPr>
                <w:rFonts w:ascii="宋体" w:hAnsi="宋体"/>
                <w:b/>
                <w:color w:val="000000" w:themeColor="text1"/>
                <w:sz w:val="20"/>
                <w:szCs w:val="20"/>
              </w:rPr>
            </w:pPr>
          </w:p>
        </w:tc>
      </w:tr>
      <w:tr w:rsidR="00AA5E76">
        <w:trPr>
          <w:cantSplit/>
          <w:jc w:val="center"/>
        </w:trPr>
        <w:tc>
          <w:tcPr>
            <w:tcW w:w="1919" w:type="dxa"/>
            <w:gridSpan w:val="2"/>
            <w:vAlign w:val="center"/>
          </w:tcPr>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AA5E76" w:rsidRDefault="004C66CA">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AA5E76" w:rsidRDefault="00AA5E76" w:rsidP="004C66CA">
      <w:pPr>
        <w:snapToGrid w:val="0"/>
        <w:spacing w:afterLines="30" w:after="93"/>
        <w:jc w:val="center"/>
        <w:rPr>
          <w:rFonts w:ascii="楷体" w:eastAsia="楷体" w:hAnsi="楷体"/>
          <w:b/>
          <w:color w:val="000000" w:themeColor="text1"/>
          <w:sz w:val="28"/>
          <w:szCs w:val="28"/>
        </w:rPr>
      </w:pPr>
    </w:p>
    <w:p w:rsidR="00AA5E76" w:rsidRDefault="004C66C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AA5E76" w:rsidRDefault="004C66C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AA5E76" w:rsidRDefault="004C66C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A5E76">
        <w:tc>
          <w:tcPr>
            <w:tcW w:w="3119"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AA5E76" w:rsidRDefault="004C66CA">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AA5E76">
        <w:tc>
          <w:tcPr>
            <w:tcW w:w="3119" w:type="dxa"/>
          </w:tcPr>
          <w:p w:rsidR="00AA5E76" w:rsidRDefault="00AA1189">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AA5E76" w:rsidRDefault="004C66CA" w:rsidP="00191547">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负责内审的实施；负责人力资源管理；组织知识管理；组织内外部沟通；</w:t>
            </w:r>
            <w:r w:rsidR="00AA1189">
              <w:rPr>
                <w:rFonts w:ascii="宋体" w:hAnsi="宋体" w:hint="eastAsia"/>
                <w:b/>
                <w:color w:val="000000" w:themeColor="text1"/>
                <w:spacing w:val="-20"/>
                <w:sz w:val="20"/>
                <w:szCs w:val="20"/>
                <w:u w:val="single"/>
              </w:rPr>
              <w:t>负责与顾客有关的过程及顾客满意度调查、负责外部供方控制、</w:t>
            </w:r>
            <w:r w:rsidR="00AA1189">
              <w:rPr>
                <w:rFonts w:ascii="宋体" w:hAnsi="宋体" w:hint="eastAsia"/>
                <w:b/>
                <w:color w:val="000000" w:themeColor="text1"/>
                <w:spacing w:val="-20"/>
                <w:szCs w:val="21"/>
                <w:u w:val="single"/>
              </w:rPr>
              <w:t>负责基础设施及工作环境管理；</w:t>
            </w:r>
            <w:r>
              <w:rPr>
                <w:rFonts w:ascii="宋体" w:hAnsi="宋体" w:hint="eastAsia"/>
                <w:b/>
                <w:color w:val="000000" w:themeColor="text1"/>
                <w:spacing w:val="-20"/>
                <w:sz w:val="20"/>
                <w:szCs w:val="20"/>
                <w:u w:val="single"/>
              </w:rPr>
              <w:t>等</w:t>
            </w:r>
          </w:p>
        </w:tc>
      </w:tr>
      <w:tr w:rsidR="00AA5E76">
        <w:tc>
          <w:tcPr>
            <w:tcW w:w="3119" w:type="dxa"/>
          </w:tcPr>
          <w:p w:rsidR="00AA5E76" w:rsidRDefault="00C32A20">
            <w:pPr>
              <w:jc w:val="center"/>
              <w:rPr>
                <w:rFonts w:ascii="宋体" w:hAnsi="宋体"/>
                <w:b/>
                <w:color w:val="000000" w:themeColor="text1"/>
                <w:sz w:val="20"/>
                <w:szCs w:val="20"/>
              </w:rPr>
            </w:pPr>
            <w:r>
              <w:rPr>
                <w:rFonts w:ascii="宋体" w:hAnsi="宋体" w:hint="eastAsia"/>
                <w:b/>
                <w:color w:val="000000" w:themeColor="text1"/>
                <w:sz w:val="20"/>
                <w:szCs w:val="20"/>
              </w:rPr>
              <w:t>技术部</w:t>
            </w:r>
          </w:p>
        </w:tc>
        <w:tc>
          <w:tcPr>
            <w:tcW w:w="6804" w:type="dxa"/>
          </w:tcPr>
          <w:p w:rsidR="00AA5E76" w:rsidRDefault="00191547">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产品实现的策划及设计开发、</w:t>
            </w:r>
            <w:r>
              <w:rPr>
                <w:rFonts w:ascii="宋体" w:hAnsi="宋体" w:hint="eastAsia"/>
                <w:b/>
                <w:color w:val="000000" w:themeColor="text1"/>
                <w:spacing w:val="-20"/>
                <w:szCs w:val="21"/>
                <w:u w:val="single"/>
              </w:rPr>
              <w:t>生产过程控制、</w:t>
            </w:r>
            <w:r w:rsidR="00AA1189">
              <w:rPr>
                <w:rFonts w:ascii="宋体" w:hAnsi="宋体" w:hint="eastAsia"/>
                <w:b/>
                <w:color w:val="000000" w:themeColor="text1"/>
                <w:spacing w:val="-20"/>
                <w:sz w:val="20"/>
                <w:szCs w:val="20"/>
                <w:u w:val="single"/>
              </w:rPr>
              <w:t>负责</w:t>
            </w:r>
            <w:r w:rsidR="00AA1189">
              <w:rPr>
                <w:rFonts w:ascii="宋体" w:hAnsi="宋体" w:hint="eastAsia"/>
                <w:b/>
                <w:color w:val="000000" w:themeColor="text1"/>
                <w:spacing w:val="-20"/>
                <w:szCs w:val="21"/>
                <w:u w:val="single"/>
              </w:rPr>
              <w:t>监视测量设备管理、</w:t>
            </w:r>
            <w:r w:rsidR="00AA1189">
              <w:rPr>
                <w:rFonts w:ascii="宋体" w:hAnsi="宋体" w:hint="eastAsia"/>
                <w:b/>
                <w:color w:val="000000" w:themeColor="text1"/>
                <w:spacing w:val="-20"/>
                <w:sz w:val="20"/>
                <w:szCs w:val="20"/>
                <w:u w:val="single"/>
              </w:rPr>
              <w:t>监视测量管理体系、</w:t>
            </w:r>
            <w:r w:rsidR="00AA1189">
              <w:rPr>
                <w:rFonts w:ascii="宋体" w:hAnsi="宋体" w:hint="eastAsia"/>
                <w:b/>
                <w:color w:val="000000" w:themeColor="text1"/>
                <w:spacing w:val="-20"/>
                <w:szCs w:val="21"/>
                <w:u w:val="single"/>
              </w:rPr>
              <w:t>放行控制；不符合及纠正措施控制</w:t>
            </w:r>
            <w:r w:rsidR="004C66CA">
              <w:rPr>
                <w:rFonts w:ascii="宋体" w:hAnsi="宋体" w:hint="eastAsia"/>
                <w:b/>
                <w:color w:val="000000" w:themeColor="text1"/>
                <w:spacing w:val="-20"/>
                <w:szCs w:val="21"/>
                <w:u w:val="single"/>
              </w:rPr>
              <w:t>等</w:t>
            </w:r>
          </w:p>
        </w:tc>
      </w:tr>
    </w:tbl>
    <w:p w:rsidR="00AA5E76" w:rsidRDefault="004C66C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AA5E76" w:rsidRDefault="00AA5E76">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099"/>
        <w:gridCol w:w="3705"/>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099"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705"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A5E76">
        <w:tc>
          <w:tcPr>
            <w:tcW w:w="3119" w:type="dxa"/>
          </w:tcPr>
          <w:p w:rsidR="00AA5E76" w:rsidRDefault="00AA5E76">
            <w:pPr>
              <w:jc w:val="center"/>
              <w:rPr>
                <w:rFonts w:ascii="宋体" w:hAnsi="宋体"/>
                <w:b/>
                <w:color w:val="000000" w:themeColor="text1"/>
                <w:sz w:val="20"/>
                <w:szCs w:val="20"/>
              </w:rPr>
            </w:pPr>
          </w:p>
        </w:tc>
        <w:tc>
          <w:tcPr>
            <w:tcW w:w="3099" w:type="dxa"/>
          </w:tcPr>
          <w:p w:rsidR="00AA5E76" w:rsidRDefault="00AA5E76">
            <w:pPr>
              <w:jc w:val="center"/>
              <w:rPr>
                <w:rFonts w:ascii="宋体" w:hAnsi="宋体"/>
                <w:b/>
                <w:color w:val="000000" w:themeColor="text1"/>
                <w:spacing w:val="-20"/>
                <w:sz w:val="20"/>
                <w:szCs w:val="20"/>
                <w:u w:val="single"/>
              </w:rPr>
            </w:pPr>
          </w:p>
        </w:tc>
        <w:tc>
          <w:tcPr>
            <w:tcW w:w="3705" w:type="dxa"/>
          </w:tcPr>
          <w:p w:rsidR="00AA5E76" w:rsidRDefault="00AA5E76">
            <w:pPr>
              <w:jc w:val="center"/>
              <w:rPr>
                <w:rFonts w:ascii="宋体" w:hAnsi="宋体"/>
                <w:b/>
                <w:color w:val="000000" w:themeColor="text1"/>
                <w:spacing w:val="-20"/>
                <w:sz w:val="20"/>
                <w:szCs w:val="20"/>
                <w:u w:val="single"/>
              </w:rPr>
            </w:pPr>
          </w:p>
        </w:tc>
      </w:tr>
    </w:tbl>
    <w:p w:rsidR="004C66CA" w:rsidRDefault="004C66CA">
      <w:pPr>
        <w:ind w:leftChars="-337" w:left="-169" w:hangingChars="271" w:hanging="539"/>
        <w:rPr>
          <w:b/>
          <w:color w:val="000000" w:themeColor="text1"/>
          <w:spacing w:val="-6"/>
          <w:szCs w:val="21"/>
        </w:rPr>
      </w:pPr>
    </w:p>
    <w:p w:rsidR="00AA5E76" w:rsidRDefault="004C66CA">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AA5E76" w:rsidRDefault="00AA5E76">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1101"/>
        <w:gridCol w:w="851"/>
        <w:gridCol w:w="5953"/>
      </w:tblGrid>
      <w:tr w:rsidR="00AA5E76" w:rsidTr="00AA1189">
        <w:tc>
          <w:tcPr>
            <w:tcW w:w="2130" w:type="dxa"/>
          </w:tcPr>
          <w:p w:rsidR="00AA5E76" w:rsidRDefault="004C66CA">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服务名称</w:t>
            </w:r>
          </w:p>
        </w:tc>
        <w:tc>
          <w:tcPr>
            <w:tcW w:w="1101" w:type="dxa"/>
          </w:tcPr>
          <w:p w:rsidR="00AA5E76" w:rsidRDefault="004C66CA">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服务类型</w:t>
            </w:r>
          </w:p>
        </w:tc>
        <w:tc>
          <w:tcPr>
            <w:tcW w:w="851" w:type="dxa"/>
          </w:tcPr>
          <w:p w:rsidR="00AA5E76" w:rsidRDefault="004C66CA">
            <w:pPr>
              <w:rPr>
                <w:b/>
                <w:color w:val="000000" w:themeColor="text1"/>
                <w:sz w:val="20"/>
                <w:szCs w:val="20"/>
              </w:rPr>
            </w:pPr>
            <w:r>
              <w:rPr>
                <w:rFonts w:hint="eastAsia"/>
                <w:b/>
                <w:color w:val="000000" w:themeColor="text1"/>
                <w:sz w:val="20"/>
                <w:szCs w:val="20"/>
              </w:rPr>
              <w:t>规格</w:t>
            </w:r>
          </w:p>
        </w:tc>
        <w:tc>
          <w:tcPr>
            <w:tcW w:w="5953" w:type="dxa"/>
          </w:tcPr>
          <w:p w:rsidR="00AA5E76" w:rsidRDefault="004C66CA">
            <w:pPr>
              <w:rPr>
                <w:b/>
                <w:color w:val="000000" w:themeColor="text1"/>
                <w:sz w:val="20"/>
                <w:szCs w:val="20"/>
              </w:rPr>
            </w:pPr>
            <w:r>
              <w:rPr>
                <w:rFonts w:hint="eastAsia"/>
                <w:b/>
                <w:color w:val="000000" w:themeColor="text1"/>
                <w:sz w:val="20"/>
                <w:szCs w:val="20"/>
              </w:rPr>
              <w:t>执行标准</w:t>
            </w:r>
          </w:p>
        </w:tc>
      </w:tr>
      <w:tr w:rsidR="00AA5E76" w:rsidTr="00AA1189">
        <w:trPr>
          <w:trHeight w:val="1248"/>
        </w:trPr>
        <w:tc>
          <w:tcPr>
            <w:tcW w:w="2130" w:type="dxa"/>
          </w:tcPr>
          <w:p w:rsidR="00AA5E76" w:rsidRDefault="0089147F">
            <w:pPr>
              <w:rPr>
                <w:b/>
                <w:color w:val="000000" w:themeColor="text1"/>
                <w:sz w:val="20"/>
                <w:szCs w:val="20"/>
              </w:rPr>
            </w:pPr>
            <w:r>
              <w:rPr>
                <w:rFonts w:ascii="宋体" w:hAnsi="宋体" w:hint="eastAsia"/>
                <w:szCs w:val="21"/>
              </w:rPr>
              <w:t>过滤装置、过滤器、滤芯、过滤系统设备、油液污染检测仪的设计开发、销售</w:t>
            </w:r>
          </w:p>
        </w:tc>
        <w:tc>
          <w:tcPr>
            <w:tcW w:w="1101" w:type="dxa"/>
          </w:tcPr>
          <w:p w:rsidR="00AA5E76" w:rsidRPr="00191547" w:rsidRDefault="00AA5E76">
            <w:pPr>
              <w:rPr>
                <w:b/>
                <w:color w:val="000000" w:themeColor="text1"/>
                <w:sz w:val="20"/>
                <w:szCs w:val="20"/>
              </w:rPr>
            </w:pPr>
          </w:p>
        </w:tc>
        <w:tc>
          <w:tcPr>
            <w:tcW w:w="851" w:type="dxa"/>
          </w:tcPr>
          <w:p w:rsidR="00AA5E76" w:rsidRDefault="00AA5E76">
            <w:pPr>
              <w:rPr>
                <w:b/>
                <w:color w:val="000000" w:themeColor="text1"/>
                <w:sz w:val="20"/>
                <w:szCs w:val="20"/>
              </w:rPr>
            </w:pPr>
          </w:p>
        </w:tc>
        <w:tc>
          <w:tcPr>
            <w:tcW w:w="5953" w:type="dxa"/>
          </w:tcPr>
          <w:p w:rsidR="00AA5E76" w:rsidRDefault="0089147F" w:rsidP="00C954E6">
            <w:pPr>
              <w:rPr>
                <w:b/>
                <w:color w:val="000000" w:themeColor="text1"/>
                <w:sz w:val="20"/>
                <w:szCs w:val="20"/>
              </w:rPr>
            </w:pPr>
            <w:r w:rsidRPr="0089147F">
              <w:rPr>
                <w:rFonts w:hint="eastAsia"/>
                <w:b/>
                <w:color w:val="000000" w:themeColor="text1"/>
                <w:sz w:val="20"/>
                <w:szCs w:val="20"/>
              </w:rPr>
              <w:t xml:space="preserve">GB T14041.1-2007 </w:t>
            </w:r>
            <w:r w:rsidRPr="0089147F">
              <w:rPr>
                <w:rFonts w:hint="eastAsia"/>
                <w:b/>
                <w:color w:val="000000" w:themeColor="text1"/>
                <w:sz w:val="20"/>
                <w:szCs w:val="20"/>
              </w:rPr>
              <w:t>液压滤芯</w:t>
            </w:r>
            <w:r w:rsidRPr="0089147F">
              <w:rPr>
                <w:rFonts w:hint="eastAsia"/>
                <w:b/>
                <w:color w:val="000000" w:themeColor="text1"/>
                <w:sz w:val="20"/>
                <w:szCs w:val="20"/>
              </w:rPr>
              <w:t>-</w:t>
            </w:r>
            <w:r w:rsidRPr="0089147F">
              <w:rPr>
                <w:rFonts w:hint="eastAsia"/>
                <w:b/>
                <w:color w:val="000000" w:themeColor="text1"/>
                <w:sz w:val="20"/>
                <w:szCs w:val="20"/>
              </w:rPr>
              <w:t>结构完整性验证和初始冒泡点的确定、</w:t>
            </w:r>
            <w:r w:rsidRPr="0089147F">
              <w:rPr>
                <w:rFonts w:hint="eastAsia"/>
                <w:b/>
                <w:color w:val="000000" w:themeColor="text1"/>
                <w:sz w:val="20"/>
                <w:szCs w:val="20"/>
              </w:rPr>
              <w:t>GB/T 14041.2-2007</w:t>
            </w:r>
            <w:r w:rsidRPr="0089147F">
              <w:rPr>
                <w:rFonts w:hint="eastAsia"/>
                <w:b/>
                <w:color w:val="000000" w:themeColor="text1"/>
                <w:sz w:val="20"/>
                <w:szCs w:val="20"/>
              </w:rPr>
              <w:t>液压滤芯</w:t>
            </w:r>
            <w:r w:rsidRPr="0089147F">
              <w:rPr>
                <w:rFonts w:hint="eastAsia"/>
                <w:b/>
                <w:color w:val="000000" w:themeColor="text1"/>
                <w:sz w:val="20"/>
                <w:szCs w:val="20"/>
              </w:rPr>
              <w:t xml:space="preserve"> </w:t>
            </w:r>
            <w:r w:rsidRPr="0089147F">
              <w:rPr>
                <w:rFonts w:hint="eastAsia"/>
                <w:b/>
                <w:color w:val="000000" w:themeColor="text1"/>
                <w:sz w:val="20"/>
                <w:szCs w:val="20"/>
              </w:rPr>
              <w:t>材料与液体相容性检验方法、</w:t>
            </w:r>
            <w:r w:rsidRPr="0089147F">
              <w:rPr>
                <w:rFonts w:hint="eastAsia"/>
                <w:b/>
                <w:color w:val="000000" w:themeColor="text1"/>
                <w:sz w:val="20"/>
                <w:szCs w:val="20"/>
              </w:rPr>
              <w:t>GB/T 14041.3-2010</w:t>
            </w:r>
            <w:r w:rsidRPr="0089147F">
              <w:rPr>
                <w:rFonts w:hint="eastAsia"/>
                <w:b/>
                <w:color w:val="000000" w:themeColor="text1"/>
                <w:sz w:val="20"/>
                <w:szCs w:val="20"/>
              </w:rPr>
              <w:t>液压滤芯　第</w:t>
            </w:r>
            <w:r w:rsidRPr="0089147F">
              <w:rPr>
                <w:rFonts w:hint="eastAsia"/>
                <w:b/>
                <w:color w:val="000000" w:themeColor="text1"/>
                <w:sz w:val="20"/>
                <w:szCs w:val="20"/>
              </w:rPr>
              <w:t>3</w:t>
            </w:r>
            <w:r w:rsidRPr="0089147F">
              <w:rPr>
                <w:rFonts w:hint="eastAsia"/>
                <w:b/>
                <w:color w:val="000000" w:themeColor="text1"/>
                <w:sz w:val="20"/>
                <w:szCs w:val="20"/>
              </w:rPr>
              <w:t>部分：抗压溃（破裂）特性检验方法</w:t>
            </w:r>
            <w:r w:rsidRPr="0089147F">
              <w:rPr>
                <w:rFonts w:hint="eastAsia"/>
                <w:b/>
                <w:color w:val="000000" w:themeColor="text1"/>
                <w:sz w:val="20"/>
                <w:szCs w:val="20"/>
              </w:rPr>
              <w:t>GB/T 14041.4-2019</w:t>
            </w:r>
            <w:r w:rsidRPr="0089147F">
              <w:rPr>
                <w:rFonts w:hint="eastAsia"/>
                <w:b/>
                <w:color w:val="000000" w:themeColor="text1"/>
                <w:sz w:val="20"/>
                <w:szCs w:val="20"/>
              </w:rPr>
              <w:t>液压传动</w:t>
            </w:r>
            <w:r w:rsidRPr="0089147F">
              <w:rPr>
                <w:rFonts w:hint="eastAsia"/>
                <w:b/>
                <w:color w:val="000000" w:themeColor="text1"/>
                <w:sz w:val="20"/>
                <w:szCs w:val="20"/>
              </w:rPr>
              <w:t xml:space="preserve"> </w:t>
            </w:r>
            <w:r w:rsidRPr="0089147F">
              <w:rPr>
                <w:rFonts w:hint="eastAsia"/>
                <w:b/>
                <w:color w:val="000000" w:themeColor="text1"/>
                <w:sz w:val="20"/>
                <w:szCs w:val="20"/>
              </w:rPr>
              <w:t>滤芯</w:t>
            </w:r>
            <w:r w:rsidRPr="0089147F">
              <w:rPr>
                <w:rFonts w:hint="eastAsia"/>
                <w:b/>
                <w:color w:val="000000" w:themeColor="text1"/>
                <w:sz w:val="20"/>
                <w:szCs w:val="20"/>
              </w:rPr>
              <w:t xml:space="preserve"> </w:t>
            </w:r>
            <w:r w:rsidRPr="0089147F">
              <w:rPr>
                <w:rFonts w:hint="eastAsia"/>
                <w:b/>
                <w:color w:val="000000" w:themeColor="text1"/>
                <w:sz w:val="20"/>
                <w:szCs w:val="20"/>
              </w:rPr>
              <w:t>第</w:t>
            </w:r>
            <w:r w:rsidRPr="0089147F">
              <w:rPr>
                <w:rFonts w:hint="eastAsia"/>
                <w:b/>
                <w:color w:val="000000" w:themeColor="text1"/>
                <w:sz w:val="20"/>
                <w:szCs w:val="20"/>
              </w:rPr>
              <w:t>4</w:t>
            </w:r>
            <w:r w:rsidRPr="0089147F">
              <w:rPr>
                <w:rFonts w:hint="eastAsia"/>
                <w:b/>
                <w:color w:val="000000" w:themeColor="text1"/>
                <w:sz w:val="20"/>
                <w:szCs w:val="20"/>
              </w:rPr>
              <w:t>部分：额定轴向载荷检验方法</w:t>
            </w:r>
            <w:r w:rsidRPr="0089147F">
              <w:rPr>
                <w:rFonts w:hint="eastAsia"/>
                <w:b/>
                <w:color w:val="000000" w:themeColor="text1"/>
                <w:sz w:val="20"/>
                <w:szCs w:val="20"/>
              </w:rPr>
              <w:t>GB/T 17486-2006</w:t>
            </w:r>
            <w:r w:rsidRPr="0089147F">
              <w:rPr>
                <w:rFonts w:hint="eastAsia"/>
                <w:b/>
                <w:color w:val="000000" w:themeColor="text1"/>
                <w:sz w:val="20"/>
                <w:szCs w:val="20"/>
              </w:rPr>
              <w:t>液压过滤器</w:t>
            </w:r>
            <w:r w:rsidRPr="0089147F">
              <w:rPr>
                <w:rFonts w:hint="eastAsia"/>
                <w:b/>
                <w:color w:val="000000" w:themeColor="text1"/>
                <w:sz w:val="20"/>
                <w:szCs w:val="20"/>
              </w:rPr>
              <w:t xml:space="preserve"> </w:t>
            </w:r>
            <w:r w:rsidRPr="0089147F">
              <w:rPr>
                <w:rFonts w:hint="eastAsia"/>
                <w:b/>
                <w:color w:val="000000" w:themeColor="text1"/>
                <w:sz w:val="20"/>
                <w:szCs w:val="20"/>
              </w:rPr>
              <w:t>压降流量特性的评定</w:t>
            </w:r>
            <w:r w:rsidRPr="0089147F">
              <w:rPr>
                <w:rFonts w:hint="eastAsia"/>
                <w:b/>
                <w:color w:val="000000" w:themeColor="text1"/>
                <w:sz w:val="20"/>
                <w:szCs w:val="20"/>
              </w:rPr>
              <w:t>GB/T 17488-2008</w:t>
            </w:r>
            <w:r w:rsidRPr="0089147F">
              <w:rPr>
                <w:rFonts w:hint="eastAsia"/>
                <w:b/>
                <w:color w:val="000000" w:themeColor="text1"/>
                <w:sz w:val="20"/>
                <w:szCs w:val="20"/>
              </w:rPr>
              <w:t>液压滤芯</w:t>
            </w:r>
            <w:r w:rsidRPr="0089147F">
              <w:rPr>
                <w:rFonts w:hint="eastAsia"/>
                <w:b/>
                <w:color w:val="000000" w:themeColor="text1"/>
                <w:sz w:val="20"/>
                <w:szCs w:val="20"/>
              </w:rPr>
              <w:t xml:space="preserve"> </w:t>
            </w:r>
            <w:r w:rsidRPr="0089147F">
              <w:rPr>
                <w:rFonts w:hint="eastAsia"/>
                <w:b/>
                <w:color w:val="000000" w:themeColor="text1"/>
                <w:sz w:val="20"/>
                <w:szCs w:val="20"/>
              </w:rPr>
              <w:t>利用颗粒污染物测定</w:t>
            </w:r>
            <w:r w:rsidRPr="0089147F">
              <w:rPr>
                <w:rFonts w:hint="eastAsia"/>
                <w:b/>
                <w:color w:val="000000" w:themeColor="text1"/>
                <w:sz w:val="20"/>
                <w:szCs w:val="20"/>
              </w:rPr>
              <w:t xml:space="preserve"> </w:t>
            </w:r>
            <w:r w:rsidRPr="0089147F">
              <w:rPr>
                <w:rFonts w:hint="eastAsia"/>
                <w:b/>
                <w:color w:val="000000" w:themeColor="text1"/>
                <w:sz w:val="20"/>
                <w:szCs w:val="20"/>
              </w:rPr>
              <w:t>抗流动疲劳特性、</w:t>
            </w:r>
            <w:r w:rsidRPr="0089147F">
              <w:rPr>
                <w:rFonts w:hint="eastAsia"/>
                <w:b/>
                <w:color w:val="000000" w:themeColor="text1"/>
                <w:sz w:val="20"/>
                <w:szCs w:val="20"/>
              </w:rPr>
              <w:t>IS02941</w:t>
            </w:r>
            <w:r w:rsidRPr="0089147F">
              <w:rPr>
                <w:rFonts w:hint="eastAsia"/>
                <w:b/>
                <w:color w:val="000000" w:themeColor="text1"/>
                <w:sz w:val="20"/>
                <w:szCs w:val="20"/>
              </w:rPr>
              <w:t>、</w:t>
            </w:r>
            <w:r w:rsidRPr="0089147F">
              <w:rPr>
                <w:rFonts w:hint="eastAsia"/>
                <w:b/>
                <w:color w:val="000000" w:themeColor="text1"/>
                <w:sz w:val="20"/>
                <w:szCs w:val="20"/>
              </w:rPr>
              <w:t>ISO2942</w:t>
            </w:r>
            <w:r w:rsidRPr="0089147F">
              <w:rPr>
                <w:rFonts w:hint="eastAsia"/>
                <w:b/>
                <w:color w:val="000000" w:themeColor="text1"/>
                <w:sz w:val="20"/>
                <w:szCs w:val="20"/>
              </w:rPr>
              <w:t>、</w:t>
            </w:r>
            <w:r w:rsidRPr="0089147F">
              <w:rPr>
                <w:rFonts w:hint="eastAsia"/>
                <w:b/>
                <w:color w:val="000000" w:themeColor="text1"/>
                <w:sz w:val="20"/>
                <w:szCs w:val="20"/>
              </w:rPr>
              <w:t>ISO2943</w:t>
            </w:r>
            <w:r w:rsidRPr="0089147F">
              <w:rPr>
                <w:rFonts w:hint="eastAsia"/>
                <w:b/>
                <w:color w:val="000000" w:themeColor="text1"/>
                <w:sz w:val="20"/>
                <w:szCs w:val="20"/>
              </w:rPr>
              <w:t>、</w:t>
            </w:r>
            <w:r w:rsidRPr="0089147F">
              <w:rPr>
                <w:rFonts w:hint="eastAsia"/>
                <w:b/>
                <w:color w:val="000000" w:themeColor="text1"/>
                <w:sz w:val="20"/>
                <w:szCs w:val="20"/>
              </w:rPr>
              <w:t>ISO3724</w:t>
            </w:r>
            <w:r w:rsidRPr="0089147F">
              <w:rPr>
                <w:rFonts w:hint="eastAsia"/>
                <w:b/>
                <w:color w:val="000000" w:themeColor="text1"/>
                <w:sz w:val="20"/>
                <w:szCs w:val="20"/>
              </w:rPr>
              <w:t>、</w:t>
            </w:r>
            <w:r w:rsidRPr="0089147F">
              <w:rPr>
                <w:rFonts w:hint="eastAsia"/>
                <w:b/>
                <w:color w:val="000000" w:themeColor="text1"/>
                <w:sz w:val="20"/>
                <w:szCs w:val="20"/>
              </w:rPr>
              <w:t>ISO3968</w:t>
            </w:r>
            <w:r w:rsidRPr="0089147F">
              <w:rPr>
                <w:rFonts w:hint="eastAsia"/>
                <w:b/>
                <w:color w:val="000000" w:themeColor="text1"/>
                <w:sz w:val="20"/>
                <w:szCs w:val="20"/>
              </w:rPr>
              <w:t>、</w:t>
            </w:r>
            <w:r w:rsidRPr="0089147F">
              <w:rPr>
                <w:rFonts w:hint="eastAsia"/>
                <w:b/>
                <w:color w:val="000000" w:themeColor="text1"/>
                <w:sz w:val="20"/>
                <w:szCs w:val="20"/>
              </w:rPr>
              <w:t>ISO4572</w:t>
            </w:r>
            <w:r w:rsidRPr="0089147F">
              <w:rPr>
                <w:rFonts w:hint="eastAsia"/>
                <w:b/>
                <w:color w:val="000000" w:themeColor="text1"/>
                <w:sz w:val="20"/>
                <w:szCs w:val="20"/>
              </w:rPr>
              <w:t>等及客户要求</w:t>
            </w:r>
          </w:p>
        </w:tc>
      </w:tr>
    </w:tbl>
    <w:p w:rsidR="00AA5E76" w:rsidRDefault="004C66CA">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sidR="00C32A20">
        <w:rPr>
          <w:rFonts w:hint="eastAsia"/>
          <w:b/>
          <w:color w:val="000000" w:themeColor="text1"/>
          <w:spacing w:val="-10"/>
          <w:szCs w:val="21"/>
        </w:rPr>
        <w:t>2020</w:t>
      </w:r>
      <w:r>
        <w:rPr>
          <w:rFonts w:hint="eastAsia"/>
          <w:b/>
          <w:color w:val="000000" w:themeColor="text1"/>
          <w:spacing w:val="-10"/>
          <w:szCs w:val="21"/>
        </w:rPr>
        <w:t>年</w:t>
      </w:r>
      <w:r w:rsidR="00C32A20">
        <w:rPr>
          <w:rFonts w:hint="eastAsia"/>
          <w:b/>
          <w:color w:val="000000" w:themeColor="text1"/>
          <w:spacing w:val="-10"/>
          <w:szCs w:val="21"/>
        </w:rPr>
        <w:t>4</w:t>
      </w:r>
      <w:r>
        <w:rPr>
          <w:rFonts w:hint="eastAsia"/>
          <w:b/>
          <w:color w:val="000000" w:themeColor="text1"/>
          <w:spacing w:val="-10"/>
          <w:szCs w:val="21"/>
        </w:rPr>
        <w:t>月</w:t>
      </w:r>
      <w:bookmarkStart w:id="6" w:name="OLE_LINK1"/>
      <w:r w:rsidR="00C32A20">
        <w:rPr>
          <w:rFonts w:hint="eastAsia"/>
          <w:b/>
          <w:color w:val="000000" w:themeColor="text1"/>
          <w:spacing w:val="-10"/>
          <w:szCs w:val="21"/>
        </w:rPr>
        <w:t>1</w:t>
      </w:r>
      <w:r w:rsidR="00C954E6">
        <w:rPr>
          <w:rFonts w:hint="eastAsia"/>
          <w:b/>
          <w:color w:val="000000" w:themeColor="text1"/>
          <w:spacing w:val="-10"/>
          <w:szCs w:val="21"/>
        </w:rPr>
        <w:t>0</w:t>
      </w:r>
      <w:r>
        <w:rPr>
          <w:rFonts w:hint="eastAsia"/>
          <w:b/>
          <w:color w:val="000000" w:themeColor="text1"/>
          <w:spacing w:val="-10"/>
          <w:szCs w:val="21"/>
        </w:rPr>
        <w:t>日</w:t>
      </w:r>
      <w:bookmarkEnd w:id="6"/>
      <w:r>
        <w:rPr>
          <w:rFonts w:hint="eastAsia"/>
          <w:b/>
          <w:color w:val="000000" w:themeColor="text1"/>
          <w:spacing w:val="-10"/>
          <w:szCs w:val="21"/>
        </w:rPr>
        <w:t>至</w:t>
      </w:r>
      <w:r w:rsidR="00C32A20">
        <w:rPr>
          <w:rFonts w:hint="eastAsia"/>
          <w:b/>
          <w:color w:val="000000" w:themeColor="text1"/>
          <w:spacing w:val="-10"/>
          <w:szCs w:val="21"/>
        </w:rPr>
        <w:t>2020</w:t>
      </w:r>
      <w:r>
        <w:rPr>
          <w:rFonts w:hint="eastAsia"/>
          <w:b/>
          <w:color w:val="000000" w:themeColor="text1"/>
          <w:spacing w:val="-10"/>
          <w:szCs w:val="21"/>
        </w:rPr>
        <w:t>年</w:t>
      </w:r>
      <w:r w:rsidR="00C32A20">
        <w:rPr>
          <w:rFonts w:hint="eastAsia"/>
          <w:b/>
          <w:color w:val="000000" w:themeColor="text1"/>
          <w:spacing w:val="-10"/>
          <w:szCs w:val="21"/>
        </w:rPr>
        <w:t>11</w:t>
      </w:r>
      <w:r>
        <w:rPr>
          <w:rFonts w:hint="eastAsia"/>
          <w:b/>
          <w:color w:val="000000" w:themeColor="text1"/>
          <w:spacing w:val="-10"/>
          <w:szCs w:val="21"/>
        </w:rPr>
        <w:t>月</w:t>
      </w:r>
      <w:r w:rsidR="0089147F">
        <w:rPr>
          <w:rFonts w:hint="eastAsia"/>
          <w:b/>
          <w:color w:val="000000" w:themeColor="text1"/>
          <w:spacing w:val="-10"/>
          <w:szCs w:val="21"/>
        </w:rPr>
        <w:t>15</w:t>
      </w:r>
      <w:r>
        <w:rPr>
          <w:rFonts w:hint="eastAsia"/>
          <w:b/>
          <w:color w:val="000000" w:themeColor="text1"/>
          <w:spacing w:val="-10"/>
          <w:szCs w:val="21"/>
        </w:rPr>
        <w:t>日。</w:t>
      </w:r>
    </w:p>
    <w:p w:rsidR="00AA5E76" w:rsidRDefault="004C66C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AA5E76" w:rsidRDefault="004C66C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AA5E76" w:rsidRDefault="004C66CA" w:rsidP="004C66CA">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AA5E76">
        <w:trPr>
          <w:cantSplit/>
          <w:trHeight w:val="985"/>
          <w:jc w:val="center"/>
        </w:trPr>
        <w:tc>
          <w:tcPr>
            <w:tcW w:w="720" w:type="dxa"/>
            <w:vMerge w:val="restart"/>
            <w:textDirection w:val="tbRlV"/>
            <w:vAlign w:val="center"/>
          </w:tcPr>
          <w:p w:rsidR="00AA5E76" w:rsidRDefault="004C66C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AA5E76" w:rsidRDefault="004C66CA">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89147F" w:rsidRPr="0089147F" w:rsidRDefault="0089147F" w:rsidP="0089147F">
            <w:pPr>
              <w:spacing w:line="240" w:lineRule="exact"/>
              <w:rPr>
                <w:bCs/>
                <w:color w:val="000000" w:themeColor="text1"/>
                <w:sz w:val="18"/>
                <w:szCs w:val="18"/>
              </w:rPr>
            </w:pPr>
            <w:r w:rsidRPr="0089147F">
              <w:rPr>
                <w:rFonts w:hint="eastAsia"/>
                <w:bCs/>
                <w:color w:val="000000" w:themeColor="text1"/>
                <w:sz w:val="18"/>
                <w:szCs w:val="18"/>
              </w:rPr>
              <w:t>总经理：</w:t>
            </w:r>
            <w:proofErr w:type="gramStart"/>
            <w:r w:rsidRPr="0089147F">
              <w:rPr>
                <w:rFonts w:hint="eastAsia"/>
                <w:bCs/>
                <w:color w:val="000000" w:themeColor="text1"/>
                <w:sz w:val="18"/>
                <w:szCs w:val="18"/>
              </w:rPr>
              <w:t>许洁</w:t>
            </w:r>
            <w:proofErr w:type="gramEnd"/>
            <w:r>
              <w:rPr>
                <w:rFonts w:hint="eastAsia"/>
                <w:bCs/>
                <w:color w:val="000000" w:themeColor="text1"/>
                <w:sz w:val="18"/>
                <w:szCs w:val="18"/>
              </w:rPr>
              <w:t xml:space="preserve">    </w:t>
            </w:r>
            <w:r w:rsidRPr="0089147F">
              <w:rPr>
                <w:rFonts w:hint="eastAsia"/>
                <w:bCs/>
                <w:color w:val="000000" w:themeColor="text1"/>
                <w:sz w:val="18"/>
                <w:szCs w:val="18"/>
              </w:rPr>
              <w:t>资质：营业执照</w:t>
            </w:r>
            <w:r>
              <w:rPr>
                <w:rFonts w:hint="eastAsia"/>
                <w:bCs/>
                <w:color w:val="000000" w:themeColor="text1"/>
                <w:sz w:val="18"/>
                <w:szCs w:val="18"/>
              </w:rPr>
              <w:t xml:space="preserve">   </w:t>
            </w:r>
            <w:r w:rsidRPr="0089147F">
              <w:rPr>
                <w:rFonts w:hint="eastAsia"/>
                <w:bCs/>
                <w:color w:val="000000" w:themeColor="text1"/>
                <w:sz w:val="18"/>
                <w:szCs w:val="18"/>
              </w:rPr>
              <w:t>人员状况：</w:t>
            </w:r>
            <w:r w:rsidRPr="0089147F">
              <w:rPr>
                <w:rFonts w:hint="eastAsia"/>
                <w:bCs/>
                <w:color w:val="000000" w:themeColor="text1"/>
                <w:sz w:val="18"/>
                <w:szCs w:val="18"/>
              </w:rPr>
              <w:t>12</w:t>
            </w:r>
          </w:p>
          <w:p w:rsidR="0089147F" w:rsidRPr="0089147F" w:rsidRDefault="0089147F" w:rsidP="0089147F">
            <w:pPr>
              <w:spacing w:line="240" w:lineRule="exact"/>
              <w:rPr>
                <w:bCs/>
                <w:color w:val="000000" w:themeColor="text1"/>
                <w:sz w:val="18"/>
                <w:szCs w:val="18"/>
              </w:rPr>
            </w:pPr>
            <w:r w:rsidRPr="0089147F">
              <w:rPr>
                <w:rFonts w:hint="eastAsia"/>
                <w:bCs/>
                <w:color w:val="000000" w:themeColor="text1"/>
                <w:sz w:val="18"/>
                <w:szCs w:val="18"/>
              </w:rPr>
              <w:t>通过对过程检测结果进行分析，体系不断改进。</w:t>
            </w:r>
          </w:p>
          <w:p w:rsidR="0089147F" w:rsidRPr="0089147F" w:rsidRDefault="0089147F" w:rsidP="0089147F">
            <w:pPr>
              <w:spacing w:line="240" w:lineRule="exact"/>
              <w:rPr>
                <w:bCs/>
                <w:color w:val="000000" w:themeColor="text1"/>
                <w:sz w:val="18"/>
                <w:szCs w:val="18"/>
              </w:rPr>
            </w:pPr>
            <w:r w:rsidRPr="0089147F">
              <w:rPr>
                <w:rFonts w:hint="eastAsia"/>
                <w:bCs/>
                <w:color w:val="000000" w:themeColor="text1"/>
                <w:sz w:val="18"/>
                <w:szCs w:val="18"/>
              </w:rPr>
              <w:t>负责人称体系运行以来效果良好，管理有了明显提高。</w:t>
            </w:r>
          </w:p>
          <w:p w:rsidR="0089147F" w:rsidRPr="0089147F" w:rsidRDefault="0089147F" w:rsidP="0089147F">
            <w:pPr>
              <w:spacing w:line="240" w:lineRule="exact"/>
              <w:rPr>
                <w:bCs/>
                <w:color w:val="000000" w:themeColor="text1"/>
                <w:sz w:val="18"/>
                <w:szCs w:val="18"/>
              </w:rPr>
            </w:pPr>
            <w:r w:rsidRPr="0089147F">
              <w:rPr>
                <w:rFonts w:hint="eastAsia"/>
                <w:bCs/>
                <w:color w:val="000000" w:themeColor="text1"/>
                <w:sz w:val="18"/>
                <w:szCs w:val="18"/>
              </w:rPr>
              <w:t>外包：经确认，委托加工为外包过程</w:t>
            </w:r>
          </w:p>
          <w:p w:rsidR="0089147F" w:rsidRPr="0089147F" w:rsidRDefault="0089147F" w:rsidP="0089147F">
            <w:pPr>
              <w:spacing w:line="240" w:lineRule="exact"/>
              <w:rPr>
                <w:bCs/>
                <w:color w:val="000000" w:themeColor="text1"/>
                <w:sz w:val="18"/>
                <w:szCs w:val="18"/>
              </w:rPr>
            </w:pPr>
            <w:r w:rsidRPr="0089147F">
              <w:rPr>
                <w:rFonts w:hint="eastAsia"/>
                <w:bCs/>
                <w:color w:val="000000" w:themeColor="text1"/>
                <w:sz w:val="18"/>
                <w:szCs w:val="18"/>
              </w:rPr>
              <w:t>企业</w:t>
            </w:r>
            <w:r w:rsidRPr="0089147F">
              <w:rPr>
                <w:rFonts w:hint="eastAsia"/>
                <w:bCs/>
                <w:color w:val="000000" w:themeColor="text1"/>
                <w:sz w:val="18"/>
                <w:szCs w:val="18"/>
              </w:rPr>
              <w:t>2020</w:t>
            </w:r>
            <w:r w:rsidRPr="0089147F">
              <w:rPr>
                <w:rFonts w:hint="eastAsia"/>
                <w:bCs/>
                <w:color w:val="000000" w:themeColor="text1"/>
                <w:sz w:val="18"/>
                <w:szCs w:val="18"/>
              </w:rPr>
              <w:t>年</w:t>
            </w:r>
            <w:r w:rsidRPr="0089147F">
              <w:rPr>
                <w:rFonts w:hint="eastAsia"/>
                <w:bCs/>
                <w:color w:val="000000" w:themeColor="text1"/>
                <w:sz w:val="18"/>
                <w:szCs w:val="18"/>
              </w:rPr>
              <w:t>4</w:t>
            </w:r>
            <w:r w:rsidRPr="0089147F">
              <w:rPr>
                <w:rFonts w:hint="eastAsia"/>
                <w:bCs/>
                <w:color w:val="000000" w:themeColor="text1"/>
                <w:sz w:val="18"/>
                <w:szCs w:val="18"/>
              </w:rPr>
              <w:t>月</w:t>
            </w:r>
            <w:r w:rsidRPr="0089147F">
              <w:rPr>
                <w:rFonts w:hint="eastAsia"/>
                <w:bCs/>
                <w:color w:val="000000" w:themeColor="text1"/>
                <w:sz w:val="18"/>
                <w:szCs w:val="18"/>
              </w:rPr>
              <w:t>10</w:t>
            </w:r>
            <w:r w:rsidRPr="0089147F">
              <w:rPr>
                <w:rFonts w:hint="eastAsia"/>
                <w:bCs/>
                <w:color w:val="000000" w:themeColor="text1"/>
                <w:sz w:val="18"/>
                <w:szCs w:val="18"/>
              </w:rPr>
              <w:t>日发布、实施质量管理体系，主营过滤装置、过滤器、滤芯、过滤系统设备、油液污染检测仪的设计开发、销售。管理体系文件包括管理手册、程序文件、作业文件和记录表格等内容，管理手册中包括了管理方针和管理目标，并给出了各级文件的接口。</w:t>
            </w:r>
          </w:p>
          <w:p w:rsidR="0089147F" w:rsidRPr="0089147F" w:rsidRDefault="0089147F" w:rsidP="0089147F">
            <w:pPr>
              <w:spacing w:line="240" w:lineRule="exact"/>
              <w:rPr>
                <w:bCs/>
                <w:color w:val="000000" w:themeColor="text1"/>
                <w:sz w:val="18"/>
                <w:szCs w:val="18"/>
              </w:rPr>
            </w:pPr>
            <w:r w:rsidRPr="0089147F">
              <w:rPr>
                <w:rFonts w:hint="eastAsia"/>
                <w:bCs/>
                <w:color w:val="000000" w:themeColor="text1"/>
                <w:sz w:val="18"/>
                <w:szCs w:val="18"/>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p w:rsidR="0089147F" w:rsidRPr="0089147F" w:rsidRDefault="0089147F" w:rsidP="0089147F">
            <w:pPr>
              <w:spacing w:line="240" w:lineRule="exact"/>
              <w:rPr>
                <w:bCs/>
                <w:color w:val="000000" w:themeColor="text1"/>
                <w:sz w:val="18"/>
                <w:szCs w:val="18"/>
              </w:rPr>
            </w:pPr>
            <w:r w:rsidRPr="0089147F">
              <w:rPr>
                <w:rFonts w:hint="eastAsia"/>
                <w:bCs/>
                <w:color w:val="000000" w:themeColor="text1"/>
                <w:sz w:val="18"/>
                <w:szCs w:val="18"/>
              </w:rPr>
              <w:t>2017</w:t>
            </w:r>
            <w:r w:rsidRPr="0089147F">
              <w:rPr>
                <w:rFonts w:hint="eastAsia"/>
                <w:bCs/>
                <w:color w:val="000000" w:themeColor="text1"/>
                <w:sz w:val="18"/>
                <w:szCs w:val="18"/>
              </w:rPr>
              <w:t>年成立，企业负责人及主要管理及技术人员为</w:t>
            </w:r>
            <w:r w:rsidRPr="0089147F">
              <w:rPr>
                <w:rFonts w:hint="eastAsia"/>
                <w:bCs/>
                <w:color w:val="000000" w:themeColor="text1"/>
                <w:sz w:val="18"/>
                <w:szCs w:val="18"/>
              </w:rPr>
              <w:t>9545</w:t>
            </w:r>
            <w:r w:rsidRPr="0089147F">
              <w:rPr>
                <w:rFonts w:hint="eastAsia"/>
                <w:bCs/>
                <w:color w:val="000000" w:themeColor="text1"/>
                <w:sz w:val="18"/>
                <w:szCs w:val="18"/>
              </w:rPr>
              <w:t>工厂技术人员出身，因体制及多方面原因成立此公司，目前企业主要客户为军用飞机等，民用较少。军方来往业务均在军网进行，保密程度较高，本次审核抽样主要为民用。企业设计产品：过滤装置、过滤器、滤芯、过滤系统设备、油液污染检测仪，此</w:t>
            </w:r>
            <w:r w:rsidRPr="0089147F">
              <w:rPr>
                <w:rFonts w:hint="eastAsia"/>
                <w:bCs/>
                <w:color w:val="000000" w:themeColor="text1"/>
                <w:sz w:val="18"/>
                <w:szCs w:val="18"/>
              </w:rPr>
              <w:t>5</w:t>
            </w:r>
            <w:r w:rsidRPr="0089147F">
              <w:rPr>
                <w:rFonts w:hint="eastAsia"/>
                <w:bCs/>
                <w:color w:val="000000" w:themeColor="text1"/>
                <w:sz w:val="18"/>
                <w:szCs w:val="18"/>
              </w:rPr>
              <w:t>类产品关键部件为滤芯，企业设计也主要为滤芯设计。管理</w:t>
            </w:r>
            <w:proofErr w:type="gramStart"/>
            <w:r w:rsidRPr="0089147F">
              <w:rPr>
                <w:rFonts w:hint="eastAsia"/>
                <w:bCs/>
                <w:color w:val="000000" w:themeColor="text1"/>
                <w:sz w:val="18"/>
                <w:szCs w:val="18"/>
              </w:rPr>
              <w:t>层从事</w:t>
            </w:r>
            <w:proofErr w:type="gramEnd"/>
            <w:r w:rsidRPr="0089147F">
              <w:rPr>
                <w:rFonts w:hint="eastAsia"/>
                <w:bCs/>
                <w:color w:val="000000" w:themeColor="text1"/>
                <w:sz w:val="18"/>
                <w:szCs w:val="18"/>
              </w:rPr>
              <w:t>行业多年，技术比较成熟，基本无风险，客户有一定积累，技术团队比较稳定。</w:t>
            </w:r>
          </w:p>
          <w:p w:rsidR="0089147F" w:rsidRPr="0089147F" w:rsidRDefault="0089147F" w:rsidP="0089147F">
            <w:pPr>
              <w:spacing w:line="240" w:lineRule="exact"/>
              <w:rPr>
                <w:bCs/>
                <w:color w:val="000000" w:themeColor="text1"/>
                <w:sz w:val="18"/>
                <w:szCs w:val="18"/>
              </w:rPr>
            </w:pPr>
            <w:r w:rsidRPr="0089147F">
              <w:rPr>
                <w:rFonts w:hint="eastAsia"/>
                <w:bCs/>
                <w:color w:val="000000" w:themeColor="text1"/>
                <w:sz w:val="18"/>
                <w:szCs w:val="18"/>
              </w:rPr>
              <w:t>抽环境因素列表，从内外部环境对企业环境进行分析：</w:t>
            </w:r>
            <w:r w:rsidRPr="0089147F">
              <w:rPr>
                <w:rFonts w:hint="eastAsia"/>
                <w:bCs/>
                <w:color w:val="000000" w:themeColor="text1"/>
                <w:sz w:val="18"/>
                <w:szCs w:val="18"/>
              </w:rPr>
              <w:t xml:space="preserve">                                 </w:t>
            </w:r>
          </w:p>
          <w:p w:rsidR="0089147F" w:rsidRPr="0089147F" w:rsidRDefault="0089147F" w:rsidP="0089147F">
            <w:pPr>
              <w:spacing w:line="240" w:lineRule="exact"/>
              <w:rPr>
                <w:bCs/>
                <w:color w:val="000000" w:themeColor="text1"/>
                <w:sz w:val="18"/>
                <w:szCs w:val="18"/>
              </w:rPr>
            </w:pPr>
            <w:r w:rsidRPr="0089147F">
              <w:rPr>
                <w:rFonts w:hint="eastAsia"/>
                <w:bCs/>
                <w:color w:val="000000" w:themeColor="text1"/>
                <w:sz w:val="18"/>
                <w:szCs w:val="18"/>
              </w:rPr>
              <w:t>外部环境：政治环境、法律环境、社会文化环境、技术水平环境、自然环境等</w:t>
            </w:r>
          </w:p>
          <w:p w:rsidR="0089147F" w:rsidRPr="0089147F" w:rsidRDefault="0089147F" w:rsidP="0089147F">
            <w:pPr>
              <w:spacing w:line="240" w:lineRule="exact"/>
              <w:rPr>
                <w:bCs/>
                <w:color w:val="000000" w:themeColor="text1"/>
                <w:sz w:val="18"/>
                <w:szCs w:val="18"/>
              </w:rPr>
            </w:pPr>
            <w:r w:rsidRPr="0089147F">
              <w:rPr>
                <w:rFonts w:hint="eastAsia"/>
                <w:bCs/>
                <w:color w:val="000000" w:themeColor="text1"/>
                <w:sz w:val="18"/>
                <w:szCs w:val="18"/>
              </w:rPr>
              <w:t>内部环境；企业文化、公司价值、知识积累、绩效、财务因素等</w:t>
            </w:r>
          </w:p>
          <w:p w:rsidR="00AA1189" w:rsidRDefault="00AA1189" w:rsidP="0089147F">
            <w:pPr>
              <w:spacing w:line="240" w:lineRule="exact"/>
              <w:rPr>
                <w:bCs/>
                <w:color w:val="000000" w:themeColor="text1"/>
                <w:sz w:val="18"/>
                <w:szCs w:val="18"/>
              </w:rPr>
            </w:pPr>
            <w:r>
              <w:rPr>
                <w:rFonts w:hint="eastAsia"/>
                <w:bCs/>
                <w:color w:val="000000" w:themeColor="text1"/>
                <w:sz w:val="18"/>
                <w:szCs w:val="18"/>
              </w:rPr>
              <w:t>环境识别充分，有效。</w:t>
            </w:r>
            <w:r w:rsidR="00355271" w:rsidRPr="00355271">
              <w:rPr>
                <w:rFonts w:hint="eastAsia"/>
                <w:bCs/>
                <w:color w:val="000000" w:themeColor="text1"/>
                <w:sz w:val="18"/>
                <w:szCs w:val="18"/>
              </w:rPr>
              <w:t>符合要求</w:t>
            </w:r>
            <w:r w:rsidR="00355271" w:rsidRPr="00355271">
              <w:rPr>
                <w:rFonts w:hint="eastAsia"/>
                <w:bCs/>
                <w:color w:val="000000" w:themeColor="text1"/>
                <w:sz w:val="18"/>
                <w:szCs w:val="18"/>
              </w:rPr>
              <w:t>.</w:t>
            </w:r>
          </w:p>
        </w:tc>
      </w:tr>
      <w:tr w:rsidR="00AA5E76">
        <w:trPr>
          <w:cantSplit/>
          <w:trHeight w:val="1417"/>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C954E6" w:rsidRPr="00C954E6" w:rsidRDefault="00C954E6" w:rsidP="00C954E6">
            <w:pPr>
              <w:spacing w:line="240" w:lineRule="exact"/>
              <w:rPr>
                <w:bCs/>
                <w:color w:val="000000" w:themeColor="text1"/>
                <w:sz w:val="18"/>
                <w:szCs w:val="18"/>
              </w:rPr>
            </w:pPr>
            <w:r w:rsidRPr="00C954E6">
              <w:rPr>
                <w:rFonts w:hint="eastAsia"/>
                <w:bCs/>
                <w:color w:val="000000" w:themeColor="text1"/>
                <w:sz w:val="18"/>
                <w:szCs w:val="18"/>
              </w:rPr>
              <w:t>企业明确了影响企业绩效或受到企业经营影响的相关方，通过调查、访谈了解相关方的需求和期望。通过回访、网站等渠道获取相关方的信息，并持续与相关方沟通，了解相关方要求，并对相关信息进行监视和评审。</w:t>
            </w:r>
          </w:p>
          <w:p w:rsidR="004C66CA" w:rsidRPr="00191547" w:rsidRDefault="00C954E6" w:rsidP="00C954E6">
            <w:pPr>
              <w:spacing w:line="240" w:lineRule="exact"/>
              <w:rPr>
                <w:bCs/>
                <w:color w:val="000000" w:themeColor="text1"/>
                <w:sz w:val="18"/>
                <w:szCs w:val="18"/>
              </w:rPr>
            </w:pPr>
            <w:r w:rsidRPr="00C954E6">
              <w:rPr>
                <w:rFonts w:hint="eastAsia"/>
                <w:bCs/>
                <w:color w:val="000000" w:themeColor="text1"/>
                <w:sz w:val="18"/>
                <w:szCs w:val="18"/>
              </w:rPr>
              <w:t>企业识别出的相关方包括</w:t>
            </w:r>
            <w:r w:rsidRPr="00C954E6">
              <w:rPr>
                <w:rFonts w:hint="eastAsia"/>
                <w:bCs/>
                <w:color w:val="000000" w:themeColor="text1"/>
                <w:sz w:val="18"/>
                <w:szCs w:val="18"/>
              </w:rPr>
              <w:t>:</w:t>
            </w:r>
            <w:r w:rsidRPr="00C954E6">
              <w:rPr>
                <w:rFonts w:hint="eastAsia"/>
                <w:bCs/>
                <w:color w:val="000000" w:themeColor="text1"/>
                <w:sz w:val="18"/>
                <w:szCs w:val="18"/>
              </w:rPr>
              <w:t>客户、供方、员工的要求等。相关方的要求包括：客户对产品价格合理，性价比高；持续稳定的销售服务能力；按约定时间交付；供方的要求，如交易价格公平合理、按约定时间付款等。综合部负责了解客户的需求和产品信息等期望，以及供方进行定期的沟通，了解相关信息；组织内部员工需求以及相关法律法规要求，了解行业新趋势和客户的新要求</w:t>
            </w:r>
            <w:r w:rsidR="0019011B" w:rsidRPr="0019011B">
              <w:rPr>
                <w:rFonts w:hint="eastAsia"/>
                <w:bCs/>
                <w:color w:val="000000" w:themeColor="text1"/>
                <w:sz w:val="18"/>
                <w:szCs w:val="18"/>
              </w:rPr>
              <w:t>。目前企业未发生处罚、相关</w:t>
            </w:r>
            <w:proofErr w:type="gramStart"/>
            <w:r w:rsidR="0019011B" w:rsidRPr="0019011B">
              <w:rPr>
                <w:rFonts w:hint="eastAsia"/>
                <w:bCs/>
                <w:color w:val="000000" w:themeColor="text1"/>
                <w:sz w:val="18"/>
                <w:szCs w:val="18"/>
              </w:rPr>
              <w:t>方投诉</w:t>
            </w:r>
            <w:proofErr w:type="gramEnd"/>
            <w:r w:rsidR="0019011B" w:rsidRPr="0019011B">
              <w:rPr>
                <w:rFonts w:hint="eastAsia"/>
                <w:bCs/>
                <w:color w:val="000000" w:themeColor="text1"/>
                <w:sz w:val="18"/>
                <w:szCs w:val="18"/>
              </w:rPr>
              <w:t>事件。</w:t>
            </w:r>
          </w:p>
        </w:tc>
      </w:tr>
      <w:tr w:rsidR="00AA5E76" w:rsidTr="004C66CA">
        <w:trPr>
          <w:cantSplit/>
          <w:trHeight w:val="1525"/>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355271" w:rsidRPr="00355271" w:rsidRDefault="00355271" w:rsidP="00355271">
            <w:pPr>
              <w:spacing w:line="240" w:lineRule="exact"/>
              <w:rPr>
                <w:bCs/>
                <w:color w:val="000000" w:themeColor="text1"/>
                <w:sz w:val="18"/>
                <w:szCs w:val="18"/>
              </w:rPr>
            </w:pPr>
            <w:r w:rsidRPr="00355271">
              <w:rPr>
                <w:rFonts w:hint="eastAsia"/>
                <w:bCs/>
                <w:color w:val="000000" w:themeColor="text1"/>
                <w:sz w:val="18"/>
                <w:szCs w:val="18"/>
              </w:rPr>
              <w:t>质量方针：</w:t>
            </w:r>
            <w:r w:rsidR="00C954E6" w:rsidRPr="00C954E6">
              <w:rPr>
                <w:rFonts w:hint="eastAsia"/>
                <w:bCs/>
                <w:color w:val="000000" w:themeColor="text1"/>
                <w:sz w:val="18"/>
                <w:szCs w:val="18"/>
              </w:rPr>
              <w:t>科学管理，诚信服务，确保顾客满意；以人为本，持续改进，促进公司发展</w:t>
            </w:r>
            <w:r w:rsidRPr="00355271">
              <w:rPr>
                <w:rFonts w:hint="eastAsia"/>
                <w:bCs/>
                <w:color w:val="000000" w:themeColor="text1"/>
                <w:sz w:val="18"/>
                <w:szCs w:val="18"/>
              </w:rPr>
              <w:t>。</w:t>
            </w:r>
          </w:p>
          <w:p w:rsidR="00355271" w:rsidRPr="00355271" w:rsidRDefault="00355271" w:rsidP="00355271">
            <w:pPr>
              <w:spacing w:line="240" w:lineRule="exact"/>
              <w:rPr>
                <w:bCs/>
                <w:color w:val="000000" w:themeColor="text1"/>
                <w:sz w:val="18"/>
                <w:szCs w:val="18"/>
              </w:rPr>
            </w:pPr>
            <w:r w:rsidRPr="00355271">
              <w:rPr>
                <w:rFonts w:hint="eastAsia"/>
                <w:bCs/>
                <w:color w:val="000000" w:themeColor="text1"/>
                <w:sz w:val="18"/>
                <w:szCs w:val="18"/>
              </w:rPr>
              <w:t>方针在质量手册中予以规定，经总经理批准实施。</w:t>
            </w:r>
          </w:p>
          <w:p w:rsidR="004C66CA" w:rsidRPr="00191547" w:rsidRDefault="00355271" w:rsidP="00355271">
            <w:pPr>
              <w:spacing w:line="240" w:lineRule="exact"/>
              <w:rPr>
                <w:b/>
                <w:color w:val="000000" w:themeColor="text1"/>
              </w:rPr>
            </w:pPr>
            <w:r w:rsidRPr="00355271">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r>
              <w:rPr>
                <w:rFonts w:hint="eastAsia"/>
                <w:bCs/>
                <w:color w:val="000000" w:themeColor="text1"/>
                <w:sz w:val="18"/>
                <w:szCs w:val="18"/>
              </w:rPr>
              <w:t>。</w:t>
            </w:r>
          </w:p>
        </w:tc>
      </w:tr>
      <w:tr w:rsidR="00AA5E76">
        <w:trPr>
          <w:cantSplit/>
          <w:trHeight w:val="1446"/>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Pr="00EF412C" w:rsidRDefault="004C66CA" w:rsidP="00EF412C">
            <w:pPr>
              <w:pStyle w:val="a9"/>
              <w:numPr>
                <w:ilvl w:val="0"/>
                <w:numId w:val="9"/>
              </w:numPr>
              <w:spacing w:line="240" w:lineRule="exact"/>
              <w:ind w:firstLineChars="0"/>
              <w:rPr>
                <w:b/>
                <w:color w:val="000000" w:themeColor="text1"/>
              </w:rPr>
            </w:pPr>
            <w:r w:rsidRPr="00EF412C">
              <w:rPr>
                <w:rFonts w:hint="eastAsia"/>
                <w:b/>
                <w:color w:val="000000" w:themeColor="text1"/>
              </w:rPr>
              <w:t>风险识别与控制策划（</w:t>
            </w:r>
            <w:r w:rsidRPr="00EF412C">
              <w:rPr>
                <w:rFonts w:hint="eastAsia"/>
                <w:b/>
                <w:color w:val="000000" w:themeColor="text1"/>
              </w:rPr>
              <w:t>QMS</w:t>
            </w:r>
            <w:r w:rsidRPr="00EF412C">
              <w:rPr>
                <w:rFonts w:hint="eastAsia"/>
                <w:b/>
                <w:color w:val="000000" w:themeColor="text1"/>
              </w:rPr>
              <w:t>）</w:t>
            </w:r>
          </w:p>
          <w:p w:rsidR="00CE256C" w:rsidRPr="00CE256C" w:rsidRDefault="00321651" w:rsidP="00CE256C">
            <w:pPr>
              <w:rPr>
                <w:rFonts w:asciiTheme="minorEastAsia" w:eastAsiaTheme="minorEastAsia" w:hAnsiTheme="minorEastAsia" w:cstheme="minorEastAsia"/>
                <w:sz w:val="18"/>
                <w:szCs w:val="18"/>
              </w:rPr>
            </w:pPr>
            <w:r w:rsidRPr="00321651">
              <w:rPr>
                <w:rFonts w:asciiTheme="minorEastAsia" w:eastAsiaTheme="minorEastAsia" w:hAnsiTheme="minorEastAsia" w:cstheme="minorEastAsia" w:hint="eastAsia"/>
                <w:sz w:val="18"/>
                <w:szCs w:val="18"/>
              </w:rPr>
              <w:t>公司编制了《风险和机遇控制程序》，通过识别与评价对公司目标和战略方向相关影响其实现质量管理体系预期结果的各种内、外部环境因素，有效应对风险和机遇</w:t>
            </w:r>
            <w:r>
              <w:rPr>
                <w:rFonts w:asciiTheme="minorEastAsia" w:eastAsiaTheme="minorEastAsia" w:hAnsiTheme="minorEastAsia" w:cstheme="minorEastAsia" w:hint="eastAsia"/>
                <w:sz w:val="18"/>
                <w:szCs w:val="18"/>
              </w:rPr>
              <w:t>。</w:t>
            </w:r>
          </w:p>
          <w:p w:rsidR="00321651" w:rsidRPr="00321651" w:rsidRDefault="00321651" w:rsidP="00321651">
            <w:pPr>
              <w:rPr>
                <w:rFonts w:asciiTheme="minorEastAsia" w:eastAsiaTheme="minorEastAsia" w:hAnsiTheme="minorEastAsia" w:cstheme="minorEastAsia"/>
                <w:sz w:val="18"/>
                <w:szCs w:val="18"/>
              </w:rPr>
            </w:pPr>
            <w:r w:rsidRPr="00321651">
              <w:rPr>
                <w:rFonts w:asciiTheme="minorEastAsia" w:eastAsiaTheme="minorEastAsia" w:hAnsiTheme="minorEastAsia" w:cstheme="minorEastAsia" w:hint="eastAsia"/>
                <w:sz w:val="18"/>
                <w:szCs w:val="18"/>
              </w:rPr>
              <w:t xml:space="preserve">针对质量风险与机遇，质量负责人组织人员对质量控制风险进行了识别、分析和评价。 </w:t>
            </w:r>
          </w:p>
          <w:p w:rsidR="00321651" w:rsidRPr="00321651" w:rsidRDefault="00321651" w:rsidP="00321651">
            <w:pPr>
              <w:rPr>
                <w:rFonts w:asciiTheme="minorEastAsia" w:eastAsiaTheme="minorEastAsia" w:hAnsiTheme="minorEastAsia" w:cstheme="minorEastAsia"/>
                <w:sz w:val="18"/>
                <w:szCs w:val="18"/>
              </w:rPr>
            </w:pPr>
            <w:r w:rsidRPr="00321651">
              <w:rPr>
                <w:rFonts w:asciiTheme="minorEastAsia" w:eastAsiaTheme="minorEastAsia" w:hAnsiTheme="minorEastAsia" w:cstheme="minorEastAsia" w:hint="eastAsia"/>
                <w:sz w:val="18"/>
                <w:szCs w:val="18"/>
              </w:rPr>
              <w:t>通过内审、管评、目标考核等来评价风险和机遇应对措施的有效性。</w:t>
            </w:r>
          </w:p>
          <w:p w:rsidR="00CE256C" w:rsidRPr="00CE256C" w:rsidRDefault="00321651" w:rsidP="00321651">
            <w:pPr>
              <w:spacing w:line="240" w:lineRule="exact"/>
              <w:rPr>
                <w:rFonts w:asciiTheme="minorEastAsia" w:eastAsiaTheme="minorEastAsia" w:hAnsiTheme="minorEastAsia" w:cstheme="minorEastAsia"/>
                <w:sz w:val="18"/>
                <w:szCs w:val="18"/>
              </w:rPr>
            </w:pPr>
            <w:r w:rsidRPr="00321651">
              <w:rPr>
                <w:rFonts w:asciiTheme="minorEastAsia" w:eastAsiaTheme="minorEastAsia" w:hAnsiTheme="minorEastAsia" w:cstheme="minorEastAsia" w:hint="eastAsia"/>
                <w:sz w:val="18"/>
                <w:szCs w:val="18"/>
              </w:rPr>
              <w:t>公司的风险和机遇控制基本符合要求</w:t>
            </w:r>
            <w:r>
              <w:rPr>
                <w:rFonts w:asciiTheme="minorEastAsia" w:eastAsiaTheme="minorEastAsia" w:hAnsiTheme="minorEastAsia" w:cstheme="minorEastAsia" w:hint="eastAsia"/>
                <w:sz w:val="18"/>
                <w:szCs w:val="18"/>
              </w:rPr>
              <w:t>。</w:t>
            </w:r>
          </w:p>
        </w:tc>
      </w:tr>
      <w:tr w:rsidR="00AA5E76" w:rsidTr="00EF412C">
        <w:trPr>
          <w:cantSplit/>
          <w:trHeight w:val="173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AA5E76" w:rsidRDefault="004C66C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质量管理体系过程有：策划过程、生产和服务过程、放行过程等</w:t>
            </w:r>
          </w:p>
          <w:p w:rsidR="00AA5E76" w:rsidRDefault="004C66C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321651">
              <w:rPr>
                <w:rFonts w:ascii="宋体" w:hAnsi="宋体" w:hint="eastAsia"/>
                <w:b/>
                <w:color w:val="000000" w:themeColor="text1"/>
                <w:sz w:val="20"/>
                <w:szCs w:val="20"/>
                <w:u w:val="single"/>
              </w:rPr>
              <w:t>销售过程、</w:t>
            </w:r>
            <w:r w:rsidR="00C32A20">
              <w:rPr>
                <w:rFonts w:ascii="宋体" w:hAnsi="宋体" w:hint="eastAsia"/>
                <w:b/>
                <w:color w:val="000000" w:themeColor="text1"/>
                <w:sz w:val="20"/>
                <w:szCs w:val="20"/>
                <w:u w:val="single"/>
              </w:rPr>
              <w:t>设计</w:t>
            </w:r>
            <w:r w:rsidR="00321651">
              <w:rPr>
                <w:rFonts w:ascii="宋体" w:hAnsi="宋体" w:hint="eastAsia"/>
                <w:b/>
                <w:color w:val="000000" w:themeColor="text1"/>
                <w:sz w:val="20"/>
                <w:szCs w:val="20"/>
                <w:u w:val="single"/>
              </w:rPr>
              <w:t>过程</w:t>
            </w:r>
            <w:r>
              <w:rPr>
                <w:rFonts w:ascii="宋体" w:hAnsi="宋体" w:hint="eastAsia"/>
                <w:b/>
                <w:color w:val="000000" w:themeColor="text1"/>
                <w:sz w:val="20"/>
                <w:szCs w:val="20"/>
                <w:u w:val="single"/>
              </w:rPr>
              <w:t xml:space="preserve">             ，</w:t>
            </w:r>
          </w:p>
          <w:p w:rsidR="00AA5E76" w:rsidRDefault="004C66C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w:t>
            </w:r>
            <w:r w:rsidR="00321651">
              <w:rPr>
                <w:rFonts w:ascii="宋体" w:hAnsi="宋体" w:hint="eastAsia"/>
                <w:b/>
                <w:color w:val="000000" w:themeColor="text1"/>
                <w:sz w:val="20"/>
                <w:szCs w:val="20"/>
              </w:rPr>
              <w:t>销售服务过程</w:t>
            </w:r>
          </w:p>
          <w:p w:rsidR="00AA5E76" w:rsidRDefault="00A46CF5" w:rsidP="00EF412C">
            <w:pPr>
              <w:tabs>
                <w:tab w:val="left" w:pos="540"/>
              </w:tabs>
              <w:spacing w:line="300" w:lineRule="exact"/>
              <w:ind w:left="201" w:hangingChars="100" w:hanging="201"/>
              <w:rPr>
                <w:rFonts w:ascii="宋体" w:hAnsi="宋体"/>
                <w:b/>
                <w:color w:val="000000" w:themeColor="text1"/>
                <w:szCs w:val="21"/>
              </w:rPr>
            </w:pPr>
            <w:r>
              <w:rPr>
                <w:b/>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4384;mso-width-relative:page;mso-height-relative:page" o:connectortype="straight"/>
              </w:pict>
            </w:r>
            <w:r>
              <w:rPr>
                <w:rFonts w:ascii="宋体" w:hAnsi="宋体"/>
                <w:b/>
                <w:color w:val="000000" w:themeColor="text1"/>
                <w:sz w:val="20"/>
                <w:szCs w:val="20"/>
              </w:rPr>
              <w:pict>
                <v:shape id="_x0000_s1029" type="#_x0000_t32" style="position:absolute;left:0;text-align:left;margin-left:55.15pt;margin-top:12.75pt;width:42pt;height:0;z-index:251663360;mso-width-relative:page;mso-height-relative:page" o:connectortype="straight"/>
              </w:pict>
            </w:r>
            <w:r w:rsidR="004C66CA">
              <w:rPr>
                <w:rFonts w:ascii="宋体" w:hAnsi="宋体" w:hint="eastAsia"/>
                <w:b/>
                <w:color w:val="000000" w:themeColor="text1"/>
                <w:sz w:val="20"/>
                <w:szCs w:val="20"/>
              </w:rPr>
              <w:t xml:space="preserve">不适用条款是  </w:t>
            </w:r>
            <w:r w:rsidR="00EF412C">
              <w:rPr>
                <w:rFonts w:ascii="宋体" w:hAnsi="宋体" w:hint="eastAsia"/>
                <w:b/>
                <w:color w:val="000000" w:themeColor="text1"/>
                <w:sz w:val="20"/>
                <w:szCs w:val="20"/>
              </w:rPr>
              <w:t>无</w:t>
            </w:r>
            <w:r w:rsidR="004C66CA">
              <w:rPr>
                <w:rFonts w:ascii="宋体" w:hAnsi="宋体" w:hint="eastAsia"/>
                <w:b/>
                <w:color w:val="000000" w:themeColor="text1"/>
                <w:sz w:val="20"/>
                <w:szCs w:val="20"/>
              </w:rPr>
              <w:t xml:space="preserve">    ，不适用理由：           </w:t>
            </w:r>
          </w:p>
        </w:tc>
      </w:tr>
      <w:tr w:rsidR="00AA5E76">
        <w:trPr>
          <w:cantSplit/>
          <w:trHeight w:val="18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C954E6">
            <w:pPr>
              <w:spacing w:line="300" w:lineRule="exact"/>
              <w:rPr>
                <w:b/>
                <w:color w:val="000000" w:themeColor="text1"/>
                <w:spacing w:val="-4"/>
                <w:szCs w:val="21"/>
              </w:rPr>
            </w:pPr>
            <w:r>
              <w:rPr>
                <w:rFonts w:hint="eastAsia"/>
                <w:b/>
                <w:color w:val="000000" w:themeColor="text1"/>
                <w:szCs w:val="21"/>
              </w:rPr>
              <w:t>6</w:t>
            </w:r>
            <w:r w:rsidR="004C66CA">
              <w:rPr>
                <w:rFonts w:hint="eastAsia"/>
                <w:b/>
                <w:color w:val="000000" w:themeColor="text1"/>
                <w:szCs w:val="21"/>
              </w:rPr>
              <w:t xml:space="preserve">. </w:t>
            </w:r>
            <w:r w:rsidR="004C66CA">
              <w:rPr>
                <w:rFonts w:ascii="宋体" w:hAnsi="宋体" w:hint="eastAsia"/>
                <w:b/>
                <w:color w:val="000000" w:themeColor="text1"/>
                <w:spacing w:val="-4"/>
                <w:szCs w:val="21"/>
              </w:rPr>
              <w:t>法律法规及其他要求</w:t>
            </w:r>
          </w:p>
          <w:p w:rsidR="00AA5E76" w:rsidRDefault="00AA5E76">
            <w:pPr>
              <w:tabs>
                <w:tab w:val="left" w:pos="540"/>
              </w:tabs>
              <w:spacing w:line="300" w:lineRule="exact"/>
              <w:ind w:left="211" w:hangingChars="100" w:hanging="211"/>
              <w:rPr>
                <w:rFonts w:ascii="宋体" w:hAnsi="宋体"/>
                <w:b/>
                <w:color w:val="000000" w:themeColor="text1"/>
                <w:szCs w:val="21"/>
              </w:rPr>
            </w:pPr>
          </w:p>
          <w:p w:rsidR="00AA5E76" w:rsidRDefault="004C66C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b/>
                <w:color w:val="000000" w:themeColor="text1"/>
                <w:szCs w:val="21"/>
              </w:rPr>
              <w:sym w:font="Wingdings 2" w:char="0052"/>
            </w:r>
            <w:r>
              <w:rPr>
                <w:rFonts w:ascii="宋体" w:hAnsi="宋体" w:hint="eastAsia"/>
                <w:b/>
                <w:color w:val="000000" w:themeColor="text1"/>
                <w:szCs w:val="21"/>
              </w:rPr>
              <w:t>法律法规获取充分，□法律法规获取有遗漏，缺少</w:t>
            </w:r>
          </w:p>
          <w:p w:rsidR="00AA5E76" w:rsidRDefault="00AA5E76">
            <w:pPr>
              <w:tabs>
                <w:tab w:val="left" w:pos="540"/>
              </w:tabs>
              <w:spacing w:line="300" w:lineRule="exact"/>
              <w:ind w:leftChars="-43" w:left="1" w:hangingChars="43" w:hanging="91"/>
              <w:rPr>
                <w:rFonts w:ascii="宋体" w:hAnsi="宋体"/>
                <w:b/>
                <w:color w:val="000000" w:themeColor="text1"/>
                <w:szCs w:val="21"/>
                <w:u w:val="single"/>
              </w:rPr>
            </w:pPr>
          </w:p>
          <w:p w:rsidR="00AA5E76" w:rsidRDefault="004C66C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sym w:font="Wingdings 2" w:char="0052"/>
            </w:r>
            <w:r>
              <w:rPr>
                <w:rFonts w:ascii="宋体" w:hAnsi="宋体" w:hint="eastAsia"/>
                <w:b/>
                <w:color w:val="000000" w:themeColor="text1"/>
                <w:szCs w:val="21"/>
              </w:rPr>
              <w:t>产品/服务□环境因素□危险源，</w:t>
            </w:r>
            <w:r>
              <w:rPr>
                <w:rFonts w:ascii="宋体" w:hAnsi="宋体" w:hint="eastAsia"/>
                <w:b/>
                <w:color w:val="000000" w:themeColor="text1"/>
                <w:szCs w:val="21"/>
              </w:rPr>
              <w:sym w:font="Wingdings 2" w:char="0052"/>
            </w:r>
            <w:r>
              <w:rPr>
                <w:rFonts w:ascii="宋体" w:hAnsi="宋体" w:hint="eastAsia"/>
                <w:b/>
                <w:color w:val="000000" w:themeColor="text1"/>
                <w:szCs w:val="21"/>
              </w:rPr>
              <w:t>确定 □未确定法律法规要求的具体条款，</w:t>
            </w:r>
          </w:p>
          <w:p w:rsidR="00AA5E76" w:rsidRDefault="00AA5E76">
            <w:pPr>
              <w:pStyle w:val="a9"/>
              <w:tabs>
                <w:tab w:val="left" w:pos="540"/>
              </w:tabs>
              <w:spacing w:line="300" w:lineRule="exact"/>
              <w:ind w:firstLineChars="0" w:firstLine="0"/>
              <w:rPr>
                <w:rFonts w:ascii="宋体" w:hAnsi="宋体"/>
                <w:b/>
                <w:color w:val="000000" w:themeColor="text1"/>
                <w:szCs w:val="21"/>
              </w:rPr>
            </w:pPr>
          </w:p>
          <w:p w:rsidR="00AA5E76" w:rsidRDefault="004C66C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法律法规的宣传方式：a)通过各种</w:t>
            </w:r>
            <w:proofErr w:type="gramStart"/>
            <w:r>
              <w:rPr>
                <w:rFonts w:ascii="宋体" w:hAnsi="宋体" w:hint="eastAsia"/>
                <w:b/>
                <w:color w:val="000000" w:themeColor="text1"/>
                <w:szCs w:val="21"/>
              </w:rPr>
              <w:t>列会</w:t>
            </w:r>
            <w:proofErr w:type="gramEnd"/>
            <w:r>
              <w:rPr>
                <w:rFonts w:ascii="宋体" w:hAnsi="宋体" w:hint="eastAsia"/>
                <w:b/>
                <w:color w:val="000000" w:themeColor="text1"/>
                <w:szCs w:val="21"/>
              </w:rPr>
              <w:t>传达、通报质量管理情况（如工作例会、经营会议等)；b)各部门内部会议等；c)内部文件的学习和传递；d)公司宣传栏等方式</w:t>
            </w:r>
          </w:p>
          <w:p w:rsidR="00AA5E76" w:rsidRDefault="00AA5E76">
            <w:pPr>
              <w:pStyle w:val="a9"/>
              <w:tabs>
                <w:tab w:val="left" w:pos="540"/>
              </w:tabs>
              <w:spacing w:line="300" w:lineRule="exact"/>
              <w:ind w:firstLineChars="0" w:firstLine="0"/>
              <w:rPr>
                <w:rFonts w:ascii="宋体" w:hAnsi="宋体"/>
                <w:b/>
                <w:color w:val="000000" w:themeColor="text1"/>
                <w:szCs w:val="21"/>
              </w:rPr>
            </w:pPr>
          </w:p>
          <w:p w:rsidR="00AA5E76" w:rsidRDefault="004C66C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法律法规要求及时更新了：未发现过期版本的法律法规</w:t>
            </w:r>
          </w:p>
          <w:p w:rsidR="00AA5E76" w:rsidRDefault="00AA5E76">
            <w:pPr>
              <w:tabs>
                <w:tab w:val="left" w:pos="0"/>
              </w:tabs>
              <w:spacing w:line="240" w:lineRule="exact"/>
              <w:rPr>
                <w:b/>
                <w:color w:val="000000" w:themeColor="text1"/>
                <w:sz w:val="14"/>
                <w:szCs w:val="14"/>
              </w:rPr>
            </w:pP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C954E6">
            <w:pPr>
              <w:spacing w:line="300" w:lineRule="exact"/>
              <w:rPr>
                <w:rFonts w:ascii="宋体" w:hAnsi="宋体"/>
                <w:b/>
                <w:color w:val="000000" w:themeColor="text1"/>
                <w:szCs w:val="21"/>
              </w:rPr>
            </w:pPr>
            <w:r>
              <w:rPr>
                <w:rFonts w:hint="eastAsia"/>
                <w:b/>
                <w:color w:val="000000" w:themeColor="text1"/>
                <w:szCs w:val="21"/>
              </w:rPr>
              <w:t>7</w:t>
            </w:r>
            <w:r w:rsidR="004C66CA">
              <w:rPr>
                <w:rFonts w:hint="eastAsia"/>
                <w:b/>
                <w:color w:val="000000" w:themeColor="text1"/>
                <w:szCs w:val="21"/>
              </w:rPr>
              <w:t xml:space="preserve">. </w:t>
            </w:r>
            <w:r w:rsidR="004C66CA">
              <w:rPr>
                <w:rFonts w:ascii="宋体" w:hAnsi="宋体" w:hint="eastAsia"/>
                <w:b/>
                <w:color w:val="000000" w:themeColor="text1"/>
                <w:szCs w:val="21"/>
              </w:rPr>
              <w:t>目标、方案</w:t>
            </w:r>
          </w:p>
          <w:p w:rsidR="00AA5E76" w:rsidRDefault="004C66CA">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C32A20" w:rsidRPr="00C32A20" w:rsidRDefault="00C32A20" w:rsidP="00C32A20">
            <w:pPr>
              <w:spacing w:line="240" w:lineRule="exact"/>
              <w:rPr>
                <w:rFonts w:ascii="宋体" w:hAnsi="宋体"/>
                <w:bCs/>
                <w:color w:val="000000" w:themeColor="text1"/>
                <w:sz w:val="18"/>
                <w:szCs w:val="18"/>
              </w:rPr>
            </w:pPr>
            <w:r w:rsidRPr="00C32A20">
              <w:rPr>
                <w:rFonts w:ascii="宋体" w:hAnsi="宋体" w:hint="eastAsia"/>
                <w:bCs/>
                <w:color w:val="000000" w:themeColor="text1"/>
                <w:sz w:val="18"/>
                <w:szCs w:val="18"/>
              </w:rPr>
              <w:t>产品设计合格率100%；</w:t>
            </w:r>
          </w:p>
          <w:p w:rsidR="00C32A20" w:rsidRPr="00C32A20" w:rsidRDefault="00C32A20" w:rsidP="00C32A20">
            <w:pPr>
              <w:spacing w:line="240" w:lineRule="exact"/>
              <w:rPr>
                <w:rFonts w:ascii="宋体" w:hAnsi="宋体"/>
                <w:bCs/>
                <w:color w:val="000000" w:themeColor="text1"/>
                <w:sz w:val="18"/>
                <w:szCs w:val="18"/>
              </w:rPr>
            </w:pPr>
            <w:r w:rsidRPr="00C32A20">
              <w:rPr>
                <w:rFonts w:ascii="宋体" w:hAnsi="宋体" w:hint="eastAsia"/>
                <w:bCs/>
                <w:color w:val="000000" w:themeColor="text1"/>
                <w:sz w:val="18"/>
                <w:szCs w:val="18"/>
              </w:rPr>
              <w:t>服务质量合格率100%；</w:t>
            </w:r>
          </w:p>
          <w:p w:rsidR="00C32A20" w:rsidRPr="00C32A20" w:rsidRDefault="00C32A20" w:rsidP="00C32A20">
            <w:pPr>
              <w:spacing w:line="240" w:lineRule="exact"/>
              <w:rPr>
                <w:rFonts w:ascii="宋体" w:hAnsi="宋体"/>
                <w:bCs/>
                <w:color w:val="000000" w:themeColor="text1"/>
                <w:sz w:val="18"/>
                <w:szCs w:val="18"/>
              </w:rPr>
            </w:pPr>
            <w:r w:rsidRPr="00C32A20">
              <w:rPr>
                <w:rFonts w:ascii="宋体" w:hAnsi="宋体" w:hint="eastAsia"/>
                <w:bCs/>
                <w:color w:val="000000" w:themeColor="text1"/>
                <w:sz w:val="18"/>
                <w:szCs w:val="18"/>
              </w:rPr>
              <w:t>顾客满意率≥95%</w:t>
            </w:r>
          </w:p>
          <w:p w:rsidR="00321651" w:rsidRPr="004C66CA" w:rsidRDefault="00C32A20" w:rsidP="0089147F">
            <w:pPr>
              <w:spacing w:line="240" w:lineRule="exact"/>
              <w:rPr>
                <w:rFonts w:ascii="宋体" w:hAnsi="宋体"/>
                <w:bCs/>
                <w:color w:val="000000" w:themeColor="text1"/>
                <w:sz w:val="18"/>
                <w:szCs w:val="18"/>
              </w:rPr>
            </w:pPr>
            <w:r w:rsidRPr="00C32A20">
              <w:rPr>
                <w:rFonts w:ascii="宋体" w:hAnsi="宋体" w:hint="eastAsia"/>
                <w:bCs/>
                <w:color w:val="000000" w:themeColor="text1"/>
                <w:sz w:val="18"/>
                <w:szCs w:val="18"/>
              </w:rPr>
              <w:t>2020年4月至2020年10月目标完成情况：</w:t>
            </w:r>
            <w:r w:rsidR="0089147F">
              <w:rPr>
                <w:rFonts w:ascii="宋体" w:hAnsi="宋体" w:hint="eastAsia"/>
                <w:bCs/>
                <w:color w:val="000000" w:themeColor="text1"/>
                <w:sz w:val="18"/>
                <w:szCs w:val="18"/>
              </w:rPr>
              <w:t>均完成</w:t>
            </w:r>
            <w:r w:rsidRPr="00C32A20">
              <w:rPr>
                <w:rFonts w:ascii="宋体" w:hAnsi="宋体" w:hint="eastAsia"/>
                <w:bCs/>
                <w:color w:val="000000" w:themeColor="text1"/>
                <w:sz w:val="18"/>
                <w:szCs w:val="18"/>
              </w:rPr>
              <w:t>；公司的质量目标已分解到相关职能部门</w:t>
            </w:r>
            <w:r w:rsidR="00EF412C" w:rsidRPr="00EF412C">
              <w:rPr>
                <w:rFonts w:ascii="宋体" w:hAnsi="宋体" w:hint="eastAsia"/>
                <w:bCs/>
                <w:color w:val="000000" w:themeColor="text1"/>
                <w:sz w:val="18"/>
                <w:szCs w:val="18"/>
              </w:rPr>
              <w:t>。</w:t>
            </w:r>
          </w:p>
        </w:tc>
      </w:tr>
      <w:tr w:rsidR="00AA5E76">
        <w:trPr>
          <w:cantSplit/>
          <w:trHeight w:val="1297"/>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C954E6">
            <w:pPr>
              <w:spacing w:line="240" w:lineRule="exact"/>
              <w:rPr>
                <w:rFonts w:ascii="宋体" w:hAnsi="宋体"/>
                <w:b/>
                <w:color w:val="000000" w:themeColor="text1"/>
                <w:sz w:val="20"/>
                <w:szCs w:val="20"/>
              </w:rPr>
            </w:pPr>
            <w:r>
              <w:rPr>
                <w:rFonts w:hint="eastAsia"/>
                <w:b/>
                <w:color w:val="000000" w:themeColor="text1"/>
                <w:sz w:val="20"/>
                <w:szCs w:val="20"/>
              </w:rPr>
              <w:t>8</w:t>
            </w:r>
            <w:r w:rsidR="004C66CA">
              <w:rPr>
                <w:rFonts w:hint="eastAsia"/>
                <w:b/>
                <w:color w:val="000000" w:themeColor="text1"/>
                <w:sz w:val="20"/>
                <w:szCs w:val="20"/>
              </w:rPr>
              <w:t xml:space="preserve">. </w:t>
            </w:r>
            <w:r w:rsidR="004C66CA">
              <w:rPr>
                <w:rFonts w:hint="eastAsia"/>
                <w:b/>
                <w:color w:val="000000" w:themeColor="text1"/>
                <w:sz w:val="20"/>
                <w:szCs w:val="20"/>
              </w:rPr>
              <w:t>文件与记录控制</w:t>
            </w:r>
            <w:r w:rsidR="004C66CA">
              <w:rPr>
                <w:rFonts w:hint="eastAsia"/>
                <w:b/>
                <w:color w:val="000000" w:themeColor="text1"/>
                <w:sz w:val="20"/>
                <w:szCs w:val="20"/>
              </w:rPr>
              <w:t xml:space="preserve"> (</w:t>
            </w:r>
            <w:proofErr w:type="gramStart"/>
            <w:r w:rsidR="004C66CA">
              <w:rPr>
                <w:rFonts w:ascii="宋体" w:hAnsi="宋体" w:hint="eastAsia"/>
                <w:b/>
                <w:color w:val="000000" w:themeColor="text1"/>
                <w:sz w:val="20"/>
                <w:szCs w:val="20"/>
              </w:rPr>
              <w:t>文审修订后文件</w:t>
            </w:r>
            <w:proofErr w:type="gramEnd"/>
            <w:r w:rsidR="004C66CA">
              <w:rPr>
                <w:rFonts w:ascii="宋体" w:hAnsi="宋体" w:hint="eastAsia"/>
                <w:b/>
                <w:color w:val="000000" w:themeColor="text1"/>
                <w:sz w:val="20"/>
                <w:szCs w:val="20"/>
              </w:rPr>
              <w:t>与标准的符合程度评价、</w:t>
            </w:r>
            <w:r w:rsidR="004C66CA">
              <w:rPr>
                <w:rFonts w:ascii="宋体" w:hAnsi="宋体" w:hint="eastAsia"/>
                <w:b/>
                <w:color w:val="000000" w:themeColor="text1"/>
                <w:spacing w:val="-4"/>
                <w:sz w:val="20"/>
                <w:szCs w:val="20"/>
              </w:rPr>
              <w:t>文件</w:t>
            </w:r>
            <w:r w:rsidR="004C66CA">
              <w:rPr>
                <w:rFonts w:ascii="宋体" w:hAnsi="宋体" w:hint="eastAsia"/>
                <w:b/>
                <w:color w:val="000000" w:themeColor="text1"/>
                <w:sz w:val="20"/>
                <w:szCs w:val="20"/>
              </w:rPr>
              <w:t>控制管理等)</w:t>
            </w:r>
          </w:p>
          <w:p w:rsidR="00C954E6" w:rsidRPr="00C954E6" w:rsidRDefault="00C954E6" w:rsidP="00C954E6">
            <w:pPr>
              <w:tabs>
                <w:tab w:val="left" w:pos="540"/>
              </w:tabs>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执行公司《文件控制程序》《记录控制程序》</w:t>
            </w:r>
          </w:p>
          <w:p w:rsidR="00C954E6" w:rsidRPr="00C954E6" w:rsidRDefault="00C954E6" w:rsidP="00C954E6">
            <w:pPr>
              <w:tabs>
                <w:tab w:val="left" w:pos="540"/>
              </w:tabs>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公司质量管理体系文件包括：质量手册、程序文件、作业文件、外来文件、各</w:t>
            </w:r>
            <w:proofErr w:type="gramStart"/>
            <w:r w:rsidRPr="00C954E6">
              <w:rPr>
                <w:rFonts w:ascii="宋体" w:hAnsi="宋体" w:hint="eastAsia"/>
                <w:bCs/>
                <w:color w:val="000000" w:themeColor="text1"/>
                <w:sz w:val="18"/>
                <w:szCs w:val="18"/>
              </w:rPr>
              <w:t>类记录</w:t>
            </w:r>
            <w:proofErr w:type="gramEnd"/>
            <w:r w:rsidRPr="00C954E6">
              <w:rPr>
                <w:rFonts w:ascii="宋体" w:hAnsi="宋体" w:hint="eastAsia"/>
                <w:bCs/>
                <w:color w:val="000000" w:themeColor="text1"/>
                <w:sz w:val="18"/>
                <w:szCs w:val="18"/>
              </w:rPr>
              <w:t>等。已建立“受控文件清单”。</w:t>
            </w:r>
          </w:p>
          <w:p w:rsidR="00C954E6" w:rsidRPr="00C954E6" w:rsidRDefault="00C954E6" w:rsidP="00C954E6">
            <w:pPr>
              <w:tabs>
                <w:tab w:val="left" w:pos="540"/>
              </w:tabs>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查：公司于</w:t>
            </w:r>
            <w:r w:rsidR="00C32A20">
              <w:rPr>
                <w:rFonts w:ascii="宋体" w:hAnsi="宋体" w:hint="eastAsia"/>
                <w:bCs/>
                <w:color w:val="000000" w:themeColor="text1"/>
                <w:sz w:val="18"/>
                <w:szCs w:val="18"/>
              </w:rPr>
              <w:t>2020</w:t>
            </w:r>
            <w:r w:rsidRPr="00C954E6">
              <w:rPr>
                <w:rFonts w:ascii="宋体" w:hAnsi="宋体" w:hint="eastAsia"/>
                <w:bCs/>
                <w:color w:val="000000" w:themeColor="text1"/>
                <w:sz w:val="18"/>
                <w:szCs w:val="18"/>
              </w:rPr>
              <w:t>年</w:t>
            </w:r>
            <w:r w:rsidR="00C32A20">
              <w:rPr>
                <w:rFonts w:ascii="宋体" w:hAnsi="宋体" w:hint="eastAsia"/>
                <w:bCs/>
                <w:color w:val="000000" w:themeColor="text1"/>
                <w:sz w:val="18"/>
                <w:szCs w:val="18"/>
              </w:rPr>
              <w:t>4</w:t>
            </w:r>
            <w:r w:rsidRPr="00C954E6">
              <w:rPr>
                <w:rFonts w:ascii="宋体" w:hAnsi="宋体" w:hint="eastAsia"/>
                <w:bCs/>
                <w:color w:val="000000" w:themeColor="text1"/>
                <w:sz w:val="18"/>
                <w:szCs w:val="18"/>
              </w:rPr>
              <w:t>月</w:t>
            </w:r>
            <w:r w:rsidR="00C32A20">
              <w:rPr>
                <w:rFonts w:ascii="宋体" w:hAnsi="宋体" w:hint="eastAsia"/>
                <w:bCs/>
                <w:color w:val="000000" w:themeColor="text1"/>
                <w:sz w:val="18"/>
                <w:szCs w:val="18"/>
              </w:rPr>
              <w:t>1</w:t>
            </w:r>
            <w:r w:rsidRPr="00C954E6">
              <w:rPr>
                <w:rFonts w:ascii="宋体" w:hAnsi="宋体" w:hint="eastAsia"/>
                <w:bCs/>
                <w:color w:val="000000" w:themeColor="text1"/>
                <w:sz w:val="18"/>
                <w:szCs w:val="18"/>
              </w:rPr>
              <w:t>0日依据ISO9001-2015</w:t>
            </w:r>
            <w:proofErr w:type="gramStart"/>
            <w:r w:rsidRPr="00C954E6">
              <w:rPr>
                <w:rFonts w:ascii="宋体" w:hAnsi="宋体" w:hint="eastAsia"/>
                <w:bCs/>
                <w:color w:val="000000" w:themeColor="text1"/>
                <w:sz w:val="18"/>
                <w:szCs w:val="18"/>
              </w:rPr>
              <w:t>版标准</w:t>
            </w:r>
            <w:proofErr w:type="gramEnd"/>
            <w:r w:rsidRPr="00C954E6">
              <w:rPr>
                <w:rFonts w:ascii="宋体" w:hAnsi="宋体" w:hint="eastAsia"/>
                <w:bCs/>
                <w:color w:val="000000" w:themeColor="text1"/>
                <w:sz w:val="18"/>
                <w:szCs w:val="18"/>
              </w:rPr>
              <w:t>对《质量手册》、《程序文件》进行修订，目前版本为A/0版。由管理者代表审核，总经理批准后发布。</w:t>
            </w:r>
          </w:p>
          <w:p w:rsidR="00C954E6" w:rsidRPr="00C954E6" w:rsidRDefault="00C954E6" w:rsidP="00C954E6">
            <w:pPr>
              <w:tabs>
                <w:tab w:val="left" w:pos="540"/>
              </w:tabs>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 xml:space="preserve">查：“文件发放记录”，内容涵盖：序号、文件名称、发放号、领用人、版本状态、日期等。 </w:t>
            </w:r>
          </w:p>
          <w:p w:rsidR="00C954E6" w:rsidRPr="00C954E6" w:rsidRDefault="00C954E6" w:rsidP="00C954E6">
            <w:pPr>
              <w:tabs>
                <w:tab w:val="left" w:pos="540"/>
              </w:tabs>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查《受控文件清单》内容有质量手册、程序文件等，版本A/0版，日期：</w:t>
            </w:r>
            <w:r w:rsidR="00C32A20">
              <w:rPr>
                <w:rFonts w:ascii="宋体" w:hAnsi="宋体" w:hint="eastAsia"/>
                <w:bCs/>
                <w:color w:val="000000" w:themeColor="text1"/>
                <w:sz w:val="18"/>
                <w:szCs w:val="18"/>
              </w:rPr>
              <w:t>2020</w:t>
            </w:r>
            <w:r w:rsidRPr="00C954E6">
              <w:rPr>
                <w:rFonts w:ascii="宋体" w:hAnsi="宋体" w:hint="eastAsia"/>
                <w:bCs/>
                <w:color w:val="000000" w:themeColor="text1"/>
                <w:sz w:val="18"/>
                <w:szCs w:val="18"/>
              </w:rPr>
              <w:t>.</w:t>
            </w:r>
            <w:r w:rsidR="00C32A20">
              <w:rPr>
                <w:rFonts w:ascii="宋体" w:hAnsi="宋体" w:hint="eastAsia"/>
                <w:bCs/>
                <w:color w:val="000000" w:themeColor="text1"/>
                <w:sz w:val="18"/>
                <w:szCs w:val="18"/>
              </w:rPr>
              <w:t>4</w:t>
            </w:r>
            <w:r w:rsidRPr="00C954E6">
              <w:rPr>
                <w:rFonts w:ascii="宋体" w:hAnsi="宋体" w:hint="eastAsia"/>
                <w:bCs/>
                <w:color w:val="000000" w:themeColor="text1"/>
                <w:sz w:val="18"/>
                <w:szCs w:val="18"/>
              </w:rPr>
              <w:t>.</w:t>
            </w:r>
            <w:r w:rsidR="00C32A20">
              <w:rPr>
                <w:rFonts w:ascii="宋体" w:hAnsi="宋体" w:hint="eastAsia"/>
                <w:bCs/>
                <w:color w:val="000000" w:themeColor="text1"/>
                <w:sz w:val="18"/>
                <w:szCs w:val="18"/>
              </w:rPr>
              <w:t>10</w:t>
            </w:r>
            <w:r w:rsidRPr="00C954E6">
              <w:rPr>
                <w:rFonts w:ascii="宋体" w:hAnsi="宋体" w:hint="eastAsia"/>
                <w:bCs/>
                <w:color w:val="000000" w:themeColor="text1"/>
                <w:sz w:val="18"/>
                <w:szCs w:val="18"/>
              </w:rPr>
              <w:t>，总经理批准实施。</w:t>
            </w:r>
          </w:p>
          <w:p w:rsidR="00C954E6" w:rsidRPr="00C954E6" w:rsidRDefault="00C954E6" w:rsidP="00C954E6">
            <w:pPr>
              <w:tabs>
                <w:tab w:val="left" w:pos="540"/>
              </w:tabs>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文件更改采用局部修改、换页、换版等方式。</w:t>
            </w:r>
          </w:p>
          <w:p w:rsidR="00C954E6" w:rsidRPr="00C954E6" w:rsidRDefault="00C954E6" w:rsidP="00C954E6">
            <w:pPr>
              <w:tabs>
                <w:tab w:val="left" w:pos="540"/>
              </w:tabs>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查：有“外来文件清单”记录了《产品质量法》等外来文件，控制分发，有专人负责。</w:t>
            </w:r>
          </w:p>
          <w:p w:rsidR="00C954E6" w:rsidRPr="00C954E6" w:rsidRDefault="00C954E6" w:rsidP="00C954E6">
            <w:pPr>
              <w:tabs>
                <w:tab w:val="left" w:pos="540"/>
              </w:tabs>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已建立“记录清单”内容含盖：序号、记录名称、记录编号、保存部门、保存期限。</w:t>
            </w:r>
          </w:p>
          <w:p w:rsidR="00321651" w:rsidRPr="00C954E6" w:rsidRDefault="00C954E6" w:rsidP="00321651">
            <w:pPr>
              <w:tabs>
                <w:tab w:val="left" w:pos="540"/>
              </w:tabs>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现场查看，文件、记录保持清晰，保存完好</w:t>
            </w:r>
            <w:r w:rsidR="00EF412C" w:rsidRPr="00EF412C">
              <w:rPr>
                <w:rFonts w:ascii="宋体" w:hAnsi="宋体" w:hint="eastAsia"/>
                <w:bCs/>
                <w:color w:val="000000" w:themeColor="text1"/>
                <w:sz w:val="18"/>
                <w:szCs w:val="18"/>
              </w:rPr>
              <w:t>。</w:t>
            </w:r>
          </w:p>
        </w:tc>
      </w:tr>
      <w:tr w:rsidR="00AA5E76">
        <w:trPr>
          <w:cantSplit/>
          <w:trHeight w:val="1126"/>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AA5E76" w:rsidRDefault="004C66C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C32A20" w:rsidRPr="00C32A20" w:rsidRDefault="00C954E6" w:rsidP="00C32A20">
            <w:pPr>
              <w:spacing w:line="300" w:lineRule="exact"/>
              <w:rPr>
                <w:rFonts w:asciiTheme="minorEastAsia" w:eastAsiaTheme="minorEastAsia" w:hAnsiTheme="minorEastAsia" w:cstheme="minorEastAsia"/>
                <w:bCs/>
                <w:sz w:val="18"/>
                <w:szCs w:val="18"/>
              </w:rPr>
            </w:pPr>
            <w:r w:rsidRPr="00C954E6">
              <w:rPr>
                <w:rFonts w:asciiTheme="minorEastAsia" w:eastAsiaTheme="minorEastAsia" w:hAnsiTheme="minorEastAsia" w:cstheme="minorEastAsia" w:hint="eastAsia"/>
                <w:bCs/>
                <w:sz w:val="18"/>
                <w:szCs w:val="18"/>
              </w:rPr>
              <w:t>查</w:t>
            </w:r>
            <w:r w:rsidR="00C32A20" w:rsidRPr="00C32A20">
              <w:rPr>
                <w:rFonts w:asciiTheme="minorEastAsia" w:eastAsiaTheme="minorEastAsia" w:hAnsiTheme="minorEastAsia" w:cstheme="minorEastAsia" w:hint="eastAsia"/>
                <w:bCs/>
                <w:sz w:val="18"/>
                <w:szCs w:val="18"/>
              </w:rPr>
              <w:t>查：员工岗位能力评价表</w:t>
            </w:r>
          </w:p>
          <w:p w:rsidR="00C32A20" w:rsidRPr="00C32A20" w:rsidRDefault="00C32A20" w:rsidP="00C32A20">
            <w:pPr>
              <w:spacing w:line="300" w:lineRule="exact"/>
              <w:rPr>
                <w:rFonts w:asciiTheme="minorEastAsia" w:eastAsiaTheme="minorEastAsia" w:hAnsiTheme="minorEastAsia" w:cstheme="minorEastAsia"/>
                <w:bCs/>
                <w:sz w:val="18"/>
                <w:szCs w:val="18"/>
              </w:rPr>
            </w:pPr>
            <w:r w:rsidRPr="00C32A20">
              <w:rPr>
                <w:rFonts w:asciiTheme="minorEastAsia" w:eastAsiaTheme="minorEastAsia" w:hAnsiTheme="minorEastAsia" w:cstheme="minorEastAsia" w:hint="eastAsia"/>
                <w:bCs/>
                <w:sz w:val="18"/>
                <w:szCs w:val="18"/>
              </w:rPr>
              <w:t>对岗位、学历、教育及培训经历、技能、经验方面进行了评价</w:t>
            </w:r>
          </w:p>
          <w:p w:rsidR="00C32A20" w:rsidRDefault="00C32A20" w:rsidP="00C32A20">
            <w:pPr>
              <w:spacing w:line="300" w:lineRule="exact"/>
              <w:rPr>
                <w:rFonts w:asciiTheme="minorEastAsia" w:eastAsiaTheme="minorEastAsia" w:hAnsiTheme="minorEastAsia" w:cstheme="minorEastAsia"/>
                <w:bCs/>
                <w:sz w:val="18"/>
                <w:szCs w:val="18"/>
              </w:rPr>
            </w:pPr>
            <w:r w:rsidRPr="00C32A20">
              <w:rPr>
                <w:rFonts w:asciiTheme="minorEastAsia" w:eastAsiaTheme="minorEastAsia" w:hAnsiTheme="minorEastAsia" w:cstheme="minorEastAsia" w:hint="eastAsia"/>
                <w:bCs/>
                <w:sz w:val="18"/>
                <w:szCs w:val="18"/>
              </w:rPr>
              <w:t>抽查综合部经理任职要求，本科以上学历，人力资源管理或行政管理相关专业毕业，熟悉国家、地区及企业关于合同管理，薪金制度、用人机制等方面的法律法规及政策，有较强的工作责任心等。</w:t>
            </w:r>
          </w:p>
          <w:p w:rsidR="0089147F" w:rsidRPr="0089147F" w:rsidRDefault="0089147F" w:rsidP="00C32A20">
            <w:pPr>
              <w:spacing w:line="300" w:lineRule="exact"/>
              <w:rPr>
                <w:rFonts w:asciiTheme="minorEastAsia" w:eastAsiaTheme="minorEastAsia" w:hAnsiTheme="minorEastAsia" w:cstheme="minorEastAsia"/>
                <w:bCs/>
                <w:sz w:val="18"/>
                <w:szCs w:val="18"/>
              </w:rPr>
            </w:pPr>
            <w:r w:rsidRPr="0089147F">
              <w:rPr>
                <w:rFonts w:asciiTheme="minorEastAsia" w:eastAsiaTheme="minorEastAsia" w:hAnsiTheme="minorEastAsia" w:cstheme="minorEastAsia" w:hint="eastAsia"/>
                <w:bCs/>
                <w:sz w:val="18"/>
                <w:szCs w:val="18"/>
              </w:rPr>
              <w:t>技术人员均为博士、硕士毕业。设计能力符合要求。</w:t>
            </w:r>
          </w:p>
          <w:p w:rsidR="00C954E6" w:rsidRPr="00C954E6" w:rsidRDefault="00C32A20" w:rsidP="00C32A20">
            <w:pPr>
              <w:spacing w:line="300" w:lineRule="exact"/>
              <w:rPr>
                <w:rFonts w:asciiTheme="minorEastAsia" w:eastAsiaTheme="minorEastAsia" w:hAnsiTheme="minorEastAsia" w:cstheme="minorEastAsia"/>
                <w:bCs/>
                <w:sz w:val="18"/>
                <w:szCs w:val="18"/>
              </w:rPr>
            </w:pPr>
            <w:r w:rsidRPr="00C32A20">
              <w:rPr>
                <w:rFonts w:asciiTheme="minorEastAsia" w:eastAsiaTheme="minorEastAsia" w:hAnsiTheme="minorEastAsia" w:cstheme="minorEastAsia" w:hint="eastAsia"/>
                <w:bCs/>
                <w:sz w:val="18"/>
                <w:szCs w:val="18"/>
              </w:rPr>
              <w:t>查有内审员任命书：任命</w:t>
            </w:r>
            <w:r w:rsidR="0089147F" w:rsidRPr="0089147F">
              <w:rPr>
                <w:rFonts w:asciiTheme="minorEastAsia" w:eastAsiaTheme="minorEastAsia" w:hAnsiTheme="minorEastAsia" w:cstheme="minorEastAsia" w:hint="eastAsia"/>
                <w:bCs/>
                <w:sz w:val="18"/>
                <w:szCs w:val="18"/>
              </w:rPr>
              <w:t>“郭建争”“席跃宁”</w:t>
            </w:r>
            <w:r w:rsidRPr="00C32A20">
              <w:rPr>
                <w:rFonts w:asciiTheme="minorEastAsia" w:eastAsiaTheme="minorEastAsia" w:hAnsiTheme="minorEastAsia" w:cstheme="minorEastAsia" w:hint="eastAsia"/>
                <w:bCs/>
                <w:sz w:val="18"/>
                <w:szCs w:val="18"/>
              </w:rPr>
              <w:t>为管理体系内审员</w:t>
            </w:r>
            <w:r w:rsidR="00C954E6" w:rsidRPr="00C954E6">
              <w:rPr>
                <w:rFonts w:asciiTheme="minorEastAsia" w:eastAsiaTheme="minorEastAsia" w:hAnsiTheme="minorEastAsia" w:cstheme="minorEastAsia" w:hint="eastAsia"/>
                <w:bCs/>
                <w:sz w:val="18"/>
                <w:szCs w:val="18"/>
              </w:rPr>
              <w:t>。</w:t>
            </w:r>
          </w:p>
          <w:p w:rsidR="00321651" w:rsidRPr="00C954E6" w:rsidRDefault="00C954E6" w:rsidP="00D92E9D">
            <w:pPr>
              <w:spacing w:line="300" w:lineRule="exact"/>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查</w:t>
            </w:r>
            <w:r w:rsidR="00C32A20">
              <w:rPr>
                <w:rFonts w:asciiTheme="minorEastAsia" w:eastAsiaTheme="minorEastAsia" w:hAnsiTheme="minorEastAsia" w:cstheme="minorEastAsia" w:hint="eastAsia"/>
                <w:bCs/>
                <w:sz w:val="18"/>
                <w:szCs w:val="18"/>
              </w:rPr>
              <w:t>2020</w:t>
            </w:r>
            <w:r>
              <w:rPr>
                <w:rFonts w:asciiTheme="minorEastAsia" w:eastAsiaTheme="minorEastAsia" w:hAnsiTheme="minorEastAsia" w:cstheme="minorEastAsia" w:hint="eastAsia"/>
                <w:bCs/>
                <w:sz w:val="18"/>
                <w:szCs w:val="18"/>
              </w:rPr>
              <w:t>年度培训计划、</w:t>
            </w:r>
            <w:r w:rsidR="00EF412C">
              <w:rPr>
                <w:rFonts w:asciiTheme="minorEastAsia" w:eastAsiaTheme="minorEastAsia" w:hAnsiTheme="minorEastAsia" w:cstheme="minorEastAsia" w:hint="eastAsia"/>
                <w:bCs/>
                <w:sz w:val="18"/>
                <w:szCs w:val="18"/>
              </w:rPr>
              <w:t>培训记录，均保存完好，符合要求。</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89147F" w:rsidRPr="0089147F" w:rsidRDefault="0089147F" w:rsidP="0089147F">
            <w:pPr>
              <w:spacing w:line="240" w:lineRule="exact"/>
              <w:rPr>
                <w:rFonts w:ascii="宋体" w:hAnsi="宋体"/>
                <w:bCs/>
                <w:color w:val="000000" w:themeColor="text1"/>
                <w:sz w:val="18"/>
                <w:szCs w:val="18"/>
              </w:rPr>
            </w:pPr>
            <w:r w:rsidRPr="0089147F">
              <w:rPr>
                <w:rFonts w:ascii="宋体" w:hAnsi="宋体" w:hint="eastAsia"/>
                <w:bCs/>
                <w:color w:val="000000" w:themeColor="text1"/>
                <w:sz w:val="18"/>
                <w:szCs w:val="18"/>
              </w:rPr>
              <w:t>1)企业目前主要工作人员12名，包括管理、技术、销售和财务人员等。可满足产品和服务控制需要。综合部（含会议室）约80平米左右，配备了电话，电脑、打印机、复印机、空调、办公桌椅等办公和通讯等设备/设施。</w:t>
            </w:r>
          </w:p>
          <w:p w:rsidR="0089147F" w:rsidRPr="0089147F" w:rsidRDefault="0089147F" w:rsidP="0089147F">
            <w:pPr>
              <w:spacing w:line="240" w:lineRule="exact"/>
              <w:rPr>
                <w:rFonts w:ascii="宋体" w:hAnsi="宋体"/>
                <w:bCs/>
                <w:color w:val="000000" w:themeColor="text1"/>
                <w:sz w:val="18"/>
                <w:szCs w:val="18"/>
              </w:rPr>
            </w:pPr>
            <w:r w:rsidRPr="0089147F">
              <w:rPr>
                <w:rFonts w:ascii="宋体" w:hAnsi="宋体" w:hint="eastAsia"/>
                <w:bCs/>
                <w:color w:val="000000" w:themeColor="text1"/>
                <w:sz w:val="18"/>
                <w:szCs w:val="18"/>
              </w:rPr>
              <w:t>2)外部资源，如供方、客户等相关方。</w:t>
            </w:r>
          </w:p>
          <w:p w:rsidR="00321651" w:rsidRDefault="0089147F" w:rsidP="0089147F">
            <w:pPr>
              <w:spacing w:line="240" w:lineRule="exact"/>
              <w:rPr>
                <w:rFonts w:ascii="宋体" w:hAnsi="宋体"/>
                <w:b/>
                <w:color w:val="000000" w:themeColor="text1"/>
                <w:sz w:val="20"/>
                <w:szCs w:val="20"/>
              </w:rPr>
            </w:pPr>
            <w:r w:rsidRPr="0089147F">
              <w:rPr>
                <w:rFonts w:ascii="宋体" w:hAnsi="宋体" w:hint="eastAsia"/>
                <w:bCs/>
                <w:color w:val="000000" w:themeColor="text1"/>
                <w:sz w:val="18"/>
                <w:szCs w:val="18"/>
              </w:rPr>
              <w:t>目前企业所提供的内外部资源基本能满足管理体系运行的需要</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C32A20" w:rsidRPr="00C32A20" w:rsidRDefault="00C32A20" w:rsidP="00C32A20">
            <w:pPr>
              <w:spacing w:line="240" w:lineRule="exact"/>
              <w:rPr>
                <w:rFonts w:ascii="宋体" w:hAnsi="宋体"/>
                <w:bCs/>
                <w:color w:val="000000" w:themeColor="text1"/>
                <w:sz w:val="18"/>
                <w:szCs w:val="18"/>
              </w:rPr>
            </w:pPr>
            <w:r w:rsidRPr="00C32A20">
              <w:rPr>
                <w:rFonts w:ascii="宋体" w:hAnsi="宋体" w:hint="eastAsia"/>
                <w:bCs/>
                <w:color w:val="000000" w:themeColor="text1"/>
                <w:sz w:val="18"/>
                <w:szCs w:val="18"/>
              </w:rPr>
              <w:t>总经理对资源的配备比较重视，公司根据经营作业的需要，负责确定并提供作业场所必须的基础设施，创造良好的过程运行环境，包括：配置适用的办公室并根据需要适当对装修、防火；配置适宜的温度、照明、空气流通、卫生等，还包括社会的无歧视、和谐稳定、无对抗以及心理的舒缓心理压力、预防过度疲劳、保护个人情感等，努力提高工作效率。公司办公场所水电问题由本场所所属的物业进行管理，符合基础设施的管理要求。</w:t>
            </w:r>
          </w:p>
          <w:p w:rsidR="00321651" w:rsidRDefault="00C32A20" w:rsidP="00C32A20">
            <w:pPr>
              <w:spacing w:line="240" w:lineRule="exact"/>
              <w:rPr>
                <w:rFonts w:ascii="宋体" w:hAnsi="宋体"/>
                <w:bCs/>
                <w:color w:val="000000" w:themeColor="text1"/>
                <w:sz w:val="18"/>
                <w:szCs w:val="18"/>
              </w:rPr>
            </w:pPr>
            <w:r w:rsidRPr="00C32A20">
              <w:rPr>
                <w:rFonts w:ascii="宋体" w:hAnsi="宋体" w:hint="eastAsia"/>
                <w:bCs/>
                <w:color w:val="000000" w:themeColor="text1"/>
                <w:sz w:val="18"/>
                <w:szCs w:val="18"/>
              </w:rPr>
              <w:t>企业有保密制度：员工进公司时即签订保密协议，每人配备电脑，电脑均有密码。在项目启动前会进行人员分工，每个人分工不同，中间无交叉。目前无技术或项目信息外泄现象。</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321651" w:rsidRDefault="00C954E6" w:rsidP="00321651">
            <w:pPr>
              <w:spacing w:line="240" w:lineRule="exact"/>
              <w:rPr>
                <w:sz w:val="18"/>
                <w:szCs w:val="18"/>
              </w:rPr>
            </w:pPr>
            <w:r w:rsidRPr="00C954E6">
              <w:rPr>
                <w:rFonts w:hint="eastAsia"/>
                <w:sz w:val="18"/>
                <w:szCs w:val="18"/>
              </w:rPr>
              <w:t>公司产品销售过程属服务性质，其服务质量无法用仪器设备进行检测和测量。公司目前的监视和测量工具主要是《销售人员服务记录》和《顾客满意情况调查表》等，通过表格来对产品的销售服务过程进行监督和检查，以确保满足顾客要求。询问部门负责人称，公司对于《销售人员服务记录》和《顾客满意情况调查表》在表格制定完成后使用前进行了确认，分别对表格的格式、内容等内容进行了确认，经确认表格的内容清晰、格式完整，能够达到对服务进行监视和测量的目的</w:t>
            </w:r>
            <w:r>
              <w:rPr>
                <w:rFonts w:hint="eastAsia"/>
                <w:sz w:val="18"/>
                <w:szCs w:val="18"/>
              </w:rPr>
              <w:t>.</w:t>
            </w:r>
          </w:p>
          <w:p w:rsidR="00C954E6" w:rsidRPr="00321651" w:rsidRDefault="0089147F" w:rsidP="00C954E6">
            <w:pPr>
              <w:spacing w:line="240" w:lineRule="exact"/>
              <w:rPr>
                <w:rFonts w:ascii="宋体" w:hAnsi="宋体"/>
                <w:bCs/>
                <w:color w:val="000000" w:themeColor="text1"/>
                <w:sz w:val="18"/>
                <w:szCs w:val="18"/>
              </w:rPr>
            </w:pPr>
            <w:r w:rsidRPr="0089147F">
              <w:rPr>
                <w:rFonts w:ascii="宋体" w:hAnsi="宋体" w:hint="eastAsia"/>
                <w:bCs/>
                <w:color w:val="000000" w:themeColor="text1"/>
                <w:sz w:val="18"/>
                <w:szCs w:val="18"/>
              </w:rPr>
              <w:t>公司产品开发过程中涉及的软件监视和测量工具主要是CAD等画图工具，购买的正版软件，定期网上更新</w:t>
            </w:r>
            <w:r>
              <w:rPr>
                <w:rFonts w:ascii="宋体" w:hAnsi="宋体" w:hint="eastAsia"/>
                <w:bCs/>
                <w:color w:val="000000" w:themeColor="text1"/>
                <w:sz w:val="18"/>
                <w:szCs w:val="18"/>
              </w:rPr>
              <w:t>.</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C32A20" w:rsidRPr="00C32A20" w:rsidRDefault="00C32A20" w:rsidP="00C32A20">
            <w:pPr>
              <w:spacing w:line="240" w:lineRule="exact"/>
              <w:rPr>
                <w:rFonts w:ascii="宋体" w:hAnsi="宋体"/>
                <w:bCs/>
                <w:color w:val="000000" w:themeColor="text1"/>
                <w:sz w:val="18"/>
                <w:szCs w:val="18"/>
              </w:rPr>
            </w:pPr>
            <w:r w:rsidRPr="00C32A20">
              <w:rPr>
                <w:rFonts w:ascii="宋体" w:hAnsi="宋体" w:hint="eastAsia"/>
                <w:bCs/>
                <w:color w:val="000000" w:themeColor="text1"/>
                <w:sz w:val="18"/>
                <w:szCs w:val="18"/>
              </w:rPr>
              <w:t>综合部负责公司知识管理的协调工作、无形资产的管理、信息系统的建设与管理以及公司所有制度文件和资料的管理和控制工作并对内、外部知识进行确定、维护、发放与管理。</w:t>
            </w:r>
          </w:p>
          <w:p w:rsidR="00C32A20" w:rsidRPr="00C32A20" w:rsidRDefault="00C32A20" w:rsidP="00C32A20">
            <w:pPr>
              <w:spacing w:line="240" w:lineRule="exact"/>
              <w:rPr>
                <w:rFonts w:ascii="宋体" w:hAnsi="宋体"/>
                <w:bCs/>
                <w:color w:val="000000" w:themeColor="text1"/>
                <w:sz w:val="18"/>
                <w:szCs w:val="18"/>
              </w:rPr>
            </w:pPr>
            <w:r w:rsidRPr="00C32A20">
              <w:rPr>
                <w:rFonts w:ascii="宋体" w:hAnsi="宋体" w:hint="eastAsia"/>
                <w:bCs/>
                <w:color w:val="000000" w:themeColor="text1"/>
                <w:sz w:val="18"/>
                <w:szCs w:val="18"/>
              </w:rPr>
              <w:t>询问部门负责人称，公司定期进行技术培训，由项目经理或技术负责人进行技术知识的培训。每周进行一次例会，交流项目实施过程中的经验教训等。</w:t>
            </w:r>
          </w:p>
          <w:p w:rsidR="00C32A20" w:rsidRPr="00C32A20" w:rsidRDefault="00C32A20" w:rsidP="00C32A20">
            <w:pPr>
              <w:spacing w:line="240" w:lineRule="exact"/>
              <w:rPr>
                <w:rFonts w:ascii="宋体" w:hAnsi="宋体"/>
                <w:bCs/>
                <w:color w:val="000000" w:themeColor="text1"/>
                <w:sz w:val="18"/>
                <w:szCs w:val="18"/>
              </w:rPr>
            </w:pPr>
            <w:r w:rsidRPr="00C32A20">
              <w:rPr>
                <w:rFonts w:ascii="宋体" w:hAnsi="宋体" w:hint="eastAsia"/>
                <w:bCs/>
                <w:color w:val="000000" w:themeColor="text1"/>
                <w:sz w:val="18"/>
                <w:szCs w:val="18"/>
              </w:rPr>
              <w:t>内部知识：作业指导书、改进措施、成功项目案例、人员等</w:t>
            </w:r>
          </w:p>
          <w:p w:rsidR="00C32A20" w:rsidRPr="00C32A20" w:rsidRDefault="00C32A20" w:rsidP="00C32A20">
            <w:pPr>
              <w:spacing w:line="240" w:lineRule="exact"/>
              <w:rPr>
                <w:rFonts w:ascii="宋体" w:hAnsi="宋体"/>
                <w:bCs/>
                <w:color w:val="000000" w:themeColor="text1"/>
                <w:sz w:val="18"/>
                <w:szCs w:val="18"/>
              </w:rPr>
            </w:pPr>
            <w:r w:rsidRPr="00C32A20">
              <w:rPr>
                <w:rFonts w:ascii="宋体" w:hAnsi="宋体" w:hint="eastAsia"/>
                <w:bCs/>
                <w:color w:val="000000" w:themeColor="text1"/>
                <w:sz w:val="18"/>
                <w:szCs w:val="18"/>
              </w:rPr>
              <w:t>外部知识包括：外来资料、市场信息两大类。主要有：法律法规：《中华人民共和国产品质量法》、《中华人民共和国产品标准化法》、《中华人民共和国知识产权法》、《中华人民共和国合同法》、</w:t>
            </w:r>
            <w:r w:rsidR="0089147F" w:rsidRPr="0089147F">
              <w:rPr>
                <w:rFonts w:ascii="宋体" w:hAnsi="宋体" w:hint="eastAsia"/>
                <w:bCs/>
                <w:color w:val="000000" w:themeColor="text1"/>
                <w:sz w:val="18"/>
                <w:szCs w:val="18"/>
              </w:rPr>
              <w:t>GB T14041.1-2007 液压滤芯-结构完整性验证和初始冒泡点的确定、GB/T 14041.2-2007液压滤芯 材料与液体相容性检验方法、GB/T 14041.3-2010液压滤芯　第3部分：抗压溃（破裂）特性检验方法GB/T 14041.4-2019液压传动 滤芯 第4部分：额定轴向载荷检验方法GB/T 17486-2006液压过滤器 压降流量特性的评定GB/T 17488-2008液压滤芯 利用颗粒污染物测定 抗流动疲劳特性、IS02941、ISO2942、ISO2943、ISO3724、ISO3968、ISO4572等及客户要求</w:t>
            </w:r>
          </w:p>
          <w:p w:rsidR="00C954E6" w:rsidRDefault="00C32A20" w:rsidP="00C954E6">
            <w:pPr>
              <w:spacing w:line="240" w:lineRule="exact"/>
              <w:rPr>
                <w:rFonts w:ascii="宋体" w:hAnsi="宋体"/>
                <w:bCs/>
                <w:color w:val="000000" w:themeColor="text1"/>
                <w:sz w:val="18"/>
                <w:szCs w:val="18"/>
              </w:rPr>
            </w:pPr>
            <w:r w:rsidRPr="00C32A20">
              <w:rPr>
                <w:rFonts w:ascii="宋体" w:hAnsi="宋体" w:hint="eastAsia"/>
                <w:bCs/>
                <w:color w:val="000000" w:themeColor="text1"/>
                <w:sz w:val="18"/>
                <w:szCs w:val="18"/>
              </w:rPr>
              <w:t>已制定培训计划组织学习相关知识，并按要求不断更新</w:t>
            </w:r>
          </w:p>
        </w:tc>
      </w:tr>
      <w:tr w:rsidR="00AA5E76">
        <w:trPr>
          <w:cantSplit/>
          <w:trHeight w:val="272"/>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环保设施：不涉及</w:t>
            </w:r>
          </w:p>
        </w:tc>
      </w:tr>
      <w:tr w:rsidR="00AA5E76">
        <w:trPr>
          <w:cantSplit/>
          <w:trHeight w:val="390"/>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职业健康安全设施：不涉及</w:t>
            </w:r>
          </w:p>
        </w:tc>
      </w:tr>
      <w:tr w:rsidR="00AA5E76">
        <w:trPr>
          <w:cantSplit/>
          <w:trHeight w:val="2531"/>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AA5E76" w:rsidRDefault="004C66C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AA5E76" w:rsidRDefault="004C66CA">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321651" w:rsidRPr="00321651" w:rsidRDefault="00321651" w:rsidP="007D129B">
            <w:pPr>
              <w:spacing w:line="300" w:lineRule="exact"/>
              <w:rPr>
                <w:bCs/>
                <w:color w:val="000000" w:themeColor="text1"/>
                <w:sz w:val="18"/>
                <w:szCs w:val="18"/>
              </w:rPr>
            </w:pPr>
            <w:r w:rsidRPr="00321651">
              <w:rPr>
                <w:rFonts w:hint="eastAsia"/>
                <w:bCs/>
                <w:color w:val="000000" w:themeColor="text1"/>
                <w:sz w:val="18"/>
                <w:szCs w:val="18"/>
              </w:rPr>
              <w:t>方针在质量手册中予以规定，经总经理批准实施。</w:t>
            </w:r>
          </w:p>
          <w:p w:rsidR="00344D80" w:rsidRDefault="00321651" w:rsidP="00321651">
            <w:pPr>
              <w:spacing w:line="300" w:lineRule="exact"/>
              <w:ind w:left="1"/>
              <w:rPr>
                <w:bCs/>
                <w:color w:val="000000" w:themeColor="text1"/>
                <w:sz w:val="18"/>
                <w:szCs w:val="18"/>
              </w:rPr>
            </w:pPr>
            <w:r w:rsidRPr="00321651">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r>
              <w:rPr>
                <w:rFonts w:hint="eastAsia"/>
                <w:bCs/>
                <w:color w:val="000000" w:themeColor="text1"/>
                <w:sz w:val="18"/>
                <w:szCs w:val="18"/>
              </w:rPr>
              <w:t>．</w:t>
            </w:r>
          </w:p>
        </w:tc>
      </w:tr>
      <w:tr w:rsidR="00AA5E76" w:rsidTr="00D92E9D">
        <w:trPr>
          <w:cantSplit/>
          <w:trHeight w:val="1594"/>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w:t>
            </w:r>
            <w:r w:rsidR="00D92E9D" w:rsidRPr="00D92E9D">
              <w:rPr>
                <w:rFonts w:asciiTheme="minorEastAsia" w:eastAsiaTheme="minorEastAsia" w:hAnsiTheme="minorEastAsia" w:cstheme="minorEastAsia" w:hint="eastAsia"/>
                <w:bCs/>
                <w:color w:val="000000" w:themeColor="text1"/>
                <w:sz w:val="18"/>
                <w:szCs w:val="18"/>
              </w:rPr>
              <w:t>会议、数据信息传递、网络传播</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w:t>
            </w:r>
            <w:r w:rsidR="00D92E9D" w:rsidRPr="00D92E9D">
              <w:rPr>
                <w:rFonts w:asciiTheme="minorEastAsia" w:eastAsiaTheme="minorEastAsia" w:hAnsiTheme="minorEastAsia" w:cstheme="minorEastAsia" w:hint="eastAsia"/>
                <w:bCs/>
                <w:color w:val="000000" w:themeColor="text1"/>
                <w:sz w:val="18"/>
                <w:szCs w:val="18"/>
              </w:rPr>
              <w:t>与客户、供应商、政府部门及其他相关方的沟通等</w:t>
            </w:r>
            <w:r>
              <w:rPr>
                <w:rFonts w:asciiTheme="minorEastAsia" w:eastAsiaTheme="minorEastAsia" w:hAnsiTheme="minorEastAsia" w:cstheme="minorEastAsia" w:hint="eastAsia"/>
                <w:bCs/>
                <w:color w:val="000000" w:themeColor="text1"/>
                <w:sz w:val="18"/>
                <w:szCs w:val="18"/>
              </w:rPr>
              <w:t>。</w:t>
            </w:r>
          </w:p>
          <w:p w:rsidR="00344D80" w:rsidRPr="006506F7"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AA5E76">
        <w:trPr>
          <w:cantSplit/>
          <w:trHeight w:val="225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AA5E76" w:rsidRDefault="004C66CA">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AA5E76" w:rsidRDefault="004C66CA">
            <w:pPr>
              <w:spacing w:line="240" w:lineRule="exact"/>
              <w:ind w:leftChars="42" w:left="188" w:hangingChars="50" w:hanging="100"/>
              <w:rPr>
                <w:bCs/>
                <w:color w:val="000000" w:themeColor="text1"/>
                <w:sz w:val="18"/>
                <w:szCs w:val="18"/>
              </w:rPr>
            </w:pPr>
            <w:r>
              <w:rPr>
                <w:rFonts w:hint="eastAsia"/>
                <w:b/>
                <w:color w:val="000000" w:themeColor="text1"/>
                <w:sz w:val="20"/>
                <w:szCs w:val="20"/>
              </w:rPr>
              <w:t>产品实现的策划：</w:t>
            </w:r>
          </w:p>
          <w:p w:rsidR="00C954E6" w:rsidRPr="00C954E6" w:rsidRDefault="00C954E6" w:rsidP="00C954E6">
            <w:pPr>
              <w:spacing w:line="240" w:lineRule="exact"/>
              <w:rPr>
                <w:bCs/>
                <w:color w:val="000000" w:themeColor="text1"/>
                <w:sz w:val="18"/>
                <w:szCs w:val="18"/>
              </w:rPr>
            </w:pPr>
            <w:r w:rsidRPr="00C954E6">
              <w:rPr>
                <w:rFonts w:hint="eastAsia"/>
                <w:bCs/>
                <w:color w:val="000000" w:themeColor="text1"/>
                <w:sz w:val="18"/>
                <w:szCs w:val="18"/>
              </w:rPr>
              <w:t>公司针对销售服务的特点，进行了如下策划：</w:t>
            </w:r>
          </w:p>
          <w:p w:rsidR="00C954E6" w:rsidRPr="00C954E6" w:rsidRDefault="00C954E6" w:rsidP="00C954E6">
            <w:pPr>
              <w:spacing w:line="240" w:lineRule="exact"/>
              <w:rPr>
                <w:bCs/>
                <w:color w:val="000000" w:themeColor="text1"/>
                <w:sz w:val="18"/>
                <w:szCs w:val="18"/>
              </w:rPr>
            </w:pPr>
            <w:r w:rsidRPr="00C954E6">
              <w:rPr>
                <w:rFonts w:hint="eastAsia"/>
                <w:bCs/>
                <w:color w:val="000000" w:themeColor="text1"/>
                <w:sz w:val="18"/>
                <w:szCs w:val="18"/>
              </w:rPr>
              <w:t>1</w:t>
            </w:r>
            <w:r w:rsidRPr="00C954E6">
              <w:rPr>
                <w:rFonts w:hint="eastAsia"/>
                <w:bCs/>
                <w:color w:val="000000" w:themeColor="text1"/>
                <w:sz w:val="18"/>
                <w:szCs w:val="18"/>
              </w:rPr>
              <w:t>、公司产品销售形式主要采取的投标、业务员电话联系客户、朋友介绍、陌生拜访等方式。</w:t>
            </w:r>
          </w:p>
          <w:p w:rsidR="00C954E6" w:rsidRPr="00C954E6" w:rsidRDefault="00C954E6" w:rsidP="00C954E6">
            <w:pPr>
              <w:spacing w:line="240" w:lineRule="exact"/>
              <w:rPr>
                <w:bCs/>
                <w:color w:val="000000" w:themeColor="text1"/>
                <w:sz w:val="18"/>
                <w:szCs w:val="18"/>
              </w:rPr>
            </w:pPr>
            <w:r w:rsidRPr="00C954E6">
              <w:rPr>
                <w:rFonts w:hint="eastAsia"/>
                <w:bCs/>
                <w:color w:val="000000" w:themeColor="text1"/>
                <w:sz w:val="18"/>
                <w:szCs w:val="18"/>
              </w:rPr>
              <w:t>2</w:t>
            </w:r>
            <w:r w:rsidRPr="00C954E6">
              <w:rPr>
                <w:rFonts w:hint="eastAsia"/>
                <w:bCs/>
                <w:color w:val="000000" w:themeColor="text1"/>
                <w:sz w:val="18"/>
                <w:szCs w:val="18"/>
              </w:rPr>
              <w:t>、产品销售流程：</w:t>
            </w:r>
            <w:r w:rsidR="0089147F" w:rsidRPr="0089147F">
              <w:rPr>
                <w:rFonts w:hint="eastAsia"/>
                <w:bCs/>
                <w:color w:val="000000" w:themeColor="text1"/>
                <w:sz w:val="18"/>
                <w:szCs w:val="18"/>
              </w:rPr>
              <w:t>客户接触</w:t>
            </w:r>
            <w:r w:rsidR="0089147F" w:rsidRPr="0089147F">
              <w:rPr>
                <w:rFonts w:hint="eastAsia"/>
                <w:bCs/>
                <w:color w:val="000000" w:themeColor="text1"/>
                <w:sz w:val="18"/>
                <w:szCs w:val="18"/>
              </w:rPr>
              <w:t>----</w:t>
            </w:r>
            <w:r w:rsidR="0089147F" w:rsidRPr="0089147F">
              <w:rPr>
                <w:rFonts w:hint="eastAsia"/>
                <w:bCs/>
                <w:color w:val="000000" w:themeColor="text1"/>
                <w:sz w:val="18"/>
                <w:szCs w:val="18"/>
              </w:rPr>
              <w:t>合同评审</w:t>
            </w:r>
            <w:r w:rsidR="0089147F" w:rsidRPr="0089147F">
              <w:rPr>
                <w:rFonts w:hint="eastAsia"/>
                <w:bCs/>
                <w:color w:val="000000" w:themeColor="text1"/>
                <w:sz w:val="18"/>
                <w:szCs w:val="18"/>
              </w:rPr>
              <w:t>----</w:t>
            </w:r>
            <w:r w:rsidR="0089147F" w:rsidRPr="0089147F">
              <w:rPr>
                <w:rFonts w:hint="eastAsia"/>
                <w:bCs/>
                <w:color w:val="000000" w:themeColor="text1"/>
                <w:sz w:val="18"/>
                <w:szCs w:val="18"/>
              </w:rPr>
              <w:t>签订合同</w:t>
            </w:r>
            <w:r w:rsidR="0089147F" w:rsidRPr="0089147F">
              <w:rPr>
                <w:rFonts w:hint="eastAsia"/>
                <w:bCs/>
                <w:color w:val="000000" w:themeColor="text1"/>
                <w:sz w:val="18"/>
                <w:szCs w:val="18"/>
              </w:rPr>
              <w:t>-----</w:t>
            </w:r>
            <w:r w:rsidR="0089147F" w:rsidRPr="0089147F">
              <w:rPr>
                <w:rFonts w:hint="eastAsia"/>
                <w:bCs/>
                <w:color w:val="000000" w:themeColor="text1"/>
                <w:sz w:val="18"/>
                <w:szCs w:val="18"/>
              </w:rPr>
              <w:t>客户付款</w:t>
            </w:r>
            <w:r w:rsidR="0089147F" w:rsidRPr="0089147F">
              <w:rPr>
                <w:rFonts w:hint="eastAsia"/>
                <w:bCs/>
                <w:color w:val="000000" w:themeColor="text1"/>
                <w:sz w:val="18"/>
                <w:szCs w:val="18"/>
              </w:rPr>
              <w:t>------</w:t>
            </w:r>
            <w:proofErr w:type="gramStart"/>
            <w:r w:rsidR="0089147F" w:rsidRPr="0089147F">
              <w:rPr>
                <w:rFonts w:hint="eastAsia"/>
                <w:bCs/>
                <w:color w:val="000000" w:themeColor="text1"/>
                <w:sz w:val="18"/>
                <w:szCs w:val="18"/>
              </w:rPr>
              <w:t>入帐</w:t>
            </w:r>
            <w:proofErr w:type="gramEnd"/>
            <w:r w:rsidR="0089147F" w:rsidRPr="0089147F">
              <w:rPr>
                <w:rFonts w:hint="eastAsia"/>
                <w:bCs/>
                <w:color w:val="000000" w:themeColor="text1"/>
                <w:sz w:val="18"/>
                <w:szCs w:val="18"/>
              </w:rPr>
              <w:t>------</w:t>
            </w:r>
            <w:r w:rsidR="0089147F" w:rsidRPr="0089147F">
              <w:rPr>
                <w:rFonts w:hint="eastAsia"/>
                <w:bCs/>
                <w:color w:val="000000" w:themeColor="text1"/>
                <w:sz w:val="18"/>
                <w:szCs w:val="18"/>
              </w:rPr>
              <w:t>采购</w:t>
            </w:r>
            <w:r w:rsidR="0089147F" w:rsidRPr="0089147F">
              <w:rPr>
                <w:rFonts w:hint="eastAsia"/>
                <w:bCs/>
                <w:color w:val="000000" w:themeColor="text1"/>
                <w:sz w:val="18"/>
                <w:szCs w:val="18"/>
              </w:rPr>
              <w:t>-----</w:t>
            </w:r>
            <w:r w:rsidR="0089147F" w:rsidRPr="0089147F">
              <w:rPr>
                <w:rFonts w:hint="eastAsia"/>
                <w:bCs/>
                <w:color w:val="000000" w:themeColor="text1"/>
                <w:sz w:val="18"/>
                <w:szCs w:val="18"/>
              </w:rPr>
              <w:t>客户提货</w:t>
            </w:r>
            <w:r w:rsidR="0089147F" w:rsidRPr="0089147F">
              <w:rPr>
                <w:rFonts w:hint="eastAsia"/>
                <w:bCs/>
                <w:color w:val="000000" w:themeColor="text1"/>
                <w:sz w:val="18"/>
                <w:szCs w:val="18"/>
              </w:rPr>
              <w:t>-----</w:t>
            </w:r>
            <w:r w:rsidR="0089147F" w:rsidRPr="0089147F">
              <w:rPr>
                <w:rFonts w:hint="eastAsia"/>
                <w:bCs/>
                <w:color w:val="000000" w:themeColor="text1"/>
                <w:sz w:val="18"/>
                <w:szCs w:val="18"/>
              </w:rPr>
              <w:t>验收</w:t>
            </w:r>
            <w:r w:rsidR="0089147F" w:rsidRPr="0089147F">
              <w:rPr>
                <w:rFonts w:hint="eastAsia"/>
                <w:bCs/>
                <w:color w:val="000000" w:themeColor="text1"/>
                <w:sz w:val="18"/>
                <w:szCs w:val="18"/>
              </w:rPr>
              <w:t>-----</w:t>
            </w:r>
            <w:r w:rsidR="0089147F" w:rsidRPr="0089147F">
              <w:rPr>
                <w:rFonts w:hint="eastAsia"/>
                <w:bCs/>
                <w:color w:val="000000" w:themeColor="text1"/>
                <w:sz w:val="18"/>
                <w:szCs w:val="18"/>
              </w:rPr>
              <w:t>发货</w:t>
            </w:r>
            <w:r w:rsidR="0089147F" w:rsidRPr="0089147F">
              <w:rPr>
                <w:rFonts w:hint="eastAsia"/>
                <w:bCs/>
                <w:color w:val="000000" w:themeColor="text1"/>
                <w:sz w:val="18"/>
                <w:szCs w:val="18"/>
              </w:rPr>
              <w:t>----</w:t>
            </w:r>
            <w:r w:rsidR="0089147F" w:rsidRPr="0089147F">
              <w:rPr>
                <w:rFonts w:hint="eastAsia"/>
                <w:bCs/>
                <w:color w:val="000000" w:themeColor="text1"/>
                <w:sz w:val="18"/>
                <w:szCs w:val="18"/>
              </w:rPr>
              <w:t>交付</w:t>
            </w:r>
          </w:p>
          <w:p w:rsidR="00C954E6" w:rsidRPr="00C954E6" w:rsidRDefault="00C954E6" w:rsidP="00C954E6">
            <w:pPr>
              <w:spacing w:line="240" w:lineRule="exact"/>
              <w:rPr>
                <w:bCs/>
                <w:color w:val="000000" w:themeColor="text1"/>
                <w:sz w:val="18"/>
                <w:szCs w:val="18"/>
              </w:rPr>
            </w:pPr>
            <w:r w:rsidRPr="00C954E6">
              <w:rPr>
                <w:rFonts w:hint="eastAsia"/>
                <w:bCs/>
                <w:color w:val="000000" w:themeColor="text1"/>
                <w:sz w:val="18"/>
                <w:szCs w:val="18"/>
              </w:rPr>
              <w:t>3</w:t>
            </w:r>
            <w:r w:rsidRPr="00C954E6">
              <w:rPr>
                <w:rFonts w:hint="eastAsia"/>
                <w:bCs/>
                <w:color w:val="000000" w:themeColor="text1"/>
                <w:sz w:val="18"/>
                <w:szCs w:val="18"/>
              </w:rPr>
              <w:t>、确定了销售服务为需确认过程。</w:t>
            </w:r>
          </w:p>
          <w:p w:rsidR="00C954E6" w:rsidRPr="00C954E6" w:rsidRDefault="00C954E6" w:rsidP="00C954E6">
            <w:pPr>
              <w:spacing w:line="240" w:lineRule="exact"/>
              <w:rPr>
                <w:bCs/>
                <w:color w:val="000000" w:themeColor="text1"/>
                <w:sz w:val="18"/>
                <w:szCs w:val="18"/>
              </w:rPr>
            </w:pPr>
            <w:r w:rsidRPr="00C954E6">
              <w:rPr>
                <w:rFonts w:hint="eastAsia"/>
                <w:bCs/>
                <w:color w:val="000000" w:themeColor="text1"/>
                <w:sz w:val="18"/>
                <w:szCs w:val="18"/>
              </w:rPr>
              <w:t>4</w:t>
            </w:r>
            <w:r w:rsidRPr="00C954E6">
              <w:rPr>
                <w:rFonts w:hint="eastAsia"/>
                <w:bCs/>
                <w:color w:val="000000" w:themeColor="text1"/>
                <w:sz w:val="18"/>
                <w:szCs w:val="18"/>
              </w:rPr>
              <w:t>、识别了规范和接收和放行准则：产品销售过程符合《合同法》等国家法律法规要求及《销售人员行为规范》等接收准则。</w:t>
            </w:r>
          </w:p>
          <w:p w:rsidR="00C954E6" w:rsidRPr="00C954E6" w:rsidRDefault="00C954E6" w:rsidP="00C954E6">
            <w:pPr>
              <w:spacing w:line="240" w:lineRule="exact"/>
              <w:rPr>
                <w:bCs/>
                <w:color w:val="000000" w:themeColor="text1"/>
                <w:sz w:val="18"/>
                <w:szCs w:val="18"/>
              </w:rPr>
            </w:pPr>
            <w:r w:rsidRPr="00C954E6">
              <w:rPr>
                <w:rFonts w:hint="eastAsia"/>
                <w:bCs/>
                <w:color w:val="000000" w:themeColor="text1"/>
                <w:sz w:val="18"/>
                <w:szCs w:val="18"/>
              </w:rPr>
              <w:t>策划了《销售服务检查记录》等提供证据的所需记录。</w:t>
            </w:r>
            <w:r w:rsidRPr="00C954E6">
              <w:rPr>
                <w:rFonts w:hint="eastAsia"/>
                <w:bCs/>
                <w:color w:val="000000" w:themeColor="text1"/>
                <w:sz w:val="18"/>
                <w:szCs w:val="18"/>
              </w:rPr>
              <w:t xml:space="preserve"> </w:t>
            </w:r>
          </w:p>
          <w:p w:rsidR="00C954E6" w:rsidRPr="00C954E6" w:rsidRDefault="00C954E6" w:rsidP="00C954E6">
            <w:pPr>
              <w:spacing w:line="240" w:lineRule="exact"/>
              <w:rPr>
                <w:bCs/>
                <w:color w:val="000000" w:themeColor="text1"/>
                <w:sz w:val="18"/>
                <w:szCs w:val="18"/>
              </w:rPr>
            </w:pPr>
            <w:r w:rsidRPr="00C954E6">
              <w:rPr>
                <w:rFonts w:hint="eastAsia"/>
                <w:bCs/>
                <w:color w:val="000000" w:themeColor="text1"/>
                <w:sz w:val="18"/>
                <w:szCs w:val="18"/>
              </w:rPr>
              <w:t>5</w:t>
            </w:r>
            <w:r w:rsidRPr="00C954E6">
              <w:rPr>
                <w:rFonts w:hint="eastAsia"/>
                <w:bCs/>
                <w:color w:val="000000" w:themeColor="text1"/>
                <w:sz w:val="18"/>
                <w:szCs w:val="18"/>
              </w:rPr>
              <w:t>、通过日常销售服务监督等形式对销售服务过程进行监测。</w:t>
            </w:r>
          </w:p>
          <w:p w:rsidR="00D92E9D" w:rsidRDefault="00C954E6" w:rsidP="00C954E6">
            <w:pPr>
              <w:spacing w:line="240" w:lineRule="exact"/>
              <w:rPr>
                <w:bCs/>
                <w:color w:val="000000" w:themeColor="text1"/>
                <w:sz w:val="18"/>
                <w:szCs w:val="18"/>
              </w:rPr>
            </w:pPr>
            <w:r w:rsidRPr="00C954E6">
              <w:rPr>
                <w:rFonts w:hint="eastAsia"/>
                <w:bCs/>
                <w:color w:val="000000" w:themeColor="text1"/>
                <w:sz w:val="18"/>
                <w:szCs w:val="18"/>
              </w:rPr>
              <w:t>产品实现策划的结果与</w:t>
            </w:r>
            <w:r w:rsidRPr="00C954E6">
              <w:rPr>
                <w:rFonts w:hint="eastAsia"/>
                <w:bCs/>
                <w:color w:val="000000" w:themeColor="text1"/>
                <w:sz w:val="18"/>
                <w:szCs w:val="18"/>
              </w:rPr>
              <w:t>QMS</w:t>
            </w:r>
            <w:r w:rsidRPr="00C954E6">
              <w:rPr>
                <w:rFonts w:hint="eastAsia"/>
                <w:bCs/>
                <w:color w:val="000000" w:themeColor="text1"/>
                <w:sz w:val="18"/>
                <w:szCs w:val="18"/>
              </w:rPr>
              <w:t>其他过程的要求基本一致</w:t>
            </w:r>
          </w:p>
          <w:p w:rsidR="00321651" w:rsidRDefault="00321651" w:rsidP="00321651">
            <w:pPr>
              <w:spacing w:line="240" w:lineRule="exact"/>
              <w:rPr>
                <w:bCs/>
                <w:color w:val="000000" w:themeColor="text1"/>
                <w:sz w:val="18"/>
                <w:szCs w:val="18"/>
              </w:rPr>
            </w:pPr>
          </w:p>
          <w:p w:rsidR="007D129B" w:rsidRPr="007D129B" w:rsidRDefault="007D129B" w:rsidP="007D129B">
            <w:pPr>
              <w:spacing w:line="240" w:lineRule="exact"/>
              <w:rPr>
                <w:bCs/>
                <w:color w:val="000000" w:themeColor="text1"/>
                <w:sz w:val="18"/>
                <w:szCs w:val="18"/>
              </w:rPr>
            </w:pPr>
            <w:r w:rsidRPr="007D129B">
              <w:rPr>
                <w:rFonts w:hint="eastAsia"/>
                <w:bCs/>
                <w:color w:val="000000" w:themeColor="text1"/>
                <w:sz w:val="18"/>
                <w:szCs w:val="18"/>
              </w:rPr>
              <w:t>公司针对开发服务的特点进行了如下策划：</w:t>
            </w:r>
          </w:p>
          <w:p w:rsidR="007D129B" w:rsidRPr="007D129B" w:rsidRDefault="007D129B" w:rsidP="007D129B">
            <w:pPr>
              <w:spacing w:line="240" w:lineRule="exact"/>
              <w:rPr>
                <w:bCs/>
                <w:color w:val="000000" w:themeColor="text1"/>
                <w:sz w:val="18"/>
                <w:szCs w:val="18"/>
              </w:rPr>
            </w:pPr>
            <w:r w:rsidRPr="007D129B">
              <w:rPr>
                <w:rFonts w:hint="eastAsia"/>
                <w:bCs/>
                <w:color w:val="000000" w:themeColor="text1"/>
                <w:sz w:val="18"/>
                <w:szCs w:val="18"/>
              </w:rPr>
              <w:t>一、策划了服务流程：</w:t>
            </w:r>
          </w:p>
          <w:p w:rsidR="0089147F" w:rsidRPr="0089147F" w:rsidRDefault="007D129B" w:rsidP="0089147F">
            <w:pPr>
              <w:spacing w:line="240" w:lineRule="exact"/>
              <w:rPr>
                <w:bCs/>
                <w:color w:val="000000" w:themeColor="text1"/>
                <w:sz w:val="18"/>
                <w:szCs w:val="18"/>
              </w:rPr>
            </w:pPr>
            <w:bookmarkStart w:id="7" w:name="_GoBack"/>
            <w:r w:rsidRPr="007D129B">
              <w:rPr>
                <w:rFonts w:hint="eastAsia"/>
                <w:bCs/>
                <w:color w:val="000000" w:themeColor="text1"/>
                <w:sz w:val="18"/>
                <w:szCs w:val="18"/>
              </w:rPr>
              <w:t>产品</w:t>
            </w:r>
            <w:r w:rsidR="00F86A31">
              <w:rPr>
                <w:rFonts w:hint="eastAsia"/>
                <w:bCs/>
                <w:color w:val="000000" w:themeColor="text1"/>
                <w:sz w:val="18"/>
                <w:szCs w:val="18"/>
              </w:rPr>
              <w:t>设计</w:t>
            </w:r>
            <w:r w:rsidRPr="007D129B">
              <w:rPr>
                <w:rFonts w:hint="eastAsia"/>
                <w:bCs/>
                <w:color w:val="000000" w:themeColor="text1"/>
                <w:sz w:val="18"/>
                <w:szCs w:val="18"/>
              </w:rPr>
              <w:t>流程：</w:t>
            </w:r>
            <w:r w:rsidR="0089147F" w:rsidRPr="0089147F">
              <w:rPr>
                <w:rFonts w:hint="eastAsia"/>
                <w:bCs/>
                <w:color w:val="000000" w:themeColor="text1"/>
                <w:sz w:val="18"/>
                <w:szCs w:val="18"/>
              </w:rPr>
              <w:t>需求分析</w:t>
            </w:r>
            <w:r w:rsidR="0089147F" w:rsidRPr="0089147F">
              <w:rPr>
                <w:rFonts w:hint="eastAsia"/>
                <w:bCs/>
                <w:color w:val="000000" w:themeColor="text1"/>
                <w:sz w:val="18"/>
                <w:szCs w:val="18"/>
              </w:rPr>
              <w:t>--</w:t>
            </w:r>
            <w:r w:rsidR="0089147F" w:rsidRPr="0089147F">
              <w:rPr>
                <w:rFonts w:hint="eastAsia"/>
                <w:bCs/>
                <w:color w:val="000000" w:themeColor="text1"/>
                <w:sz w:val="18"/>
                <w:szCs w:val="18"/>
              </w:rPr>
              <w:t>立项</w:t>
            </w:r>
            <w:r w:rsidR="0089147F" w:rsidRPr="0089147F">
              <w:rPr>
                <w:rFonts w:hint="eastAsia"/>
                <w:bCs/>
                <w:color w:val="000000" w:themeColor="text1"/>
                <w:sz w:val="18"/>
                <w:szCs w:val="18"/>
              </w:rPr>
              <w:t>---</w:t>
            </w:r>
            <w:r w:rsidR="0089147F" w:rsidRPr="0089147F">
              <w:rPr>
                <w:rFonts w:hint="eastAsia"/>
                <w:bCs/>
                <w:color w:val="000000" w:themeColor="text1"/>
                <w:sz w:val="18"/>
                <w:szCs w:val="18"/>
              </w:rPr>
              <w:t>设计技术方案</w:t>
            </w:r>
            <w:r w:rsidR="0089147F" w:rsidRPr="0089147F">
              <w:rPr>
                <w:rFonts w:hint="eastAsia"/>
                <w:bCs/>
                <w:color w:val="000000" w:themeColor="text1"/>
                <w:sz w:val="18"/>
                <w:szCs w:val="18"/>
              </w:rPr>
              <w:t>-</w:t>
            </w:r>
            <w:r w:rsidR="0089147F" w:rsidRPr="0089147F">
              <w:rPr>
                <w:rFonts w:hint="eastAsia"/>
                <w:bCs/>
                <w:color w:val="000000" w:themeColor="text1"/>
                <w:sz w:val="18"/>
                <w:szCs w:val="18"/>
              </w:rPr>
              <w:t>技术方案批准</w:t>
            </w:r>
            <w:r w:rsidR="0089147F" w:rsidRPr="0089147F">
              <w:rPr>
                <w:rFonts w:hint="eastAsia"/>
                <w:bCs/>
                <w:color w:val="000000" w:themeColor="text1"/>
                <w:sz w:val="18"/>
                <w:szCs w:val="18"/>
              </w:rPr>
              <w:t>-</w:t>
            </w:r>
            <w:r w:rsidR="0089147F" w:rsidRPr="0089147F">
              <w:rPr>
                <w:rFonts w:hint="eastAsia"/>
                <w:bCs/>
                <w:color w:val="000000" w:themeColor="text1"/>
                <w:sz w:val="18"/>
                <w:szCs w:val="18"/>
              </w:rPr>
              <w:t>图纸设计</w:t>
            </w:r>
            <w:r w:rsidR="0089147F" w:rsidRPr="0089147F">
              <w:rPr>
                <w:rFonts w:hint="eastAsia"/>
                <w:bCs/>
                <w:color w:val="000000" w:themeColor="text1"/>
                <w:sz w:val="18"/>
                <w:szCs w:val="18"/>
              </w:rPr>
              <w:t>-</w:t>
            </w:r>
            <w:r w:rsidR="0089147F" w:rsidRPr="0089147F">
              <w:rPr>
                <w:rFonts w:hint="eastAsia"/>
                <w:bCs/>
                <w:color w:val="000000" w:themeColor="text1"/>
                <w:sz w:val="18"/>
                <w:szCs w:val="18"/>
              </w:rPr>
              <w:t>图纸审核</w:t>
            </w:r>
            <w:r w:rsidR="0089147F" w:rsidRPr="0089147F">
              <w:rPr>
                <w:rFonts w:hint="eastAsia"/>
                <w:bCs/>
                <w:color w:val="000000" w:themeColor="text1"/>
                <w:sz w:val="18"/>
                <w:szCs w:val="18"/>
              </w:rPr>
              <w:t>-</w:t>
            </w:r>
            <w:r w:rsidR="0089147F" w:rsidRPr="0089147F">
              <w:rPr>
                <w:rFonts w:hint="eastAsia"/>
                <w:bCs/>
                <w:color w:val="000000" w:themeColor="text1"/>
                <w:sz w:val="18"/>
                <w:szCs w:val="18"/>
              </w:rPr>
              <w:t>委托加工—检验</w:t>
            </w:r>
            <w:r w:rsidR="0089147F" w:rsidRPr="0089147F">
              <w:rPr>
                <w:rFonts w:hint="eastAsia"/>
                <w:bCs/>
                <w:color w:val="000000" w:themeColor="text1"/>
                <w:sz w:val="18"/>
                <w:szCs w:val="18"/>
              </w:rPr>
              <w:t>-</w:t>
            </w:r>
            <w:r w:rsidR="0089147F" w:rsidRPr="0089147F">
              <w:rPr>
                <w:rFonts w:hint="eastAsia"/>
                <w:bCs/>
                <w:color w:val="000000" w:themeColor="text1"/>
                <w:sz w:val="18"/>
                <w:szCs w:val="18"/>
              </w:rPr>
              <w:t>交付</w:t>
            </w:r>
            <w:bookmarkEnd w:id="7"/>
          </w:p>
          <w:p w:rsidR="007D129B" w:rsidRPr="007D129B" w:rsidRDefault="0089147F" w:rsidP="0089147F">
            <w:pPr>
              <w:spacing w:line="240" w:lineRule="exact"/>
              <w:rPr>
                <w:bCs/>
                <w:color w:val="000000" w:themeColor="text1"/>
                <w:sz w:val="18"/>
                <w:szCs w:val="18"/>
              </w:rPr>
            </w:pPr>
            <w:r w:rsidRPr="0089147F">
              <w:rPr>
                <w:rFonts w:hint="eastAsia"/>
                <w:bCs/>
                <w:color w:val="000000" w:themeColor="text1"/>
                <w:sz w:val="18"/>
                <w:szCs w:val="18"/>
              </w:rPr>
              <w:t>无需确认过程：无</w:t>
            </w:r>
          </w:p>
          <w:p w:rsidR="007D129B" w:rsidRPr="007D129B" w:rsidRDefault="007D129B" w:rsidP="007D129B">
            <w:pPr>
              <w:spacing w:line="240" w:lineRule="exact"/>
              <w:rPr>
                <w:bCs/>
                <w:color w:val="000000" w:themeColor="text1"/>
                <w:sz w:val="18"/>
                <w:szCs w:val="18"/>
              </w:rPr>
            </w:pPr>
            <w:r w:rsidRPr="007D129B">
              <w:rPr>
                <w:rFonts w:hint="eastAsia"/>
                <w:bCs/>
                <w:color w:val="000000" w:themeColor="text1"/>
                <w:sz w:val="18"/>
                <w:szCs w:val="18"/>
              </w:rPr>
              <w:t>二、确定了相应的质量目标：产品交付合格率</w:t>
            </w:r>
            <w:r w:rsidRPr="007D129B">
              <w:rPr>
                <w:rFonts w:hint="eastAsia"/>
                <w:bCs/>
                <w:color w:val="000000" w:themeColor="text1"/>
                <w:sz w:val="18"/>
                <w:szCs w:val="18"/>
              </w:rPr>
              <w:t>100%</w:t>
            </w:r>
            <w:r w:rsidRPr="007D129B">
              <w:rPr>
                <w:rFonts w:hint="eastAsia"/>
                <w:bCs/>
                <w:color w:val="000000" w:themeColor="text1"/>
                <w:sz w:val="18"/>
                <w:szCs w:val="18"/>
              </w:rPr>
              <w:t>；产品交付及时率</w:t>
            </w:r>
            <w:r w:rsidRPr="007D129B">
              <w:rPr>
                <w:rFonts w:hint="eastAsia"/>
                <w:bCs/>
                <w:color w:val="000000" w:themeColor="text1"/>
                <w:sz w:val="18"/>
                <w:szCs w:val="18"/>
              </w:rPr>
              <w:t>100%</w:t>
            </w:r>
            <w:r w:rsidRPr="007D129B">
              <w:rPr>
                <w:rFonts w:hint="eastAsia"/>
                <w:bCs/>
                <w:color w:val="000000" w:themeColor="text1"/>
                <w:sz w:val="18"/>
                <w:szCs w:val="18"/>
              </w:rPr>
              <w:t>；</w:t>
            </w:r>
            <w:r w:rsidRPr="007D129B">
              <w:rPr>
                <w:rFonts w:hint="eastAsia"/>
                <w:bCs/>
                <w:color w:val="000000" w:themeColor="text1"/>
                <w:sz w:val="18"/>
                <w:szCs w:val="18"/>
              </w:rPr>
              <w:t xml:space="preserve"> </w:t>
            </w:r>
            <w:r w:rsidRPr="007D129B">
              <w:rPr>
                <w:rFonts w:hint="eastAsia"/>
                <w:bCs/>
                <w:color w:val="000000" w:themeColor="text1"/>
                <w:sz w:val="18"/>
                <w:szCs w:val="18"/>
              </w:rPr>
              <w:t>设计变更率小于</w:t>
            </w:r>
            <w:r w:rsidRPr="007D129B">
              <w:rPr>
                <w:rFonts w:hint="eastAsia"/>
                <w:bCs/>
                <w:color w:val="000000" w:themeColor="text1"/>
                <w:sz w:val="18"/>
                <w:szCs w:val="18"/>
              </w:rPr>
              <w:t>5%</w:t>
            </w:r>
            <w:r w:rsidRPr="007D129B">
              <w:rPr>
                <w:rFonts w:hint="eastAsia"/>
                <w:bCs/>
                <w:color w:val="000000" w:themeColor="text1"/>
                <w:sz w:val="18"/>
                <w:szCs w:val="18"/>
              </w:rPr>
              <w:t>。</w:t>
            </w:r>
          </w:p>
          <w:p w:rsidR="007D129B" w:rsidRPr="007D129B" w:rsidRDefault="007D129B" w:rsidP="007D129B">
            <w:pPr>
              <w:spacing w:line="240" w:lineRule="exact"/>
              <w:rPr>
                <w:bCs/>
                <w:color w:val="000000" w:themeColor="text1"/>
                <w:sz w:val="18"/>
                <w:szCs w:val="18"/>
              </w:rPr>
            </w:pPr>
            <w:r w:rsidRPr="007D129B">
              <w:rPr>
                <w:rFonts w:hint="eastAsia"/>
                <w:bCs/>
                <w:color w:val="000000" w:themeColor="text1"/>
                <w:sz w:val="18"/>
                <w:szCs w:val="18"/>
              </w:rPr>
              <w:t>目标基本合理、可测量、可达到。</w:t>
            </w:r>
          </w:p>
          <w:p w:rsidR="007D129B" w:rsidRPr="007D129B" w:rsidRDefault="007D129B" w:rsidP="007D129B">
            <w:pPr>
              <w:spacing w:line="240" w:lineRule="exact"/>
              <w:rPr>
                <w:bCs/>
                <w:color w:val="000000" w:themeColor="text1"/>
                <w:sz w:val="18"/>
                <w:szCs w:val="18"/>
              </w:rPr>
            </w:pPr>
            <w:r w:rsidRPr="007D129B">
              <w:rPr>
                <w:rFonts w:hint="eastAsia"/>
                <w:bCs/>
                <w:color w:val="000000" w:themeColor="text1"/>
                <w:sz w:val="18"/>
                <w:szCs w:val="18"/>
              </w:rPr>
              <w:t>三、策划了相关文件：产品实现过程符合《中华人民共和国著作权法》《中华人民共和国合同法》《中华人民共和国消费者权益保护法》</w:t>
            </w:r>
            <w:r w:rsidR="0089147F" w:rsidRPr="0089147F">
              <w:rPr>
                <w:rFonts w:hint="eastAsia"/>
                <w:bCs/>
                <w:color w:val="000000" w:themeColor="text1"/>
                <w:sz w:val="18"/>
                <w:szCs w:val="18"/>
              </w:rPr>
              <w:t xml:space="preserve">GB T14041.1-2007 </w:t>
            </w:r>
            <w:r w:rsidR="0089147F" w:rsidRPr="0089147F">
              <w:rPr>
                <w:rFonts w:hint="eastAsia"/>
                <w:bCs/>
                <w:color w:val="000000" w:themeColor="text1"/>
                <w:sz w:val="18"/>
                <w:szCs w:val="18"/>
              </w:rPr>
              <w:t>液压滤芯</w:t>
            </w:r>
            <w:r w:rsidR="0089147F" w:rsidRPr="0089147F">
              <w:rPr>
                <w:rFonts w:hint="eastAsia"/>
                <w:bCs/>
                <w:color w:val="000000" w:themeColor="text1"/>
                <w:sz w:val="18"/>
                <w:szCs w:val="18"/>
              </w:rPr>
              <w:t>-</w:t>
            </w:r>
            <w:r w:rsidR="0089147F" w:rsidRPr="0089147F">
              <w:rPr>
                <w:rFonts w:hint="eastAsia"/>
                <w:bCs/>
                <w:color w:val="000000" w:themeColor="text1"/>
                <w:sz w:val="18"/>
                <w:szCs w:val="18"/>
              </w:rPr>
              <w:t>结构完整性验证和初始冒泡点的确定、</w:t>
            </w:r>
            <w:r w:rsidR="0089147F" w:rsidRPr="0089147F">
              <w:rPr>
                <w:rFonts w:hint="eastAsia"/>
                <w:bCs/>
                <w:color w:val="000000" w:themeColor="text1"/>
                <w:sz w:val="18"/>
                <w:szCs w:val="18"/>
              </w:rPr>
              <w:t>GB/T 14041.2-2007</w:t>
            </w:r>
            <w:r w:rsidR="0089147F" w:rsidRPr="0089147F">
              <w:rPr>
                <w:rFonts w:hint="eastAsia"/>
                <w:bCs/>
                <w:color w:val="000000" w:themeColor="text1"/>
                <w:sz w:val="18"/>
                <w:szCs w:val="18"/>
              </w:rPr>
              <w:t>液压滤芯</w:t>
            </w:r>
            <w:r w:rsidR="0089147F" w:rsidRPr="0089147F">
              <w:rPr>
                <w:rFonts w:hint="eastAsia"/>
                <w:bCs/>
                <w:color w:val="000000" w:themeColor="text1"/>
                <w:sz w:val="18"/>
                <w:szCs w:val="18"/>
              </w:rPr>
              <w:t xml:space="preserve"> </w:t>
            </w:r>
            <w:r w:rsidR="0089147F" w:rsidRPr="0089147F">
              <w:rPr>
                <w:rFonts w:hint="eastAsia"/>
                <w:bCs/>
                <w:color w:val="000000" w:themeColor="text1"/>
                <w:sz w:val="18"/>
                <w:szCs w:val="18"/>
              </w:rPr>
              <w:t>材料与液体相容性检验方法、</w:t>
            </w:r>
            <w:r w:rsidR="0089147F" w:rsidRPr="0089147F">
              <w:rPr>
                <w:rFonts w:hint="eastAsia"/>
                <w:bCs/>
                <w:color w:val="000000" w:themeColor="text1"/>
                <w:sz w:val="18"/>
                <w:szCs w:val="18"/>
              </w:rPr>
              <w:t>GB/T 14041.3-2010</w:t>
            </w:r>
            <w:r w:rsidR="0089147F" w:rsidRPr="0089147F">
              <w:rPr>
                <w:rFonts w:hint="eastAsia"/>
                <w:bCs/>
                <w:color w:val="000000" w:themeColor="text1"/>
                <w:sz w:val="18"/>
                <w:szCs w:val="18"/>
              </w:rPr>
              <w:t>液压滤芯　第</w:t>
            </w:r>
            <w:r w:rsidR="0089147F" w:rsidRPr="0089147F">
              <w:rPr>
                <w:rFonts w:hint="eastAsia"/>
                <w:bCs/>
                <w:color w:val="000000" w:themeColor="text1"/>
                <w:sz w:val="18"/>
                <w:szCs w:val="18"/>
              </w:rPr>
              <w:t>3</w:t>
            </w:r>
            <w:r w:rsidR="0089147F" w:rsidRPr="0089147F">
              <w:rPr>
                <w:rFonts w:hint="eastAsia"/>
                <w:bCs/>
                <w:color w:val="000000" w:themeColor="text1"/>
                <w:sz w:val="18"/>
                <w:szCs w:val="18"/>
              </w:rPr>
              <w:t>部分：抗压溃（破裂）特性检验方法</w:t>
            </w:r>
            <w:r w:rsidR="0089147F" w:rsidRPr="0089147F">
              <w:rPr>
                <w:rFonts w:hint="eastAsia"/>
                <w:bCs/>
                <w:color w:val="000000" w:themeColor="text1"/>
                <w:sz w:val="18"/>
                <w:szCs w:val="18"/>
              </w:rPr>
              <w:t>GB/T 14041.4-2019</w:t>
            </w:r>
            <w:r w:rsidR="0089147F" w:rsidRPr="0089147F">
              <w:rPr>
                <w:rFonts w:hint="eastAsia"/>
                <w:bCs/>
                <w:color w:val="000000" w:themeColor="text1"/>
                <w:sz w:val="18"/>
                <w:szCs w:val="18"/>
              </w:rPr>
              <w:t>液压传动</w:t>
            </w:r>
            <w:r w:rsidR="0089147F" w:rsidRPr="0089147F">
              <w:rPr>
                <w:rFonts w:hint="eastAsia"/>
                <w:bCs/>
                <w:color w:val="000000" w:themeColor="text1"/>
                <w:sz w:val="18"/>
                <w:szCs w:val="18"/>
              </w:rPr>
              <w:t xml:space="preserve"> </w:t>
            </w:r>
            <w:r w:rsidR="0089147F" w:rsidRPr="0089147F">
              <w:rPr>
                <w:rFonts w:hint="eastAsia"/>
                <w:bCs/>
                <w:color w:val="000000" w:themeColor="text1"/>
                <w:sz w:val="18"/>
                <w:szCs w:val="18"/>
              </w:rPr>
              <w:t>滤芯</w:t>
            </w:r>
            <w:r w:rsidR="0089147F" w:rsidRPr="0089147F">
              <w:rPr>
                <w:rFonts w:hint="eastAsia"/>
                <w:bCs/>
                <w:color w:val="000000" w:themeColor="text1"/>
                <w:sz w:val="18"/>
                <w:szCs w:val="18"/>
              </w:rPr>
              <w:t xml:space="preserve"> </w:t>
            </w:r>
            <w:r w:rsidR="0089147F" w:rsidRPr="0089147F">
              <w:rPr>
                <w:rFonts w:hint="eastAsia"/>
                <w:bCs/>
                <w:color w:val="000000" w:themeColor="text1"/>
                <w:sz w:val="18"/>
                <w:szCs w:val="18"/>
              </w:rPr>
              <w:t>第</w:t>
            </w:r>
            <w:r w:rsidR="0089147F" w:rsidRPr="0089147F">
              <w:rPr>
                <w:rFonts w:hint="eastAsia"/>
                <w:bCs/>
                <w:color w:val="000000" w:themeColor="text1"/>
                <w:sz w:val="18"/>
                <w:szCs w:val="18"/>
              </w:rPr>
              <w:t>4</w:t>
            </w:r>
            <w:r w:rsidR="0089147F" w:rsidRPr="0089147F">
              <w:rPr>
                <w:rFonts w:hint="eastAsia"/>
                <w:bCs/>
                <w:color w:val="000000" w:themeColor="text1"/>
                <w:sz w:val="18"/>
                <w:szCs w:val="18"/>
              </w:rPr>
              <w:t>部分：额定轴向载荷检验方法</w:t>
            </w:r>
            <w:r w:rsidR="0089147F" w:rsidRPr="0089147F">
              <w:rPr>
                <w:rFonts w:hint="eastAsia"/>
                <w:bCs/>
                <w:color w:val="000000" w:themeColor="text1"/>
                <w:sz w:val="18"/>
                <w:szCs w:val="18"/>
              </w:rPr>
              <w:t>GB/T 17486-2006</w:t>
            </w:r>
            <w:r w:rsidR="0089147F" w:rsidRPr="0089147F">
              <w:rPr>
                <w:rFonts w:hint="eastAsia"/>
                <w:bCs/>
                <w:color w:val="000000" w:themeColor="text1"/>
                <w:sz w:val="18"/>
                <w:szCs w:val="18"/>
              </w:rPr>
              <w:t>液压过滤器</w:t>
            </w:r>
            <w:r w:rsidR="0089147F" w:rsidRPr="0089147F">
              <w:rPr>
                <w:rFonts w:hint="eastAsia"/>
                <w:bCs/>
                <w:color w:val="000000" w:themeColor="text1"/>
                <w:sz w:val="18"/>
                <w:szCs w:val="18"/>
              </w:rPr>
              <w:t xml:space="preserve"> </w:t>
            </w:r>
            <w:r w:rsidR="0089147F" w:rsidRPr="0089147F">
              <w:rPr>
                <w:rFonts w:hint="eastAsia"/>
                <w:bCs/>
                <w:color w:val="000000" w:themeColor="text1"/>
                <w:sz w:val="18"/>
                <w:szCs w:val="18"/>
              </w:rPr>
              <w:t>压降流量特性的评定</w:t>
            </w:r>
            <w:r w:rsidR="0089147F" w:rsidRPr="0089147F">
              <w:rPr>
                <w:rFonts w:hint="eastAsia"/>
                <w:bCs/>
                <w:color w:val="000000" w:themeColor="text1"/>
                <w:sz w:val="18"/>
                <w:szCs w:val="18"/>
              </w:rPr>
              <w:t>GB/T 17488-2008</w:t>
            </w:r>
            <w:r w:rsidR="0089147F" w:rsidRPr="0089147F">
              <w:rPr>
                <w:rFonts w:hint="eastAsia"/>
                <w:bCs/>
                <w:color w:val="000000" w:themeColor="text1"/>
                <w:sz w:val="18"/>
                <w:szCs w:val="18"/>
              </w:rPr>
              <w:t>液压滤芯</w:t>
            </w:r>
            <w:r w:rsidR="0089147F" w:rsidRPr="0089147F">
              <w:rPr>
                <w:rFonts w:hint="eastAsia"/>
                <w:bCs/>
                <w:color w:val="000000" w:themeColor="text1"/>
                <w:sz w:val="18"/>
                <w:szCs w:val="18"/>
              </w:rPr>
              <w:t xml:space="preserve"> </w:t>
            </w:r>
            <w:r w:rsidR="0089147F" w:rsidRPr="0089147F">
              <w:rPr>
                <w:rFonts w:hint="eastAsia"/>
                <w:bCs/>
                <w:color w:val="000000" w:themeColor="text1"/>
                <w:sz w:val="18"/>
                <w:szCs w:val="18"/>
              </w:rPr>
              <w:t>利用颗粒污染物测定</w:t>
            </w:r>
            <w:r w:rsidR="0089147F" w:rsidRPr="0089147F">
              <w:rPr>
                <w:rFonts w:hint="eastAsia"/>
                <w:bCs/>
                <w:color w:val="000000" w:themeColor="text1"/>
                <w:sz w:val="18"/>
                <w:szCs w:val="18"/>
              </w:rPr>
              <w:t xml:space="preserve"> </w:t>
            </w:r>
            <w:r w:rsidR="0089147F" w:rsidRPr="0089147F">
              <w:rPr>
                <w:rFonts w:hint="eastAsia"/>
                <w:bCs/>
                <w:color w:val="000000" w:themeColor="text1"/>
                <w:sz w:val="18"/>
                <w:szCs w:val="18"/>
              </w:rPr>
              <w:t>抗流动疲劳特性、</w:t>
            </w:r>
            <w:r w:rsidR="0089147F" w:rsidRPr="0089147F">
              <w:rPr>
                <w:rFonts w:hint="eastAsia"/>
                <w:bCs/>
                <w:color w:val="000000" w:themeColor="text1"/>
                <w:sz w:val="18"/>
                <w:szCs w:val="18"/>
              </w:rPr>
              <w:t>IS02941</w:t>
            </w:r>
            <w:r w:rsidR="0089147F" w:rsidRPr="0089147F">
              <w:rPr>
                <w:rFonts w:hint="eastAsia"/>
                <w:bCs/>
                <w:color w:val="000000" w:themeColor="text1"/>
                <w:sz w:val="18"/>
                <w:szCs w:val="18"/>
              </w:rPr>
              <w:t>、</w:t>
            </w:r>
            <w:r w:rsidR="0089147F" w:rsidRPr="0089147F">
              <w:rPr>
                <w:rFonts w:hint="eastAsia"/>
                <w:bCs/>
                <w:color w:val="000000" w:themeColor="text1"/>
                <w:sz w:val="18"/>
                <w:szCs w:val="18"/>
              </w:rPr>
              <w:t>ISO2942</w:t>
            </w:r>
            <w:r w:rsidR="0089147F" w:rsidRPr="0089147F">
              <w:rPr>
                <w:rFonts w:hint="eastAsia"/>
                <w:bCs/>
                <w:color w:val="000000" w:themeColor="text1"/>
                <w:sz w:val="18"/>
                <w:szCs w:val="18"/>
              </w:rPr>
              <w:t>、</w:t>
            </w:r>
            <w:r w:rsidR="0089147F" w:rsidRPr="0089147F">
              <w:rPr>
                <w:rFonts w:hint="eastAsia"/>
                <w:bCs/>
                <w:color w:val="000000" w:themeColor="text1"/>
                <w:sz w:val="18"/>
                <w:szCs w:val="18"/>
              </w:rPr>
              <w:t>ISO2943</w:t>
            </w:r>
            <w:r w:rsidR="0089147F" w:rsidRPr="0089147F">
              <w:rPr>
                <w:rFonts w:hint="eastAsia"/>
                <w:bCs/>
                <w:color w:val="000000" w:themeColor="text1"/>
                <w:sz w:val="18"/>
                <w:szCs w:val="18"/>
              </w:rPr>
              <w:t>、</w:t>
            </w:r>
            <w:r w:rsidR="0089147F" w:rsidRPr="0089147F">
              <w:rPr>
                <w:rFonts w:hint="eastAsia"/>
                <w:bCs/>
                <w:color w:val="000000" w:themeColor="text1"/>
                <w:sz w:val="18"/>
                <w:szCs w:val="18"/>
              </w:rPr>
              <w:t>ISO3724</w:t>
            </w:r>
            <w:r w:rsidR="0089147F" w:rsidRPr="0089147F">
              <w:rPr>
                <w:rFonts w:hint="eastAsia"/>
                <w:bCs/>
                <w:color w:val="000000" w:themeColor="text1"/>
                <w:sz w:val="18"/>
                <w:szCs w:val="18"/>
              </w:rPr>
              <w:t>、</w:t>
            </w:r>
            <w:r w:rsidR="0089147F" w:rsidRPr="0089147F">
              <w:rPr>
                <w:rFonts w:hint="eastAsia"/>
                <w:bCs/>
                <w:color w:val="000000" w:themeColor="text1"/>
                <w:sz w:val="18"/>
                <w:szCs w:val="18"/>
              </w:rPr>
              <w:t>ISO3968</w:t>
            </w:r>
            <w:r w:rsidR="0089147F" w:rsidRPr="0089147F">
              <w:rPr>
                <w:rFonts w:hint="eastAsia"/>
                <w:bCs/>
                <w:color w:val="000000" w:themeColor="text1"/>
                <w:sz w:val="18"/>
                <w:szCs w:val="18"/>
              </w:rPr>
              <w:t>、</w:t>
            </w:r>
            <w:r w:rsidR="0089147F" w:rsidRPr="0089147F">
              <w:rPr>
                <w:rFonts w:hint="eastAsia"/>
                <w:bCs/>
                <w:color w:val="000000" w:themeColor="text1"/>
                <w:sz w:val="18"/>
                <w:szCs w:val="18"/>
              </w:rPr>
              <w:t>ISO4572</w:t>
            </w:r>
            <w:r w:rsidR="0089147F" w:rsidRPr="0089147F">
              <w:rPr>
                <w:rFonts w:hint="eastAsia"/>
                <w:bCs/>
                <w:color w:val="000000" w:themeColor="text1"/>
                <w:sz w:val="18"/>
                <w:szCs w:val="18"/>
              </w:rPr>
              <w:t>等及客户</w:t>
            </w:r>
            <w:r w:rsidRPr="007D129B">
              <w:rPr>
                <w:rFonts w:hint="eastAsia"/>
                <w:bCs/>
                <w:color w:val="000000" w:themeColor="text1"/>
                <w:sz w:val="18"/>
                <w:szCs w:val="18"/>
              </w:rPr>
              <w:t>要求等作业指导书和《设计方案》等记录。</w:t>
            </w:r>
            <w:r w:rsidRPr="007D129B">
              <w:rPr>
                <w:rFonts w:hint="eastAsia"/>
                <w:bCs/>
                <w:color w:val="000000" w:themeColor="text1"/>
                <w:sz w:val="18"/>
                <w:szCs w:val="18"/>
              </w:rPr>
              <w:t xml:space="preserve"> </w:t>
            </w:r>
          </w:p>
          <w:p w:rsidR="0089147F" w:rsidRPr="0089147F" w:rsidRDefault="0089147F" w:rsidP="0089147F">
            <w:pPr>
              <w:spacing w:line="240" w:lineRule="exact"/>
              <w:rPr>
                <w:bCs/>
                <w:color w:val="000000" w:themeColor="text1"/>
                <w:sz w:val="18"/>
                <w:szCs w:val="18"/>
              </w:rPr>
            </w:pPr>
            <w:r w:rsidRPr="0089147F">
              <w:rPr>
                <w:rFonts w:hint="eastAsia"/>
                <w:bCs/>
                <w:color w:val="000000" w:themeColor="text1"/>
                <w:sz w:val="18"/>
                <w:szCs w:val="18"/>
              </w:rPr>
              <w:t>四、产品测试项目通过功能测试和验收来对产品实现过程进行检测。项目实施过程中由目负责人组织进行测试</w:t>
            </w:r>
            <w:r w:rsidRPr="0089147F">
              <w:rPr>
                <w:rFonts w:hint="eastAsia"/>
                <w:bCs/>
                <w:color w:val="000000" w:themeColor="text1"/>
                <w:sz w:val="18"/>
                <w:szCs w:val="18"/>
              </w:rPr>
              <w:t>/</w:t>
            </w:r>
            <w:r w:rsidRPr="0089147F">
              <w:rPr>
                <w:rFonts w:hint="eastAsia"/>
                <w:bCs/>
                <w:color w:val="000000" w:themeColor="text1"/>
                <w:sz w:val="18"/>
                <w:szCs w:val="18"/>
              </w:rPr>
              <w:t>检查，项目完成后由客户进行验收，符合要求。</w:t>
            </w:r>
            <w:r w:rsidRPr="0089147F">
              <w:rPr>
                <w:rFonts w:hint="eastAsia"/>
                <w:bCs/>
                <w:color w:val="000000" w:themeColor="text1"/>
                <w:sz w:val="18"/>
                <w:szCs w:val="18"/>
              </w:rPr>
              <w:t xml:space="preserve"> </w:t>
            </w:r>
          </w:p>
          <w:p w:rsidR="0089147F" w:rsidRPr="0089147F" w:rsidRDefault="0089147F" w:rsidP="0089147F">
            <w:pPr>
              <w:spacing w:line="240" w:lineRule="exact"/>
              <w:rPr>
                <w:bCs/>
                <w:color w:val="000000" w:themeColor="text1"/>
                <w:sz w:val="18"/>
                <w:szCs w:val="18"/>
              </w:rPr>
            </w:pPr>
            <w:r w:rsidRPr="0089147F">
              <w:rPr>
                <w:rFonts w:hint="eastAsia"/>
                <w:bCs/>
                <w:color w:val="000000" w:themeColor="text1"/>
                <w:sz w:val="18"/>
                <w:szCs w:val="18"/>
              </w:rPr>
              <w:t>五、服务场所：电脑等设备设施，基本满足工作需要。资源基本满足。</w:t>
            </w:r>
          </w:p>
          <w:p w:rsidR="0089147F" w:rsidRPr="0089147F" w:rsidRDefault="0089147F" w:rsidP="0089147F">
            <w:pPr>
              <w:spacing w:line="240" w:lineRule="exact"/>
              <w:rPr>
                <w:bCs/>
                <w:color w:val="000000" w:themeColor="text1"/>
                <w:sz w:val="18"/>
                <w:szCs w:val="18"/>
              </w:rPr>
            </w:pPr>
            <w:r w:rsidRPr="0089147F">
              <w:rPr>
                <w:rFonts w:hint="eastAsia"/>
                <w:bCs/>
                <w:color w:val="000000" w:themeColor="text1"/>
                <w:sz w:val="18"/>
                <w:szCs w:val="18"/>
              </w:rPr>
              <w:t>六、编制有“风险和机遇控制程序”，通过识别与评价对公司目标和战略方向相关，影响其实现质量管理体系预期结果的各种内外部环境因素，有效应对风险和机遇。</w:t>
            </w:r>
          </w:p>
          <w:p w:rsidR="0089147F" w:rsidRPr="0089147F" w:rsidRDefault="0089147F" w:rsidP="0089147F">
            <w:pPr>
              <w:spacing w:line="240" w:lineRule="exact"/>
              <w:rPr>
                <w:bCs/>
                <w:color w:val="000000" w:themeColor="text1"/>
                <w:sz w:val="18"/>
                <w:szCs w:val="18"/>
              </w:rPr>
            </w:pPr>
            <w:r w:rsidRPr="0089147F">
              <w:rPr>
                <w:rFonts w:hint="eastAsia"/>
                <w:bCs/>
                <w:color w:val="000000" w:themeColor="text1"/>
                <w:sz w:val="18"/>
                <w:szCs w:val="18"/>
              </w:rPr>
              <w:t>七、外包过程：委托加工。</w:t>
            </w:r>
          </w:p>
          <w:p w:rsidR="00321651" w:rsidRDefault="0089147F" w:rsidP="0089147F">
            <w:pPr>
              <w:spacing w:line="240" w:lineRule="exact"/>
              <w:rPr>
                <w:bCs/>
                <w:color w:val="000000" w:themeColor="text1"/>
                <w:sz w:val="18"/>
                <w:szCs w:val="18"/>
              </w:rPr>
            </w:pPr>
            <w:r>
              <w:rPr>
                <w:rFonts w:hint="eastAsia"/>
                <w:bCs/>
                <w:color w:val="000000" w:themeColor="text1"/>
                <w:sz w:val="18"/>
                <w:szCs w:val="18"/>
              </w:rPr>
              <w:t>策划适合组织体系运行需要，未发生更改，策划情况符合标准要求</w:t>
            </w:r>
            <w:r w:rsidR="00321651" w:rsidRPr="00321651">
              <w:rPr>
                <w:rFonts w:hint="eastAsia"/>
                <w:bCs/>
                <w:color w:val="000000" w:themeColor="text1"/>
                <w:sz w:val="18"/>
                <w:szCs w:val="18"/>
              </w:rPr>
              <w:t>。</w:t>
            </w:r>
          </w:p>
          <w:p w:rsidR="00E64387" w:rsidRDefault="00E64387" w:rsidP="00321651">
            <w:pPr>
              <w:spacing w:line="240" w:lineRule="exact"/>
              <w:rPr>
                <w:bCs/>
                <w:color w:val="000000" w:themeColor="text1"/>
                <w:sz w:val="18"/>
                <w:szCs w:val="18"/>
              </w:rPr>
            </w:pPr>
          </w:p>
          <w:p w:rsidR="00C954E6" w:rsidRDefault="00C954E6" w:rsidP="00C954E6">
            <w:pPr>
              <w:spacing w:line="240" w:lineRule="exact"/>
              <w:rPr>
                <w:b/>
                <w:color w:val="000000" w:themeColor="text1"/>
                <w:szCs w:val="21"/>
              </w:rPr>
            </w:pPr>
            <w:r>
              <w:rPr>
                <w:rFonts w:hint="eastAsia"/>
                <w:b/>
                <w:color w:val="000000" w:themeColor="text1"/>
                <w:szCs w:val="21"/>
              </w:rPr>
              <w:t>设计开发：</w:t>
            </w:r>
          </w:p>
          <w:p w:rsidR="00C954E6" w:rsidRDefault="00C954E6" w:rsidP="00C954E6">
            <w:pPr>
              <w:spacing w:line="240" w:lineRule="exact"/>
              <w:rPr>
                <w:b/>
                <w:color w:val="000000" w:themeColor="text1"/>
                <w:szCs w:val="21"/>
              </w:rPr>
            </w:pPr>
            <w:r w:rsidRPr="00C954E6">
              <w:rPr>
                <w:rFonts w:hint="eastAsia"/>
                <w:bCs/>
                <w:color w:val="000000" w:themeColor="text1"/>
                <w:sz w:val="18"/>
                <w:szCs w:val="18"/>
              </w:rPr>
              <w:t>公司按照手册《产品和服务提供控制程序》进行控制。</w:t>
            </w:r>
            <w:proofErr w:type="gramStart"/>
            <w:r w:rsidR="0089147F">
              <w:rPr>
                <w:rFonts w:hint="eastAsia"/>
                <w:bCs/>
                <w:color w:val="000000" w:themeColor="text1"/>
                <w:sz w:val="18"/>
                <w:szCs w:val="18"/>
              </w:rPr>
              <w:t>抽产品</w:t>
            </w:r>
            <w:proofErr w:type="gramEnd"/>
            <w:r>
              <w:rPr>
                <w:rFonts w:hint="eastAsia"/>
                <w:bCs/>
                <w:color w:val="000000" w:themeColor="text1"/>
                <w:sz w:val="18"/>
                <w:szCs w:val="18"/>
              </w:rPr>
              <w:t>设计开发策划书、输入、输出、设计控制、验证、确认、更改等内容，均保存完好，符合要求。</w:t>
            </w:r>
          </w:p>
          <w:p w:rsidR="00C954E6" w:rsidRDefault="00C954E6" w:rsidP="00321651">
            <w:pPr>
              <w:spacing w:line="240" w:lineRule="exact"/>
              <w:rPr>
                <w:bCs/>
                <w:color w:val="000000" w:themeColor="text1"/>
                <w:sz w:val="18"/>
                <w:szCs w:val="18"/>
              </w:rPr>
            </w:pPr>
          </w:p>
          <w:p w:rsidR="00C954E6" w:rsidRDefault="008F3C38" w:rsidP="00321651">
            <w:pPr>
              <w:spacing w:line="240" w:lineRule="exact"/>
              <w:rPr>
                <w:bCs/>
                <w:color w:val="000000" w:themeColor="text1"/>
                <w:sz w:val="18"/>
                <w:szCs w:val="18"/>
              </w:rPr>
            </w:pPr>
            <w:r w:rsidRPr="00E64387">
              <w:rPr>
                <w:rFonts w:hint="eastAsia"/>
                <w:b/>
                <w:color w:val="000000" w:themeColor="text1"/>
                <w:szCs w:val="21"/>
              </w:rPr>
              <w:t>外部提供过程、产品和服务过程管理</w:t>
            </w:r>
            <w:r>
              <w:rPr>
                <w:rFonts w:hint="eastAsia"/>
                <w:b/>
                <w:color w:val="000000" w:themeColor="text1"/>
                <w:szCs w:val="21"/>
              </w:rPr>
              <w:t>：</w:t>
            </w:r>
          </w:p>
          <w:p w:rsidR="0089147F" w:rsidRPr="0089147F" w:rsidRDefault="0089147F" w:rsidP="0089147F">
            <w:pPr>
              <w:spacing w:line="240" w:lineRule="exact"/>
              <w:rPr>
                <w:bCs/>
                <w:color w:val="000000" w:themeColor="text1"/>
                <w:sz w:val="18"/>
                <w:szCs w:val="18"/>
              </w:rPr>
            </w:pPr>
            <w:r w:rsidRPr="0089147F">
              <w:rPr>
                <w:rFonts w:hint="eastAsia"/>
                <w:bCs/>
                <w:color w:val="000000" w:themeColor="text1"/>
                <w:sz w:val="18"/>
                <w:szCs w:val="18"/>
              </w:rPr>
              <w:t>制定了《采购管理控制程序》，内容符合标准要求。</w:t>
            </w:r>
          </w:p>
          <w:p w:rsidR="0089147F" w:rsidRPr="0089147F" w:rsidRDefault="0089147F" w:rsidP="0089147F">
            <w:pPr>
              <w:spacing w:line="240" w:lineRule="exact"/>
              <w:rPr>
                <w:bCs/>
                <w:color w:val="000000" w:themeColor="text1"/>
                <w:sz w:val="18"/>
                <w:szCs w:val="18"/>
              </w:rPr>
            </w:pPr>
            <w:r w:rsidRPr="0089147F">
              <w:rPr>
                <w:rFonts w:hint="eastAsia"/>
                <w:bCs/>
                <w:color w:val="000000" w:themeColor="text1"/>
                <w:sz w:val="18"/>
                <w:szCs w:val="18"/>
              </w:rPr>
              <w:t>规定了对选择评价和重新评审供方的方法。通过调查供方的质量保证能力如：产品质量情况、价格情况、交货及时性、售后服务等方面进行评价。符合要求和企业实际情况。</w:t>
            </w:r>
          </w:p>
          <w:p w:rsidR="0089147F" w:rsidRPr="0089147F" w:rsidRDefault="0089147F" w:rsidP="0089147F">
            <w:pPr>
              <w:spacing w:line="240" w:lineRule="exact"/>
              <w:rPr>
                <w:bCs/>
                <w:color w:val="000000" w:themeColor="text1"/>
                <w:sz w:val="18"/>
                <w:szCs w:val="18"/>
              </w:rPr>
            </w:pPr>
          </w:p>
          <w:p w:rsidR="0089147F" w:rsidRPr="0089147F" w:rsidRDefault="0089147F" w:rsidP="0089147F">
            <w:pPr>
              <w:spacing w:line="240" w:lineRule="exact"/>
              <w:rPr>
                <w:bCs/>
                <w:color w:val="000000" w:themeColor="text1"/>
                <w:sz w:val="18"/>
                <w:szCs w:val="18"/>
              </w:rPr>
            </w:pPr>
            <w:r w:rsidRPr="0089147F">
              <w:rPr>
                <w:rFonts w:hint="eastAsia"/>
                <w:bCs/>
                <w:color w:val="000000" w:themeColor="text1"/>
                <w:sz w:val="18"/>
                <w:szCs w:val="18"/>
              </w:rPr>
              <w:t>现场提供有《合格供方名单》</w:t>
            </w:r>
          </w:p>
          <w:p w:rsidR="0089147F" w:rsidRPr="0089147F" w:rsidRDefault="0089147F" w:rsidP="0089147F">
            <w:pPr>
              <w:spacing w:line="240" w:lineRule="exact"/>
              <w:rPr>
                <w:bCs/>
                <w:color w:val="000000" w:themeColor="text1"/>
                <w:sz w:val="18"/>
                <w:szCs w:val="18"/>
              </w:rPr>
            </w:pPr>
            <w:r w:rsidRPr="0089147F">
              <w:rPr>
                <w:rFonts w:hint="eastAsia"/>
                <w:bCs/>
                <w:color w:val="000000" w:themeColor="text1"/>
                <w:sz w:val="18"/>
                <w:szCs w:val="18"/>
              </w:rPr>
              <w:t>查《合格供方评定记录》新乡</w:t>
            </w:r>
            <w:proofErr w:type="gramStart"/>
            <w:r w:rsidRPr="0089147F">
              <w:rPr>
                <w:rFonts w:hint="eastAsia"/>
                <w:bCs/>
                <w:color w:val="000000" w:themeColor="text1"/>
                <w:sz w:val="18"/>
                <w:szCs w:val="18"/>
              </w:rPr>
              <w:t>市菲诺浦</w:t>
            </w:r>
            <w:proofErr w:type="gramEnd"/>
            <w:r w:rsidRPr="0089147F">
              <w:rPr>
                <w:rFonts w:hint="eastAsia"/>
                <w:bCs/>
                <w:color w:val="000000" w:themeColor="text1"/>
                <w:sz w:val="18"/>
                <w:szCs w:val="18"/>
              </w:rPr>
              <w:t>过滤设备有限公司（委托加工</w:t>
            </w:r>
            <w:r w:rsidRPr="0089147F">
              <w:rPr>
                <w:rFonts w:hint="eastAsia"/>
                <w:bCs/>
                <w:color w:val="000000" w:themeColor="text1"/>
                <w:sz w:val="18"/>
                <w:szCs w:val="18"/>
              </w:rPr>
              <w:t>/</w:t>
            </w:r>
            <w:r w:rsidRPr="0089147F">
              <w:rPr>
                <w:rFonts w:hint="eastAsia"/>
                <w:bCs/>
                <w:color w:val="000000" w:themeColor="text1"/>
                <w:sz w:val="18"/>
                <w:szCs w:val="18"/>
              </w:rPr>
              <w:t>采购产品）、</w:t>
            </w:r>
            <w:proofErr w:type="gramStart"/>
            <w:r w:rsidRPr="0089147F">
              <w:rPr>
                <w:rFonts w:hint="eastAsia"/>
                <w:bCs/>
                <w:color w:val="000000" w:themeColor="text1"/>
                <w:sz w:val="18"/>
                <w:szCs w:val="18"/>
              </w:rPr>
              <w:t>北京瑞视光电传感器</w:t>
            </w:r>
            <w:proofErr w:type="gramEnd"/>
            <w:r w:rsidRPr="0089147F">
              <w:rPr>
                <w:rFonts w:hint="eastAsia"/>
                <w:bCs/>
                <w:color w:val="000000" w:themeColor="text1"/>
                <w:sz w:val="18"/>
                <w:szCs w:val="18"/>
              </w:rPr>
              <w:t>科技有限公司（委托加工</w:t>
            </w:r>
            <w:r w:rsidRPr="0089147F">
              <w:rPr>
                <w:rFonts w:hint="eastAsia"/>
                <w:bCs/>
                <w:color w:val="000000" w:themeColor="text1"/>
                <w:sz w:val="18"/>
                <w:szCs w:val="18"/>
              </w:rPr>
              <w:t>/</w:t>
            </w:r>
            <w:r w:rsidRPr="0089147F">
              <w:rPr>
                <w:rFonts w:hint="eastAsia"/>
                <w:bCs/>
                <w:color w:val="000000" w:themeColor="text1"/>
                <w:sz w:val="18"/>
                <w:szCs w:val="18"/>
              </w:rPr>
              <w:t>采购产品）、京东等等。评价人：樊太志</w:t>
            </w:r>
            <w:r w:rsidRPr="0089147F">
              <w:rPr>
                <w:rFonts w:hint="eastAsia"/>
                <w:bCs/>
                <w:color w:val="000000" w:themeColor="text1"/>
                <w:sz w:val="18"/>
                <w:szCs w:val="18"/>
              </w:rPr>
              <w:t>/</w:t>
            </w:r>
            <w:r w:rsidRPr="0089147F">
              <w:rPr>
                <w:rFonts w:hint="eastAsia"/>
                <w:bCs/>
                <w:color w:val="000000" w:themeColor="text1"/>
                <w:sz w:val="18"/>
                <w:szCs w:val="18"/>
              </w:rPr>
              <w:t>席跃宁；评价结论：定为合格供方。</w:t>
            </w:r>
          </w:p>
          <w:p w:rsidR="0089147F" w:rsidRPr="0089147F" w:rsidRDefault="0089147F" w:rsidP="0089147F">
            <w:pPr>
              <w:spacing w:line="240" w:lineRule="exact"/>
              <w:rPr>
                <w:bCs/>
                <w:color w:val="000000" w:themeColor="text1"/>
                <w:sz w:val="18"/>
                <w:szCs w:val="18"/>
              </w:rPr>
            </w:pPr>
            <w:r w:rsidRPr="0089147F">
              <w:rPr>
                <w:rFonts w:hint="eastAsia"/>
                <w:bCs/>
                <w:color w:val="000000" w:themeColor="text1"/>
                <w:sz w:val="18"/>
                <w:szCs w:val="18"/>
              </w:rPr>
              <w:t>批准人：郭兴义。评价日期：</w:t>
            </w:r>
            <w:r w:rsidRPr="0089147F">
              <w:rPr>
                <w:rFonts w:hint="eastAsia"/>
                <w:bCs/>
                <w:color w:val="000000" w:themeColor="text1"/>
                <w:sz w:val="18"/>
                <w:szCs w:val="18"/>
              </w:rPr>
              <w:t>2020</w:t>
            </w:r>
            <w:r w:rsidRPr="0089147F">
              <w:rPr>
                <w:rFonts w:hint="eastAsia"/>
                <w:bCs/>
                <w:color w:val="000000" w:themeColor="text1"/>
                <w:sz w:val="18"/>
                <w:szCs w:val="18"/>
              </w:rPr>
              <w:t>年</w:t>
            </w:r>
            <w:r w:rsidRPr="0089147F">
              <w:rPr>
                <w:rFonts w:hint="eastAsia"/>
                <w:bCs/>
                <w:color w:val="000000" w:themeColor="text1"/>
                <w:sz w:val="18"/>
                <w:szCs w:val="18"/>
              </w:rPr>
              <w:t xml:space="preserve"> 4</w:t>
            </w:r>
            <w:r w:rsidRPr="0089147F">
              <w:rPr>
                <w:rFonts w:hint="eastAsia"/>
                <w:bCs/>
                <w:color w:val="000000" w:themeColor="text1"/>
                <w:sz w:val="18"/>
                <w:szCs w:val="18"/>
              </w:rPr>
              <w:t>月</w:t>
            </w:r>
            <w:r w:rsidRPr="0089147F">
              <w:rPr>
                <w:rFonts w:hint="eastAsia"/>
                <w:bCs/>
                <w:color w:val="000000" w:themeColor="text1"/>
                <w:sz w:val="18"/>
                <w:szCs w:val="18"/>
              </w:rPr>
              <w:t>10</w:t>
            </w:r>
            <w:r w:rsidRPr="0089147F">
              <w:rPr>
                <w:rFonts w:hint="eastAsia"/>
                <w:bCs/>
                <w:color w:val="000000" w:themeColor="text1"/>
                <w:sz w:val="18"/>
                <w:szCs w:val="18"/>
              </w:rPr>
              <w:t>日</w:t>
            </w:r>
          </w:p>
          <w:p w:rsidR="0089147F" w:rsidRPr="0089147F" w:rsidRDefault="0089147F" w:rsidP="0089147F">
            <w:pPr>
              <w:spacing w:line="240" w:lineRule="exact"/>
              <w:rPr>
                <w:bCs/>
                <w:color w:val="000000" w:themeColor="text1"/>
                <w:sz w:val="18"/>
                <w:szCs w:val="18"/>
              </w:rPr>
            </w:pPr>
            <w:r w:rsidRPr="0089147F">
              <w:rPr>
                <w:rFonts w:hint="eastAsia"/>
                <w:bCs/>
                <w:color w:val="000000" w:themeColor="text1"/>
                <w:sz w:val="18"/>
                <w:szCs w:val="18"/>
              </w:rPr>
              <w:t>企业未能提供对外包方“新乡市菲诺浦过滤设备有限公司”进行评审的相关证据，已开不符合。</w:t>
            </w:r>
          </w:p>
          <w:p w:rsidR="0089147F" w:rsidRPr="0089147F" w:rsidRDefault="0089147F" w:rsidP="0089147F">
            <w:pPr>
              <w:spacing w:line="240" w:lineRule="exact"/>
              <w:rPr>
                <w:bCs/>
                <w:color w:val="000000" w:themeColor="text1"/>
                <w:sz w:val="18"/>
                <w:szCs w:val="18"/>
              </w:rPr>
            </w:pPr>
            <w:r w:rsidRPr="0089147F">
              <w:rPr>
                <w:rFonts w:hint="eastAsia"/>
                <w:bCs/>
                <w:color w:val="000000" w:themeColor="text1"/>
                <w:sz w:val="18"/>
                <w:szCs w:val="18"/>
              </w:rPr>
              <w:t>能确保外部提供过程、产品和服务在公司的质量管理体系控制下，不会影响组织持续提供合格产品和服务的能力。</w:t>
            </w:r>
          </w:p>
          <w:p w:rsidR="0089147F" w:rsidRPr="0089147F" w:rsidRDefault="0089147F" w:rsidP="0089147F">
            <w:pPr>
              <w:spacing w:line="240" w:lineRule="exact"/>
              <w:rPr>
                <w:bCs/>
                <w:color w:val="000000" w:themeColor="text1"/>
                <w:sz w:val="18"/>
                <w:szCs w:val="18"/>
              </w:rPr>
            </w:pPr>
            <w:r w:rsidRPr="0089147F">
              <w:rPr>
                <w:rFonts w:hint="eastAsia"/>
                <w:bCs/>
                <w:color w:val="000000" w:themeColor="text1"/>
                <w:sz w:val="18"/>
                <w:szCs w:val="18"/>
              </w:rPr>
              <w:t>负责人介绍，公司提供给外部供方的信息主要有：</w:t>
            </w:r>
          </w:p>
          <w:p w:rsidR="0089147F" w:rsidRPr="0089147F" w:rsidRDefault="0089147F" w:rsidP="0089147F">
            <w:pPr>
              <w:spacing w:line="240" w:lineRule="exact"/>
              <w:rPr>
                <w:bCs/>
                <w:color w:val="000000" w:themeColor="text1"/>
                <w:sz w:val="18"/>
                <w:szCs w:val="18"/>
              </w:rPr>
            </w:pPr>
            <w:r w:rsidRPr="0089147F">
              <w:rPr>
                <w:rFonts w:hint="eastAsia"/>
                <w:bCs/>
                <w:color w:val="000000" w:themeColor="text1"/>
                <w:sz w:val="18"/>
                <w:szCs w:val="18"/>
              </w:rPr>
              <w:t>公司需外部供方提供产品的主体信息，如产品及其相关技术指标信息等。向供应商传达信息的方式主要是：电话、</w:t>
            </w:r>
            <w:proofErr w:type="gramStart"/>
            <w:r w:rsidRPr="0089147F">
              <w:rPr>
                <w:rFonts w:hint="eastAsia"/>
                <w:bCs/>
                <w:color w:val="000000" w:themeColor="text1"/>
                <w:sz w:val="18"/>
                <w:szCs w:val="18"/>
              </w:rPr>
              <w:t>微信等</w:t>
            </w:r>
            <w:proofErr w:type="gramEnd"/>
            <w:r w:rsidRPr="0089147F">
              <w:rPr>
                <w:rFonts w:hint="eastAsia"/>
                <w:bCs/>
                <w:color w:val="000000" w:themeColor="text1"/>
                <w:sz w:val="18"/>
                <w:szCs w:val="18"/>
              </w:rPr>
              <w:t>，经沟通信息内容包括：采购产品名称、要求、数量、价格、到货日期等内容，采购前由总经理进行批准同意后，由综合部负责采购。</w:t>
            </w:r>
          </w:p>
          <w:p w:rsidR="0089147F" w:rsidRPr="0089147F" w:rsidRDefault="0089147F" w:rsidP="0089147F">
            <w:pPr>
              <w:spacing w:line="240" w:lineRule="exact"/>
              <w:rPr>
                <w:bCs/>
                <w:color w:val="000000" w:themeColor="text1"/>
                <w:sz w:val="18"/>
                <w:szCs w:val="18"/>
              </w:rPr>
            </w:pPr>
            <w:r w:rsidRPr="0089147F">
              <w:rPr>
                <w:rFonts w:hint="eastAsia"/>
                <w:bCs/>
                <w:color w:val="000000" w:themeColor="text1"/>
                <w:sz w:val="18"/>
                <w:szCs w:val="18"/>
              </w:rPr>
              <w:t>经查综合部人员具备任职要求，能够胜任本职工作。</w:t>
            </w:r>
          </w:p>
          <w:p w:rsidR="0089147F" w:rsidRPr="0089147F" w:rsidRDefault="0089147F" w:rsidP="0089147F">
            <w:pPr>
              <w:spacing w:line="240" w:lineRule="exact"/>
              <w:rPr>
                <w:bCs/>
                <w:color w:val="000000" w:themeColor="text1"/>
                <w:sz w:val="18"/>
                <w:szCs w:val="18"/>
              </w:rPr>
            </w:pPr>
            <w:r w:rsidRPr="0089147F">
              <w:rPr>
                <w:rFonts w:hint="eastAsia"/>
                <w:bCs/>
                <w:color w:val="000000" w:themeColor="text1"/>
                <w:sz w:val="18"/>
                <w:szCs w:val="18"/>
              </w:rPr>
              <w:t>基本符合要求。</w:t>
            </w:r>
          </w:p>
          <w:p w:rsidR="008F3C38" w:rsidRPr="008F3C38" w:rsidRDefault="0089147F" w:rsidP="0089147F">
            <w:pPr>
              <w:spacing w:line="240" w:lineRule="exact"/>
              <w:rPr>
                <w:bCs/>
                <w:color w:val="000000" w:themeColor="text1"/>
                <w:sz w:val="18"/>
                <w:szCs w:val="18"/>
              </w:rPr>
            </w:pPr>
            <w:proofErr w:type="gramStart"/>
            <w:r w:rsidRPr="0089147F">
              <w:rPr>
                <w:rFonts w:hint="eastAsia"/>
                <w:bCs/>
                <w:color w:val="000000" w:themeColor="text1"/>
                <w:sz w:val="18"/>
                <w:szCs w:val="18"/>
              </w:rPr>
              <w:t>抽委托</w:t>
            </w:r>
            <w:proofErr w:type="gramEnd"/>
            <w:r w:rsidRPr="0089147F">
              <w:rPr>
                <w:rFonts w:hint="eastAsia"/>
                <w:bCs/>
                <w:color w:val="000000" w:themeColor="text1"/>
                <w:sz w:val="18"/>
                <w:szCs w:val="18"/>
              </w:rPr>
              <w:t>加工合同（生产工单）</w:t>
            </w:r>
            <w:r w:rsidR="007D129B">
              <w:rPr>
                <w:rFonts w:hint="eastAsia"/>
                <w:bCs/>
                <w:color w:val="000000" w:themeColor="text1"/>
                <w:sz w:val="18"/>
                <w:szCs w:val="18"/>
              </w:rPr>
              <w:t>、检验记录</w:t>
            </w:r>
            <w:r w:rsidR="008F3C38">
              <w:rPr>
                <w:rFonts w:hint="eastAsia"/>
                <w:bCs/>
                <w:color w:val="000000" w:themeColor="text1"/>
                <w:sz w:val="18"/>
                <w:szCs w:val="18"/>
              </w:rPr>
              <w:t>，均保存完好，符合要求。</w:t>
            </w:r>
          </w:p>
        </w:tc>
      </w:tr>
      <w:tr w:rsidR="00AA5E76" w:rsidTr="006506F7">
        <w:trPr>
          <w:cantSplit/>
          <w:trHeight w:val="2115"/>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B10925" w:rsidRDefault="00B10925" w:rsidP="00321651">
            <w:pPr>
              <w:spacing w:line="240" w:lineRule="exact"/>
              <w:rPr>
                <w:rFonts w:asciiTheme="minorEastAsia" w:eastAsiaTheme="minorEastAsia" w:hAnsiTheme="minorEastAsia"/>
                <w:sz w:val="18"/>
                <w:szCs w:val="18"/>
              </w:rPr>
            </w:pPr>
            <w:r w:rsidRPr="00DD48E5">
              <w:rPr>
                <w:rFonts w:hint="eastAsia"/>
                <w:b/>
                <w:color w:val="000000" w:themeColor="text1"/>
                <w:szCs w:val="21"/>
              </w:rPr>
              <w:t>生产和服务提供</w:t>
            </w:r>
          </w:p>
          <w:p w:rsidR="001F035D" w:rsidRPr="001F035D" w:rsidRDefault="001F035D" w:rsidP="001F035D">
            <w:pPr>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1、销售部获取销售信息，与客户洽谈，在签订合同前对客户要求进行评审，确认可以满足行业有关法律、法规要求和公司规定及客户要求时，签订合同，根据销售合同为客户提供服务。</w:t>
            </w:r>
          </w:p>
          <w:p w:rsidR="001F035D" w:rsidRPr="001F035D" w:rsidRDefault="001F035D" w:rsidP="001F035D">
            <w:pPr>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产品销售流程：</w:t>
            </w:r>
            <w:r w:rsidR="0089147F" w:rsidRPr="0089147F">
              <w:rPr>
                <w:rFonts w:asciiTheme="minorEastAsia" w:eastAsiaTheme="minorEastAsia" w:hAnsiTheme="minorEastAsia" w:hint="eastAsia"/>
                <w:sz w:val="18"/>
                <w:szCs w:val="18"/>
              </w:rPr>
              <w:t>客户接触----合同评审----签订合同-----客户付款------</w:t>
            </w:r>
            <w:proofErr w:type="gramStart"/>
            <w:r w:rsidR="0089147F" w:rsidRPr="0089147F">
              <w:rPr>
                <w:rFonts w:asciiTheme="minorEastAsia" w:eastAsiaTheme="minorEastAsia" w:hAnsiTheme="minorEastAsia" w:hint="eastAsia"/>
                <w:sz w:val="18"/>
                <w:szCs w:val="18"/>
              </w:rPr>
              <w:t>入帐</w:t>
            </w:r>
            <w:proofErr w:type="gramEnd"/>
            <w:r w:rsidR="0089147F" w:rsidRPr="0089147F">
              <w:rPr>
                <w:rFonts w:asciiTheme="minorEastAsia" w:eastAsiaTheme="minorEastAsia" w:hAnsiTheme="minorEastAsia" w:hint="eastAsia"/>
                <w:sz w:val="18"/>
                <w:szCs w:val="18"/>
              </w:rPr>
              <w:t>------采购-----客户提货-----验收-----发货----交付-----验收</w:t>
            </w:r>
          </w:p>
          <w:p w:rsidR="001F035D" w:rsidRPr="001F035D" w:rsidRDefault="001F035D" w:rsidP="001F035D">
            <w:pPr>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确定了销售服务为需确认过程</w:t>
            </w:r>
          </w:p>
          <w:p w:rsidR="001F035D" w:rsidRPr="001F035D" w:rsidRDefault="001F035D" w:rsidP="001F035D">
            <w:pPr>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2、监视测量资源：公司针对产品和服务的特点编制有《销售管理制度》《销售过程检验规范》等作业规范。</w:t>
            </w:r>
          </w:p>
          <w:p w:rsidR="001F035D" w:rsidRPr="001F035D" w:rsidRDefault="001F035D" w:rsidP="001F035D">
            <w:pPr>
              <w:rPr>
                <w:rFonts w:asciiTheme="minorEastAsia" w:eastAsiaTheme="minorEastAsia" w:hAnsiTheme="minorEastAsia" w:cstheme="minorEastAsia"/>
                <w:sz w:val="18"/>
                <w:szCs w:val="18"/>
              </w:rPr>
            </w:pPr>
            <w:proofErr w:type="gramStart"/>
            <w:r w:rsidRPr="001F035D">
              <w:rPr>
                <w:rFonts w:asciiTheme="minorEastAsia" w:eastAsiaTheme="minorEastAsia" w:hAnsiTheme="minorEastAsia" w:cstheme="minorEastAsia" w:hint="eastAsia"/>
                <w:sz w:val="18"/>
                <w:szCs w:val="18"/>
              </w:rPr>
              <w:t>抽销售</w:t>
            </w:r>
            <w:proofErr w:type="gramEnd"/>
            <w:r w:rsidRPr="001F035D">
              <w:rPr>
                <w:rFonts w:asciiTheme="minorEastAsia" w:eastAsiaTheme="minorEastAsia" w:hAnsiTheme="minorEastAsia" w:cstheme="minorEastAsia" w:hint="eastAsia"/>
                <w:sz w:val="18"/>
                <w:szCs w:val="18"/>
              </w:rPr>
              <w:t>管理制度</w:t>
            </w:r>
            <w:r>
              <w:rPr>
                <w:rFonts w:asciiTheme="minorEastAsia" w:eastAsiaTheme="minorEastAsia" w:hAnsiTheme="minorEastAsia" w:cstheme="minorEastAsia" w:hint="eastAsia"/>
                <w:sz w:val="18"/>
                <w:szCs w:val="18"/>
              </w:rPr>
              <w:t>，符合要求</w:t>
            </w:r>
          </w:p>
          <w:p w:rsidR="001F035D" w:rsidRPr="001F035D" w:rsidRDefault="001F035D" w:rsidP="001F035D">
            <w:pPr>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通过日常销售服务质量考核表、人员考核记录表等形式对销售服务过程进行监测。</w:t>
            </w:r>
          </w:p>
          <w:p w:rsidR="0089147F" w:rsidRPr="0089147F" w:rsidRDefault="0089147F" w:rsidP="0089147F">
            <w:pPr>
              <w:rPr>
                <w:rFonts w:asciiTheme="minorEastAsia" w:eastAsiaTheme="minorEastAsia" w:hAnsiTheme="minorEastAsia" w:cstheme="minorEastAsia"/>
                <w:sz w:val="18"/>
                <w:szCs w:val="18"/>
              </w:rPr>
            </w:pPr>
            <w:r w:rsidRPr="0089147F">
              <w:rPr>
                <w:rFonts w:asciiTheme="minorEastAsia" w:eastAsiaTheme="minorEastAsia" w:hAnsiTheme="minorEastAsia" w:cstheme="minorEastAsia" w:hint="eastAsia"/>
                <w:sz w:val="18"/>
                <w:szCs w:val="18"/>
              </w:rPr>
              <w:t>3、接收准则：识别了规范和接收和放行准则：产品销售过程符合《合同法》等国家法律法规要求及合同要求等接收准则。</w:t>
            </w:r>
          </w:p>
          <w:p w:rsidR="0089147F" w:rsidRPr="0089147F" w:rsidRDefault="0089147F" w:rsidP="0089147F">
            <w:pPr>
              <w:rPr>
                <w:rFonts w:asciiTheme="minorEastAsia" w:eastAsiaTheme="minorEastAsia" w:hAnsiTheme="minorEastAsia" w:cstheme="minorEastAsia"/>
                <w:sz w:val="18"/>
                <w:szCs w:val="18"/>
              </w:rPr>
            </w:pPr>
            <w:r w:rsidRPr="0089147F">
              <w:rPr>
                <w:rFonts w:asciiTheme="minorEastAsia" w:eastAsiaTheme="minorEastAsia" w:hAnsiTheme="minorEastAsia" w:cstheme="minorEastAsia" w:hint="eastAsia"/>
                <w:sz w:val="18"/>
                <w:szCs w:val="18"/>
              </w:rPr>
              <w:t>现场审核获悉，销售部主要依据招标文件和销售合同要求，在合格供方采购客户所需的产品转卖给顾客，相关责任人员负责与供方单位和顾客联络，与供方协调产品采购和客户协调产品的交货事宜，产品到货后由客户进行验收入库。</w:t>
            </w:r>
          </w:p>
          <w:p w:rsidR="001F035D" w:rsidRPr="001F035D" w:rsidRDefault="0089147F" w:rsidP="0089147F">
            <w:pPr>
              <w:rPr>
                <w:rFonts w:asciiTheme="minorEastAsia" w:eastAsiaTheme="minorEastAsia" w:hAnsiTheme="minorEastAsia" w:cstheme="minorEastAsia"/>
                <w:sz w:val="18"/>
                <w:szCs w:val="18"/>
              </w:rPr>
            </w:pPr>
            <w:proofErr w:type="gramStart"/>
            <w:r w:rsidRPr="0089147F">
              <w:rPr>
                <w:rFonts w:asciiTheme="minorEastAsia" w:eastAsiaTheme="minorEastAsia" w:hAnsiTheme="minorEastAsia" w:cstheme="minorEastAsia" w:hint="eastAsia"/>
                <w:sz w:val="18"/>
                <w:szCs w:val="18"/>
              </w:rPr>
              <w:t>抽合同</w:t>
            </w:r>
            <w:proofErr w:type="gramEnd"/>
            <w:r w:rsidRPr="0089147F">
              <w:rPr>
                <w:rFonts w:asciiTheme="minorEastAsia" w:eastAsiaTheme="minorEastAsia" w:hAnsiTheme="minorEastAsia" w:cstheme="minorEastAsia" w:hint="eastAsia"/>
                <w:sz w:val="18"/>
                <w:szCs w:val="18"/>
              </w:rPr>
              <w:t>结算单，符合要求</w:t>
            </w:r>
            <w:r w:rsidR="001F035D">
              <w:rPr>
                <w:rFonts w:asciiTheme="minorEastAsia" w:eastAsiaTheme="minorEastAsia" w:hAnsiTheme="minorEastAsia" w:cstheme="minorEastAsia" w:hint="eastAsia"/>
                <w:sz w:val="18"/>
                <w:szCs w:val="18"/>
              </w:rPr>
              <w:t>。</w:t>
            </w:r>
          </w:p>
          <w:p w:rsidR="001F035D" w:rsidRPr="001F035D" w:rsidRDefault="001F035D" w:rsidP="001F035D">
            <w:pPr>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4、现场查看产品销售情况：现场清洁卫生，配备有消防设施</w:t>
            </w:r>
            <w:r>
              <w:rPr>
                <w:rFonts w:asciiTheme="minorEastAsia" w:eastAsiaTheme="minorEastAsia" w:hAnsiTheme="minorEastAsia" w:cstheme="minorEastAsia" w:hint="eastAsia"/>
                <w:sz w:val="18"/>
                <w:szCs w:val="18"/>
              </w:rPr>
              <w:t>，</w:t>
            </w:r>
            <w:r w:rsidRPr="001F035D">
              <w:rPr>
                <w:rFonts w:asciiTheme="minorEastAsia" w:eastAsiaTheme="minorEastAsia" w:hAnsiTheme="minorEastAsia" w:cstheme="minorEastAsia" w:hint="eastAsia"/>
                <w:sz w:val="18"/>
                <w:szCs w:val="18"/>
              </w:rPr>
              <w:t>现场有台式电脑、笔记本、传真机等日常办公设备，设备运行良好。现场有工作人员正利用电话、网络与客户交流，服务规范。</w:t>
            </w:r>
          </w:p>
          <w:p w:rsidR="001F035D" w:rsidRPr="001F035D" w:rsidRDefault="001F035D" w:rsidP="001F035D">
            <w:pPr>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5、销售人员均为培训合格并有多年工作经验的人员，符合要求。</w:t>
            </w:r>
          </w:p>
          <w:p w:rsidR="001F035D" w:rsidRPr="001F035D" w:rsidRDefault="001F035D" w:rsidP="001F035D">
            <w:pPr>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6、识别了需要确认的过程为销售服务，提供《过程能力评价表》，符合要求</w:t>
            </w:r>
          </w:p>
          <w:p w:rsidR="001F035D" w:rsidRPr="001F035D" w:rsidRDefault="001F035D" w:rsidP="001F035D">
            <w:pPr>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7、产品需经检验合格后方可交付给客户，产品交付后，严格遵守销售合同中的各项承诺，尽量避免客户的抱怨和投诉。</w:t>
            </w:r>
          </w:p>
          <w:p w:rsidR="001F035D" w:rsidRPr="001F035D" w:rsidRDefault="001F035D" w:rsidP="001F035D">
            <w:pPr>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8、现场观察到办公场所环境良好，文件资料及时进行整理，并存放指定地点，工作人员具有工作状态良好，销售人员和客户沟通用语规范，工作氛围总体良好。</w:t>
            </w:r>
          </w:p>
          <w:p w:rsidR="001F035D" w:rsidRPr="001F035D" w:rsidRDefault="001F035D" w:rsidP="001F035D">
            <w:pPr>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9、自体系建立以来无合同更改情况</w:t>
            </w:r>
          </w:p>
          <w:p w:rsidR="001F035D" w:rsidRPr="001F035D" w:rsidRDefault="001F035D" w:rsidP="001F035D">
            <w:pPr>
              <w:adjustRightInd w:val="0"/>
              <w:snapToGrid w:val="0"/>
              <w:spacing w:line="276" w:lineRule="auto"/>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现场销售人员称每次发货前要同客户说明发货产品，发货数量、到货日期，防止货物发送错误</w:t>
            </w:r>
          </w:p>
          <w:p w:rsidR="001F035D" w:rsidRPr="001F035D" w:rsidRDefault="001F035D" w:rsidP="001F035D">
            <w:pPr>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10识别的交付后的活动：本部门与其它部门通过电话、网络或客户来现场等方式向顾客了解满意信息及顾客意见包括抱怨。当有改进的信息时，及时反馈到相关部门。</w:t>
            </w:r>
          </w:p>
          <w:p w:rsidR="001F035D" w:rsidRPr="001F035D" w:rsidRDefault="001F035D" w:rsidP="001F035D">
            <w:pPr>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目前未发生因产品质量问题导致的客户反馈及投诉的情况。</w:t>
            </w:r>
          </w:p>
          <w:p w:rsidR="00B10925" w:rsidRDefault="001F035D" w:rsidP="001F035D">
            <w:pPr>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销售过程控制符合策划要求</w:t>
            </w:r>
            <w:r>
              <w:rPr>
                <w:rFonts w:asciiTheme="minorEastAsia" w:eastAsiaTheme="minorEastAsia" w:hAnsiTheme="minorEastAsia" w:cstheme="minorEastAsia" w:hint="eastAsia"/>
                <w:sz w:val="18"/>
                <w:szCs w:val="18"/>
              </w:rPr>
              <w:t>。</w:t>
            </w:r>
          </w:p>
          <w:p w:rsidR="001F035D" w:rsidRDefault="001F035D" w:rsidP="001F035D">
            <w:pPr>
              <w:rPr>
                <w:rFonts w:asciiTheme="minorEastAsia" w:eastAsiaTheme="minorEastAsia" w:hAnsiTheme="minorEastAsia" w:cstheme="minorEastAsia"/>
                <w:sz w:val="18"/>
                <w:szCs w:val="18"/>
              </w:rPr>
            </w:pPr>
          </w:p>
          <w:p w:rsidR="001F035D" w:rsidRPr="001F035D" w:rsidRDefault="007D129B" w:rsidP="001F035D">
            <w:pP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sz w:val="18"/>
                <w:szCs w:val="18"/>
              </w:rPr>
              <w:t>设计</w:t>
            </w:r>
            <w:r w:rsidR="001F035D" w:rsidRPr="001F035D">
              <w:rPr>
                <w:rFonts w:asciiTheme="minorEastAsia" w:eastAsiaTheme="minorEastAsia" w:hAnsiTheme="minorEastAsia" w:cstheme="minorEastAsia" w:hint="eastAsia"/>
                <w:b/>
                <w:sz w:val="18"/>
                <w:szCs w:val="18"/>
              </w:rPr>
              <w:t>过程</w:t>
            </w:r>
            <w:r w:rsidR="0089147F">
              <w:rPr>
                <w:rFonts w:asciiTheme="minorEastAsia" w:eastAsiaTheme="minorEastAsia" w:hAnsiTheme="minorEastAsia" w:cstheme="minorEastAsia" w:hint="eastAsia"/>
                <w:b/>
                <w:sz w:val="18"/>
                <w:szCs w:val="18"/>
              </w:rPr>
              <w:t>、放行</w:t>
            </w:r>
            <w:r w:rsidR="001F035D" w:rsidRPr="001F035D">
              <w:rPr>
                <w:rFonts w:asciiTheme="minorEastAsia" w:eastAsiaTheme="minorEastAsia" w:hAnsiTheme="minorEastAsia" w:cstheme="minorEastAsia" w:hint="eastAsia"/>
                <w:b/>
                <w:sz w:val="18"/>
                <w:szCs w:val="18"/>
              </w:rPr>
              <w:t>控制：</w:t>
            </w:r>
          </w:p>
          <w:p w:rsidR="0089147F" w:rsidRPr="0089147F" w:rsidRDefault="0089147F" w:rsidP="0089147F">
            <w:pPr>
              <w:adjustRightInd w:val="0"/>
              <w:snapToGrid w:val="0"/>
              <w:spacing w:line="276" w:lineRule="auto"/>
              <w:rPr>
                <w:rFonts w:ascii="宋体" w:hAnsi="宋体"/>
                <w:sz w:val="18"/>
                <w:szCs w:val="18"/>
              </w:rPr>
            </w:pPr>
            <w:r w:rsidRPr="0089147F">
              <w:rPr>
                <w:rFonts w:ascii="宋体" w:hAnsi="宋体" w:hint="eastAsia"/>
                <w:sz w:val="18"/>
                <w:szCs w:val="18"/>
              </w:rPr>
              <w:t>a ）获得的文件化信息</w:t>
            </w:r>
          </w:p>
          <w:p w:rsidR="0089147F" w:rsidRPr="0089147F" w:rsidRDefault="0089147F" w:rsidP="0089147F">
            <w:pPr>
              <w:adjustRightInd w:val="0"/>
              <w:snapToGrid w:val="0"/>
              <w:spacing w:line="276" w:lineRule="auto"/>
              <w:rPr>
                <w:rFonts w:ascii="宋体" w:hAnsi="宋体"/>
                <w:sz w:val="18"/>
                <w:szCs w:val="18"/>
              </w:rPr>
            </w:pPr>
            <w:r w:rsidRPr="0089147F">
              <w:rPr>
                <w:rFonts w:ascii="宋体" w:hAnsi="宋体" w:hint="eastAsia"/>
                <w:sz w:val="18"/>
                <w:szCs w:val="18"/>
              </w:rPr>
              <w:t xml:space="preserve">   1）编制了质量《管理手册》中8.5.1明确了控制的过程、活动、要求以及控制的职责和方法。执行标准、客户要求等等作业文件，能够对开发过程起指导作用。公司按照“产品的监视和测量控制程序”要求控制研发过程。开发主要通过测试方式进行监视和测量。</w:t>
            </w:r>
          </w:p>
          <w:p w:rsidR="0089147F" w:rsidRPr="0089147F" w:rsidRDefault="0089147F" w:rsidP="0089147F">
            <w:pPr>
              <w:adjustRightInd w:val="0"/>
              <w:snapToGrid w:val="0"/>
              <w:spacing w:line="276" w:lineRule="auto"/>
              <w:rPr>
                <w:rFonts w:ascii="宋体" w:hAnsi="宋体"/>
                <w:sz w:val="18"/>
                <w:szCs w:val="18"/>
              </w:rPr>
            </w:pPr>
            <w:r w:rsidRPr="0089147F">
              <w:rPr>
                <w:rFonts w:ascii="宋体" w:hAnsi="宋体" w:hint="eastAsia"/>
                <w:sz w:val="18"/>
                <w:szCs w:val="18"/>
              </w:rPr>
              <w:t>提供《配置管理计划》</w:t>
            </w:r>
            <w:r>
              <w:rPr>
                <w:rFonts w:ascii="宋体" w:hAnsi="宋体" w:hint="eastAsia"/>
                <w:sz w:val="18"/>
                <w:szCs w:val="18"/>
              </w:rPr>
              <w:t>，</w:t>
            </w:r>
            <w:r w:rsidRPr="0089147F">
              <w:rPr>
                <w:rFonts w:ascii="宋体" w:hAnsi="宋体" w:hint="eastAsia"/>
                <w:sz w:val="18"/>
                <w:szCs w:val="18"/>
              </w:rPr>
              <w:t>对人员职责、资源、配置</w:t>
            </w:r>
            <w:proofErr w:type="gramStart"/>
            <w:r w:rsidRPr="0089147F">
              <w:rPr>
                <w:rFonts w:ascii="宋体" w:hAnsi="宋体" w:hint="eastAsia"/>
                <w:sz w:val="18"/>
                <w:szCs w:val="18"/>
              </w:rPr>
              <w:t>库结构</w:t>
            </w:r>
            <w:proofErr w:type="gramEnd"/>
            <w:r w:rsidRPr="0089147F">
              <w:rPr>
                <w:rFonts w:ascii="宋体" w:hAnsi="宋体" w:hint="eastAsia"/>
                <w:sz w:val="18"/>
                <w:szCs w:val="18"/>
              </w:rPr>
              <w:t>及权限设置、备份计划等进行了规定。</w:t>
            </w:r>
          </w:p>
          <w:p w:rsidR="0089147F" w:rsidRPr="0089147F" w:rsidRDefault="0089147F" w:rsidP="0089147F">
            <w:pPr>
              <w:adjustRightInd w:val="0"/>
              <w:snapToGrid w:val="0"/>
              <w:spacing w:line="276" w:lineRule="auto"/>
              <w:rPr>
                <w:rFonts w:ascii="宋体" w:hAnsi="宋体"/>
                <w:sz w:val="18"/>
                <w:szCs w:val="18"/>
              </w:rPr>
            </w:pPr>
            <w:r w:rsidRPr="0089147F">
              <w:rPr>
                <w:rFonts w:ascii="宋体" w:hAnsi="宋体" w:hint="eastAsia"/>
                <w:sz w:val="18"/>
                <w:szCs w:val="18"/>
              </w:rPr>
              <w:t>2）公司的开发是依据需求进行。同时符合相关法律法规要求：《中华人民共和国著作权法》《中华人民共和国合同法》《中华人民共和国消费者权益保护法》GB T14041.1-2007 液压滤芯-结构完整性验证和初始冒泡点的确定、GB/T 14041.2-2007液压滤芯 材料与液体相容性检验方法、GB/T 14041.3-2010液压滤芯　第3部分：抗压溃（破裂）特性检验方法GB/T 14041.4-2019液压传动 滤芯 第4部分：额定轴向载荷检验方法GB/T 17486-2006液压过滤器 压降流量特性的评定GB/T 17488-2008液压滤芯 利用颗粒污染物测定 抗流动疲劳特性、IS02941、ISO2942、ISO2943、ISO3724、ISO3968、ISO4572等及客户要求等国家法律法规、标准要求；</w:t>
            </w:r>
          </w:p>
          <w:p w:rsidR="0089147F" w:rsidRPr="0089147F" w:rsidRDefault="0089147F" w:rsidP="0089147F">
            <w:pPr>
              <w:adjustRightInd w:val="0"/>
              <w:snapToGrid w:val="0"/>
              <w:spacing w:line="276" w:lineRule="auto"/>
              <w:rPr>
                <w:rFonts w:ascii="宋体" w:hAnsi="宋体"/>
                <w:sz w:val="18"/>
                <w:szCs w:val="18"/>
              </w:rPr>
            </w:pPr>
            <w:r w:rsidRPr="0089147F">
              <w:rPr>
                <w:rFonts w:ascii="宋体" w:hAnsi="宋体" w:hint="eastAsia"/>
                <w:sz w:val="18"/>
                <w:szCs w:val="18"/>
              </w:rPr>
              <w:t>3）策划了《设计说明书》等记录。</w:t>
            </w:r>
          </w:p>
          <w:p w:rsidR="0089147F" w:rsidRPr="0089147F" w:rsidRDefault="0089147F" w:rsidP="0089147F">
            <w:pPr>
              <w:adjustRightInd w:val="0"/>
              <w:snapToGrid w:val="0"/>
              <w:spacing w:line="276" w:lineRule="auto"/>
              <w:rPr>
                <w:rFonts w:ascii="宋体" w:hAnsi="宋体"/>
                <w:sz w:val="18"/>
                <w:szCs w:val="18"/>
              </w:rPr>
            </w:pPr>
            <w:r w:rsidRPr="0089147F">
              <w:rPr>
                <w:rFonts w:ascii="宋体" w:hAnsi="宋体" w:hint="eastAsia"/>
                <w:sz w:val="18"/>
                <w:szCs w:val="18"/>
              </w:rPr>
              <w:t>b）获得和使用监视和测量资源：</w:t>
            </w:r>
          </w:p>
          <w:p w:rsidR="0089147F" w:rsidRPr="0089147F" w:rsidRDefault="0089147F" w:rsidP="0089147F">
            <w:pPr>
              <w:adjustRightInd w:val="0"/>
              <w:snapToGrid w:val="0"/>
              <w:spacing w:line="276" w:lineRule="auto"/>
              <w:rPr>
                <w:rFonts w:ascii="宋体" w:hAnsi="宋体"/>
                <w:sz w:val="18"/>
                <w:szCs w:val="18"/>
              </w:rPr>
            </w:pPr>
            <w:r w:rsidRPr="0089147F">
              <w:rPr>
                <w:rFonts w:ascii="宋体" w:hAnsi="宋体" w:hint="eastAsia"/>
                <w:sz w:val="18"/>
                <w:szCs w:val="18"/>
              </w:rPr>
              <w:t>公司开发过程中涉及的监视和测量工具主要是CAD等软件，为正版软件，符合要求。</w:t>
            </w:r>
          </w:p>
          <w:p w:rsidR="001F035D" w:rsidRPr="001F035D" w:rsidRDefault="0089147F" w:rsidP="0089147F">
            <w:pPr>
              <w:adjustRightInd w:val="0"/>
              <w:snapToGrid w:val="0"/>
              <w:spacing w:line="276" w:lineRule="auto"/>
              <w:rPr>
                <w:rFonts w:ascii="宋体" w:hAnsi="宋体"/>
                <w:sz w:val="18"/>
                <w:szCs w:val="18"/>
              </w:rPr>
            </w:pPr>
            <w:r w:rsidRPr="0089147F">
              <w:rPr>
                <w:rFonts w:ascii="宋体" w:hAnsi="宋体" w:hint="eastAsia"/>
                <w:sz w:val="18"/>
                <w:szCs w:val="18"/>
              </w:rPr>
              <w:t>c） 实施监视和测量</w:t>
            </w:r>
          </w:p>
        </w:tc>
      </w:tr>
      <w:tr w:rsidR="007D129B" w:rsidTr="007D7518">
        <w:trPr>
          <w:cantSplit/>
          <w:trHeight w:val="4854"/>
          <w:jc w:val="center"/>
        </w:trPr>
        <w:tc>
          <w:tcPr>
            <w:tcW w:w="720" w:type="dxa"/>
            <w:vMerge/>
            <w:vAlign w:val="center"/>
          </w:tcPr>
          <w:p w:rsidR="007D129B" w:rsidRDefault="007D129B">
            <w:pPr>
              <w:spacing w:line="240" w:lineRule="exact"/>
              <w:jc w:val="center"/>
              <w:rPr>
                <w:b/>
                <w:color w:val="000000" w:themeColor="text1"/>
                <w:szCs w:val="21"/>
              </w:rPr>
            </w:pPr>
          </w:p>
        </w:tc>
        <w:tc>
          <w:tcPr>
            <w:tcW w:w="9198" w:type="dxa"/>
          </w:tcPr>
          <w:p w:rsidR="0089147F" w:rsidRPr="0089147F" w:rsidRDefault="0089147F" w:rsidP="0089147F">
            <w:pPr>
              <w:spacing w:line="240" w:lineRule="exact"/>
              <w:rPr>
                <w:color w:val="000000" w:themeColor="text1"/>
                <w:sz w:val="18"/>
                <w:szCs w:val="18"/>
              </w:rPr>
            </w:pPr>
            <w:r w:rsidRPr="0089147F">
              <w:rPr>
                <w:rFonts w:hint="eastAsia"/>
                <w:color w:val="000000" w:themeColor="text1"/>
                <w:sz w:val="18"/>
                <w:szCs w:val="18"/>
              </w:rPr>
              <w:t>对设计结果进行测试，通过滤</w:t>
            </w:r>
            <w:proofErr w:type="gramStart"/>
            <w:r w:rsidRPr="0089147F">
              <w:rPr>
                <w:rFonts w:hint="eastAsia"/>
                <w:color w:val="000000" w:themeColor="text1"/>
                <w:sz w:val="18"/>
                <w:szCs w:val="18"/>
              </w:rPr>
              <w:t>芯多次</w:t>
            </w:r>
            <w:proofErr w:type="gramEnd"/>
            <w:r w:rsidRPr="0089147F">
              <w:rPr>
                <w:rFonts w:hint="eastAsia"/>
                <w:color w:val="000000" w:themeColor="text1"/>
                <w:sz w:val="18"/>
                <w:szCs w:val="18"/>
              </w:rPr>
              <w:t>通过对比试验，符合要求即可。</w:t>
            </w:r>
          </w:p>
          <w:p w:rsidR="0089147F" w:rsidRPr="0089147F" w:rsidRDefault="0089147F" w:rsidP="0089147F">
            <w:pPr>
              <w:spacing w:line="240" w:lineRule="exact"/>
              <w:rPr>
                <w:color w:val="000000" w:themeColor="text1"/>
                <w:sz w:val="18"/>
                <w:szCs w:val="18"/>
              </w:rPr>
            </w:pPr>
            <w:r w:rsidRPr="0089147F">
              <w:rPr>
                <w:rFonts w:hint="eastAsia"/>
                <w:color w:val="000000" w:themeColor="text1"/>
                <w:sz w:val="18"/>
                <w:szCs w:val="18"/>
              </w:rPr>
              <w:t>d)</w:t>
            </w:r>
            <w:r w:rsidRPr="0089147F">
              <w:rPr>
                <w:rFonts w:hint="eastAsia"/>
                <w:color w:val="000000" w:themeColor="text1"/>
                <w:sz w:val="18"/>
                <w:szCs w:val="18"/>
              </w:rPr>
              <w:t>使用适宜的基础设施，保持适宜的环境</w:t>
            </w:r>
          </w:p>
          <w:p w:rsidR="0089147F" w:rsidRPr="0089147F" w:rsidRDefault="0089147F" w:rsidP="0089147F">
            <w:pPr>
              <w:spacing w:line="240" w:lineRule="exact"/>
              <w:rPr>
                <w:color w:val="000000" w:themeColor="text1"/>
                <w:sz w:val="18"/>
                <w:szCs w:val="18"/>
              </w:rPr>
            </w:pPr>
            <w:r w:rsidRPr="0089147F">
              <w:rPr>
                <w:rFonts w:hint="eastAsia"/>
                <w:color w:val="000000" w:themeColor="text1"/>
                <w:sz w:val="18"/>
                <w:szCs w:val="18"/>
              </w:rPr>
              <w:t>提供主要设计设备电脑、打印机、传真机、扫描仪等，办公设备的局域网维护、灰尘清扫、电脑杀毒和一些设备的耗材等工作有专人负责，基本可满足日常办公需要。</w:t>
            </w:r>
          </w:p>
          <w:p w:rsidR="0089147F" w:rsidRPr="0089147F" w:rsidRDefault="0089147F" w:rsidP="0089147F">
            <w:pPr>
              <w:spacing w:line="240" w:lineRule="exact"/>
              <w:rPr>
                <w:color w:val="000000" w:themeColor="text1"/>
                <w:sz w:val="18"/>
                <w:szCs w:val="18"/>
              </w:rPr>
            </w:pPr>
            <w:r w:rsidRPr="0089147F">
              <w:rPr>
                <w:rFonts w:hint="eastAsia"/>
                <w:color w:val="000000" w:themeColor="text1"/>
                <w:sz w:val="18"/>
                <w:szCs w:val="18"/>
              </w:rPr>
              <w:t>e)</w:t>
            </w:r>
            <w:r w:rsidRPr="0089147F">
              <w:rPr>
                <w:rFonts w:hint="eastAsia"/>
                <w:color w:val="000000" w:themeColor="text1"/>
                <w:sz w:val="18"/>
                <w:szCs w:val="18"/>
              </w:rPr>
              <w:t>配备胜任的人员，包括所要求的资格</w:t>
            </w:r>
          </w:p>
          <w:p w:rsidR="0089147F" w:rsidRPr="0089147F" w:rsidRDefault="0089147F" w:rsidP="0089147F">
            <w:pPr>
              <w:spacing w:line="240" w:lineRule="exact"/>
              <w:rPr>
                <w:color w:val="000000" w:themeColor="text1"/>
                <w:sz w:val="18"/>
                <w:szCs w:val="18"/>
              </w:rPr>
            </w:pPr>
            <w:r w:rsidRPr="0089147F">
              <w:rPr>
                <w:rFonts w:hint="eastAsia"/>
                <w:color w:val="000000" w:themeColor="text1"/>
                <w:sz w:val="18"/>
                <w:szCs w:val="18"/>
              </w:rPr>
              <w:t>提供了岗位职责与任职要求。对员工岗位、学历、教育及培训经历、技能、经验方面进行了评价。技术人员均为博士、硕士学历，多年工作经验，可满足策划需要。</w:t>
            </w:r>
          </w:p>
          <w:p w:rsidR="0089147F" w:rsidRPr="0089147F" w:rsidRDefault="0089147F" w:rsidP="0089147F">
            <w:pPr>
              <w:spacing w:line="240" w:lineRule="exact"/>
              <w:rPr>
                <w:color w:val="000000" w:themeColor="text1"/>
                <w:sz w:val="18"/>
                <w:szCs w:val="18"/>
              </w:rPr>
            </w:pPr>
            <w:r w:rsidRPr="0089147F">
              <w:rPr>
                <w:rFonts w:hint="eastAsia"/>
                <w:color w:val="000000" w:themeColor="text1"/>
                <w:sz w:val="18"/>
                <w:szCs w:val="18"/>
              </w:rPr>
              <w:t xml:space="preserve">f) </w:t>
            </w:r>
            <w:r w:rsidRPr="0089147F">
              <w:rPr>
                <w:rFonts w:hint="eastAsia"/>
                <w:color w:val="000000" w:themeColor="text1"/>
                <w:sz w:val="18"/>
                <w:szCs w:val="18"/>
              </w:rPr>
              <w:t>需确认过程，经确认，设计过程无需要确认的过程。</w:t>
            </w:r>
          </w:p>
          <w:p w:rsidR="0089147F" w:rsidRPr="0089147F" w:rsidRDefault="0089147F" w:rsidP="0089147F">
            <w:pPr>
              <w:spacing w:line="240" w:lineRule="exact"/>
              <w:rPr>
                <w:color w:val="000000" w:themeColor="text1"/>
                <w:sz w:val="18"/>
                <w:szCs w:val="18"/>
              </w:rPr>
            </w:pPr>
            <w:r w:rsidRPr="0089147F">
              <w:rPr>
                <w:rFonts w:hint="eastAsia"/>
                <w:color w:val="000000" w:themeColor="text1"/>
                <w:sz w:val="18"/>
                <w:szCs w:val="18"/>
              </w:rPr>
              <w:t>g)</w:t>
            </w:r>
            <w:r w:rsidRPr="0089147F">
              <w:rPr>
                <w:rFonts w:hint="eastAsia"/>
                <w:color w:val="000000" w:themeColor="text1"/>
                <w:sz w:val="18"/>
                <w:szCs w:val="18"/>
              </w:rPr>
              <w:t>采取措施，防止人为错误</w:t>
            </w:r>
          </w:p>
          <w:p w:rsidR="0089147F" w:rsidRPr="0089147F" w:rsidRDefault="0089147F" w:rsidP="0089147F">
            <w:pPr>
              <w:spacing w:line="240" w:lineRule="exact"/>
              <w:rPr>
                <w:color w:val="000000" w:themeColor="text1"/>
                <w:sz w:val="18"/>
                <w:szCs w:val="18"/>
              </w:rPr>
            </w:pPr>
            <w:r w:rsidRPr="0089147F">
              <w:rPr>
                <w:rFonts w:hint="eastAsia"/>
                <w:color w:val="000000" w:themeColor="text1"/>
                <w:sz w:val="18"/>
                <w:szCs w:val="18"/>
              </w:rPr>
              <w:t>定期对设计结果进行阶段备份，内部局域网进行定期杀毒，测试结果进行加密管理</w:t>
            </w:r>
            <w:r w:rsidRPr="0089147F">
              <w:rPr>
                <w:rFonts w:hint="eastAsia"/>
                <w:color w:val="000000" w:themeColor="text1"/>
                <w:sz w:val="18"/>
                <w:szCs w:val="18"/>
              </w:rPr>
              <w:t>.</w:t>
            </w:r>
          </w:p>
          <w:p w:rsidR="0089147F" w:rsidRPr="0089147F" w:rsidRDefault="0089147F" w:rsidP="0089147F">
            <w:pPr>
              <w:spacing w:line="240" w:lineRule="exact"/>
              <w:rPr>
                <w:color w:val="000000" w:themeColor="text1"/>
                <w:sz w:val="18"/>
                <w:szCs w:val="18"/>
              </w:rPr>
            </w:pPr>
            <w:r w:rsidRPr="0089147F">
              <w:rPr>
                <w:rFonts w:hint="eastAsia"/>
                <w:color w:val="000000" w:themeColor="text1"/>
                <w:sz w:val="18"/>
                <w:szCs w:val="18"/>
              </w:rPr>
              <w:t>定期对服务器内容进行备份。</w:t>
            </w:r>
          </w:p>
          <w:p w:rsidR="0089147F" w:rsidRPr="0089147F" w:rsidRDefault="0089147F" w:rsidP="0089147F">
            <w:pPr>
              <w:spacing w:line="240" w:lineRule="exact"/>
              <w:rPr>
                <w:color w:val="000000" w:themeColor="text1"/>
                <w:sz w:val="18"/>
                <w:szCs w:val="18"/>
              </w:rPr>
            </w:pPr>
            <w:r w:rsidRPr="0089147F">
              <w:rPr>
                <w:rFonts w:hint="eastAsia"/>
                <w:color w:val="000000" w:themeColor="text1"/>
                <w:sz w:val="18"/>
                <w:szCs w:val="18"/>
              </w:rPr>
              <w:t>h</w:t>
            </w:r>
            <w:r w:rsidRPr="0089147F">
              <w:rPr>
                <w:rFonts w:hint="eastAsia"/>
                <w:color w:val="000000" w:themeColor="text1"/>
                <w:sz w:val="18"/>
                <w:szCs w:val="18"/>
              </w:rPr>
              <w:t>）实施放行、交付和交付后的活动</w:t>
            </w:r>
          </w:p>
          <w:p w:rsidR="0089147F" w:rsidRPr="0089147F" w:rsidRDefault="0089147F" w:rsidP="0089147F">
            <w:pPr>
              <w:spacing w:line="240" w:lineRule="exact"/>
              <w:rPr>
                <w:color w:val="000000" w:themeColor="text1"/>
                <w:sz w:val="18"/>
                <w:szCs w:val="18"/>
              </w:rPr>
            </w:pPr>
            <w:r w:rsidRPr="0089147F">
              <w:rPr>
                <w:rFonts w:hint="eastAsia"/>
                <w:color w:val="000000" w:themeColor="text1"/>
                <w:sz w:val="18"/>
                <w:szCs w:val="18"/>
              </w:rPr>
              <w:t>设计完成后由技术人员将系统程序文件夹分类制作光盘，进行运行验收；应用程序、说明书、图纸等均采取移动存储设备拷贝形式进行。</w:t>
            </w:r>
          </w:p>
          <w:p w:rsidR="0089147F" w:rsidRPr="0089147F" w:rsidRDefault="0089147F" w:rsidP="0089147F">
            <w:pPr>
              <w:spacing w:line="240" w:lineRule="exact"/>
              <w:rPr>
                <w:color w:val="000000" w:themeColor="text1"/>
                <w:sz w:val="18"/>
                <w:szCs w:val="18"/>
              </w:rPr>
            </w:pPr>
            <w:r w:rsidRPr="0089147F">
              <w:rPr>
                <w:rFonts w:hint="eastAsia"/>
                <w:color w:val="000000" w:themeColor="text1"/>
                <w:sz w:val="18"/>
                <w:szCs w:val="18"/>
              </w:rPr>
              <w:t>现场有员工正在进行“滤芯”设计工作，有序进行，现场观察员工能够按照工作规范和要求进行工作，抽查一名技术人员询问技术相关要求，能够较准确回答，满足要求。</w:t>
            </w:r>
          </w:p>
          <w:p w:rsidR="0089147F" w:rsidRPr="0089147F" w:rsidRDefault="0089147F" w:rsidP="0089147F">
            <w:pPr>
              <w:spacing w:line="240" w:lineRule="exact"/>
              <w:rPr>
                <w:color w:val="000000" w:themeColor="text1"/>
                <w:sz w:val="18"/>
                <w:szCs w:val="18"/>
              </w:rPr>
            </w:pPr>
            <w:r w:rsidRPr="0089147F">
              <w:rPr>
                <w:rFonts w:hint="eastAsia"/>
                <w:color w:val="000000" w:themeColor="text1"/>
                <w:sz w:val="18"/>
                <w:szCs w:val="18"/>
              </w:rPr>
              <w:t>提供了策划书、设计相关文档等</w:t>
            </w:r>
          </w:p>
          <w:p w:rsidR="0089147F" w:rsidRPr="0089147F" w:rsidRDefault="0089147F" w:rsidP="0089147F">
            <w:pPr>
              <w:spacing w:line="240" w:lineRule="exact"/>
              <w:rPr>
                <w:color w:val="000000" w:themeColor="text1"/>
                <w:sz w:val="18"/>
                <w:szCs w:val="18"/>
              </w:rPr>
            </w:pPr>
            <w:proofErr w:type="gramStart"/>
            <w:r w:rsidRPr="0089147F">
              <w:rPr>
                <w:rFonts w:hint="eastAsia"/>
                <w:color w:val="000000" w:themeColor="text1"/>
                <w:sz w:val="18"/>
                <w:szCs w:val="18"/>
              </w:rPr>
              <w:t>抽产品</w:t>
            </w:r>
            <w:proofErr w:type="gramEnd"/>
            <w:r w:rsidRPr="0089147F">
              <w:rPr>
                <w:rFonts w:hint="eastAsia"/>
                <w:color w:val="000000" w:themeColor="text1"/>
                <w:sz w:val="18"/>
                <w:szCs w:val="18"/>
              </w:rPr>
              <w:t>图纸、产品说明书</w:t>
            </w:r>
            <w:r>
              <w:rPr>
                <w:rFonts w:hint="eastAsia"/>
                <w:color w:val="000000" w:themeColor="text1"/>
                <w:sz w:val="18"/>
                <w:szCs w:val="18"/>
              </w:rPr>
              <w:t>、</w:t>
            </w:r>
            <w:r w:rsidRPr="0089147F">
              <w:rPr>
                <w:rFonts w:hint="eastAsia"/>
                <w:color w:val="000000" w:themeColor="text1"/>
                <w:sz w:val="18"/>
                <w:szCs w:val="18"/>
              </w:rPr>
              <w:t>多次通过实验</w:t>
            </w:r>
            <w:r w:rsidRPr="0089147F">
              <w:rPr>
                <w:rFonts w:hint="eastAsia"/>
                <w:color w:val="000000" w:themeColor="text1"/>
                <w:sz w:val="18"/>
                <w:szCs w:val="18"/>
              </w:rPr>
              <w:t>-</w:t>
            </w:r>
            <w:r w:rsidRPr="0089147F">
              <w:rPr>
                <w:rFonts w:hint="eastAsia"/>
                <w:color w:val="000000" w:themeColor="text1"/>
                <w:sz w:val="18"/>
                <w:szCs w:val="18"/>
              </w:rPr>
              <w:t>对比报告，保存完好，符合要求。</w:t>
            </w:r>
          </w:p>
          <w:p w:rsidR="007D129B" w:rsidRPr="007D129B" w:rsidRDefault="0089147F" w:rsidP="0089147F">
            <w:pPr>
              <w:spacing w:line="240" w:lineRule="exact"/>
              <w:rPr>
                <w:rFonts w:asciiTheme="minorEastAsia" w:eastAsiaTheme="minorEastAsia" w:hAnsiTheme="minorEastAsia" w:cstheme="minorEastAsia"/>
                <w:sz w:val="18"/>
                <w:szCs w:val="18"/>
              </w:rPr>
            </w:pPr>
            <w:r w:rsidRPr="0089147F">
              <w:rPr>
                <w:rFonts w:hint="eastAsia"/>
                <w:color w:val="000000" w:themeColor="text1"/>
                <w:sz w:val="18"/>
                <w:szCs w:val="18"/>
              </w:rPr>
              <w:t>设计过程、放行过程受控</w:t>
            </w:r>
          </w:p>
        </w:tc>
      </w:tr>
      <w:tr w:rsidR="00AA5E76" w:rsidTr="00363AD9">
        <w:trPr>
          <w:cantSplit/>
          <w:trHeight w:val="4247"/>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numPr>
                <w:ilvl w:val="0"/>
                <w:numId w:val="5"/>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AA5E76" w:rsidRDefault="00AA5E76">
            <w:pPr>
              <w:spacing w:line="240" w:lineRule="exact"/>
              <w:rPr>
                <w:b/>
                <w:color w:val="000000" w:themeColor="text1"/>
                <w:sz w:val="20"/>
                <w:szCs w:val="20"/>
              </w:rPr>
            </w:pPr>
          </w:p>
          <w:p w:rsidR="00AA5E76" w:rsidRDefault="004C66CA">
            <w:pPr>
              <w:spacing w:line="240" w:lineRule="exact"/>
              <w:rPr>
                <w:b/>
                <w:color w:val="000000" w:themeColor="text1"/>
                <w:sz w:val="20"/>
                <w:szCs w:val="20"/>
              </w:rPr>
            </w:pPr>
            <w:r>
              <w:rPr>
                <w:rFonts w:hint="eastAsia"/>
                <w:b/>
                <w:color w:val="000000" w:themeColor="text1"/>
                <w:sz w:val="20"/>
                <w:szCs w:val="20"/>
              </w:rPr>
              <w:t>与顾客有关的过程</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经常对顾客进行沟通，了解顾客的意见。</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售前：走访用户、了解相关信息等，与顾客签订合同或订单；售中：组织供方按期交付，解决用户对进度、质量等关切问题；售后：与客户保持密切沟通，不定期回访用户，并对顾客反馈问题解答。体系建立实施至今未发生严重顾客投诉。</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获取销售信息，与客户洽谈，在签订合同前对客户要求进行评审，确认可以满足行业有关法律、法规要求和公司规定及客户要求时，签订合同，根据销售合同为客户提供服务。</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公司通过传真、邮件及电话等方式与顾客交流，主要进行以下沟通：1、向顾客提供保证产品质量的有关信息，保修及应急措施。2、接受顾客问询、询价、合同的处理。3、根据合同要求进行有关的事宜，对顾客的投诉或意见进行处理和答复。4、合理处理顾客财产，主要是顾客资料。</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目前沟通渠道畅通</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通过合同确定开发要求</w:t>
            </w:r>
          </w:p>
          <w:p w:rsidR="007F169A" w:rsidRDefault="00F377BA" w:rsidP="00F377BA">
            <w:pPr>
              <w:spacing w:line="240" w:lineRule="exact"/>
              <w:rPr>
                <w:bCs/>
                <w:color w:val="000000" w:themeColor="text1"/>
                <w:sz w:val="18"/>
                <w:szCs w:val="18"/>
              </w:rPr>
            </w:pPr>
            <w:r w:rsidRPr="00F377BA">
              <w:rPr>
                <w:rFonts w:asciiTheme="minorEastAsia" w:eastAsiaTheme="minorEastAsia" w:hAnsiTheme="minorEastAsia" w:cstheme="minorEastAsia" w:hint="eastAsia"/>
                <w:sz w:val="18"/>
                <w:szCs w:val="18"/>
              </w:rPr>
              <w:t>抽查合同</w:t>
            </w:r>
            <w:r>
              <w:rPr>
                <w:rFonts w:asciiTheme="minorEastAsia" w:eastAsiaTheme="minorEastAsia" w:hAnsiTheme="minorEastAsia" w:cstheme="minorEastAsia" w:hint="eastAsia"/>
                <w:sz w:val="18"/>
                <w:szCs w:val="18"/>
              </w:rPr>
              <w:t>、合同评审记录，均保存完好，符合要求。</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DD24FA" w:rsidRDefault="00DD24FA">
            <w:pPr>
              <w:spacing w:line="300" w:lineRule="exact"/>
              <w:jc w:val="left"/>
              <w:rPr>
                <w:b/>
                <w:color w:val="000000" w:themeColor="text1"/>
                <w:sz w:val="20"/>
                <w:szCs w:val="20"/>
              </w:rPr>
            </w:pPr>
            <w:r>
              <w:rPr>
                <w:b/>
                <w:color w:val="000000" w:themeColor="text1"/>
                <w:sz w:val="20"/>
                <w:szCs w:val="20"/>
              </w:rPr>
              <w:t>无</w:t>
            </w:r>
          </w:p>
        </w:tc>
      </w:tr>
      <w:tr w:rsidR="007D129B" w:rsidTr="007D129B">
        <w:trPr>
          <w:cantSplit/>
          <w:trHeight w:val="1877"/>
          <w:jc w:val="center"/>
        </w:trPr>
        <w:tc>
          <w:tcPr>
            <w:tcW w:w="720" w:type="dxa"/>
            <w:vMerge/>
            <w:vAlign w:val="center"/>
          </w:tcPr>
          <w:p w:rsidR="007D129B" w:rsidRDefault="007D129B">
            <w:pPr>
              <w:spacing w:line="240" w:lineRule="exact"/>
              <w:jc w:val="center"/>
              <w:rPr>
                <w:b/>
                <w:color w:val="000000" w:themeColor="text1"/>
                <w:szCs w:val="21"/>
              </w:rPr>
            </w:pPr>
          </w:p>
        </w:tc>
        <w:tc>
          <w:tcPr>
            <w:tcW w:w="9198" w:type="dxa"/>
          </w:tcPr>
          <w:p w:rsidR="007D129B" w:rsidRDefault="007D129B">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7D129B" w:rsidRPr="00A75672" w:rsidRDefault="007D129B" w:rsidP="00A75672">
            <w:pPr>
              <w:spacing w:line="240" w:lineRule="exact"/>
              <w:rPr>
                <w:bCs/>
                <w:color w:val="000000" w:themeColor="text1"/>
                <w:sz w:val="18"/>
                <w:szCs w:val="18"/>
              </w:rPr>
            </w:pPr>
            <w:r w:rsidRPr="00A75672">
              <w:rPr>
                <w:rFonts w:hint="eastAsia"/>
                <w:bCs/>
                <w:color w:val="000000" w:themeColor="text1"/>
                <w:sz w:val="18"/>
                <w:szCs w:val="18"/>
              </w:rPr>
              <w:t>查有《不合格输出控制程序》，对不合格输出进行识别和控制，防止不合格输出的非预期使用或交付。</w:t>
            </w:r>
          </w:p>
          <w:p w:rsidR="007D129B" w:rsidRPr="00A75672" w:rsidRDefault="007D129B" w:rsidP="00A75672">
            <w:pPr>
              <w:spacing w:line="240" w:lineRule="exact"/>
              <w:rPr>
                <w:bCs/>
                <w:color w:val="000000" w:themeColor="text1"/>
                <w:sz w:val="18"/>
                <w:szCs w:val="18"/>
              </w:rPr>
            </w:pPr>
            <w:r w:rsidRPr="00A75672">
              <w:rPr>
                <w:rFonts w:hint="eastAsia"/>
                <w:bCs/>
                <w:color w:val="000000" w:themeColor="text1"/>
                <w:sz w:val="18"/>
                <w:szCs w:val="18"/>
              </w:rPr>
              <w:t>询问部门负责人称目前没有不合格的非预期使用情况。未发生投诉所引起的不合格。</w:t>
            </w:r>
          </w:p>
          <w:p w:rsidR="007D129B" w:rsidRDefault="007D129B" w:rsidP="00A75672">
            <w:pPr>
              <w:spacing w:line="240" w:lineRule="exact"/>
              <w:rPr>
                <w:bCs/>
                <w:color w:val="000000" w:themeColor="text1"/>
                <w:sz w:val="18"/>
                <w:szCs w:val="18"/>
              </w:rPr>
            </w:pPr>
            <w:r w:rsidRPr="00A75672">
              <w:rPr>
                <w:rFonts w:hint="eastAsia"/>
                <w:bCs/>
                <w:color w:val="000000" w:themeColor="text1"/>
                <w:sz w:val="18"/>
                <w:szCs w:val="18"/>
              </w:rPr>
              <w:t>查《不合格处理记录》</w:t>
            </w:r>
            <w:r>
              <w:rPr>
                <w:rFonts w:hint="eastAsia"/>
                <w:bCs/>
                <w:color w:val="000000" w:themeColor="text1"/>
                <w:sz w:val="18"/>
                <w:szCs w:val="18"/>
              </w:rPr>
              <w:t>，保存完好，符合要求。</w:t>
            </w:r>
          </w:p>
          <w:p w:rsidR="007D129B" w:rsidRPr="00A75672" w:rsidRDefault="007D129B" w:rsidP="00A75672">
            <w:pPr>
              <w:spacing w:line="240" w:lineRule="exact"/>
              <w:rPr>
                <w:bCs/>
                <w:color w:val="000000" w:themeColor="text1"/>
                <w:sz w:val="18"/>
                <w:szCs w:val="18"/>
              </w:rPr>
            </w:pPr>
            <w:r w:rsidRPr="00A75672">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p w:rsidR="007D129B" w:rsidRDefault="007D129B" w:rsidP="00A75672">
            <w:pPr>
              <w:spacing w:line="240" w:lineRule="exact"/>
              <w:rPr>
                <w:bCs/>
                <w:color w:val="000000" w:themeColor="text1"/>
                <w:sz w:val="18"/>
                <w:szCs w:val="18"/>
              </w:rPr>
            </w:pPr>
            <w:r w:rsidRPr="00A75672">
              <w:rPr>
                <w:rFonts w:hint="eastAsia"/>
                <w:bCs/>
                <w:color w:val="000000" w:themeColor="text1"/>
                <w:sz w:val="18"/>
                <w:szCs w:val="18"/>
              </w:rPr>
              <w:t>目前风险和机遇无需更新，质量管理体系无需变更。</w:t>
            </w:r>
          </w:p>
        </w:tc>
      </w:tr>
      <w:tr w:rsidR="00AA5E76">
        <w:trPr>
          <w:cantSplit/>
          <w:trHeight w:val="961"/>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870D9F">
            <w:pPr>
              <w:spacing w:line="240" w:lineRule="exact"/>
              <w:rPr>
                <w:b/>
                <w:color w:val="000000" w:themeColor="text1"/>
                <w:sz w:val="20"/>
                <w:szCs w:val="20"/>
              </w:rPr>
            </w:pPr>
            <w:r>
              <w:rPr>
                <w:rFonts w:hint="eastAsia"/>
                <w:b/>
                <w:color w:val="000000" w:themeColor="text1"/>
                <w:sz w:val="20"/>
                <w:szCs w:val="20"/>
              </w:rPr>
              <w:t>7</w:t>
            </w:r>
            <w:r w:rsidR="004C66CA">
              <w:rPr>
                <w:rFonts w:hint="eastAsia"/>
                <w:b/>
                <w:color w:val="000000" w:themeColor="text1"/>
                <w:sz w:val="20"/>
                <w:szCs w:val="20"/>
              </w:rPr>
              <w:t xml:space="preserve">. </w:t>
            </w:r>
            <w:r w:rsidR="004C66CA">
              <w:rPr>
                <w:rFonts w:hint="eastAsia"/>
                <w:b/>
                <w:color w:val="000000" w:themeColor="text1"/>
                <w:sz w:val="20"/>
                <w:szCs w:val="20"/>
              </w:rPr>
              <w:t>对特种设备的维护，检定</w:t>
            </w:r>
            <w:r w:rsidR="004C66CA">
              <w:rPr>
                <w:rFonts w:hint="eastAsia"/>
                <w:b/>
                <w:color w:val="000000" w:themeColor="text1"/>
                <w:sz w:val="20"/>
                <w:szCs w:val="20"/>
              </w:rPr>
              <w:t xml:space="preserve">; </w:t>
            </w:r>
          </w:p>
          <w:p w:rsidR="00AA5E76" w:rsidRDefault="00AA5E76">
            <w:pPr>
              <w:spacing w:line="240" w:lineRule="exact"/>
              <w:rPr>
                <w:b/>
                <w:color w:val="000000" w:themeColor="text1"/>
                <w:sz w:val="20"/>
                <w:szCs w:val="20"/>
              </w:rPr>
            </w:pPr>
          </w:p>
          <w:p w:rsidR="00AA5E76" w:rsidRDefault="00DD24F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767"/>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870D9F">
            <w:pPr>
              <w:spacing w:line="240" w:lineRule="exact"/>
              <w:rPr>
                <w:b/>
                <w:color w:val="000000" w:themeColor="text1"/>
                <w:sz w:val="20"/>
                <w:szCs w:val="20"/>
              </w:rPr>
            </w:pPr>
            <w:r>
              <w:rPr>
                <w:rFonts w:hint="eastAsia"/>
                <w:b/>
                <w:color w:val="000000" w:themeColor="text1"/>
                <w:sz w:val="20"/>
                <w:szCs w:val="20"/>
              </w:rPr>
              <w:t>8</w:t>
            </w:r>
            <w:r w:rsidR="004C66CA">
              <w:rPr>
                <w:rFonts w:hint="eastAsia"/>
                <w:b/>
                <w:color w:val="000000" w:themeColor="text1"/>
                <w:sz w:val="20"/>
                <w:szCs w:val="20"/>
              </w:rPr>
              <w:t xml:space="preserve"> .</w:t>
            </w:r>
            <w:r w:rsidR="004C66CA">
              <w:rPr>
                <w:rFonts w:hint="eastAsia"/>
                <w:b/>
                <w:color w:val="000000" w:themeColor="text1"/>
                <w:sz w:val="20"/>
                <w:szCs w:val="20"/>
              </w:rPr>
              <w:t>对危险化学品销售、使用、储存、运输处置，规定的执行力度</w:t>
            </w:r>
            <w:r w:rsidR="004C66CA">
              <w:rPr>
                <w:rFonts w:hint="eastAsia"/>
                <w:b/>
                <w:color w:val="000000" w:themeColor="text1"/>
                <w:sz w:val="20"/>
                <w:szCs w:val="20"/>
              </w:rPr>
              <w:t>(</w:t>
            </w:r>
            <w:r w:rsidR="004C66CA">
              <w:rPr>
                <w:rFonts w:hint="eastAsia"/>
                <w:b/>
                <w:color w:val="000000" w:themeColor="text1"/>
                <w:sz w:val="20"/>
                <w:szCs w:val="20"/>
              </w:rPr>
              <w:t>必要时</w:t>
            </w:r>
            <w:r w:rsidR="004C66CA">
              <w:rPr>
                <w:rFonts w:hint="eastAsia"/>
                <w:b/>
                <w:color w:val="000000" w:themeColor="text1"/>
                <w:sz w:val="20"/>
                <w:szCs w:val="20"/>
              </w:rPr>
              <w:t>);</w:t>
            </w:r>
          </w:p>
          <w:p w:rsidR="00AA5E76" w:rsidRDefault="00DD24FA">
            <w:pPr>
              <w:spacing w:line="240" w:lineRule="exact"/>
              <w:rPr>
                <w:b/>
                <w:color w:val="000000" w:themeColor="text1"/>
                <w:sz w:val="20"/>
                <w:szCs w:val="20"/>
              </w:rPr>
            </w:pPr>
            <w:r>
              <w:rPr>
                <w:rFonts w:hint="eastAsia"/>
                <w:b/>
                <w:color w:val="000000" w:themeColor="text1"/>
                <w:sz w:val="20"/>
                <w:szCs w:val="20"/>
              </w:rPr>
              <w:t>无</w:t>
            </w:r>
          </w:p>
        </w:tc>
      </w:tr>
      <w:tr w:rsidR="00AA5E76" w:rsidTr="007D129B">
        <w:trPr>
          <w:cantSplit/>
          <w:trHeight w:val="838"/>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AA5E76" w:rsidRDefault="004C66CA">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DD24FA" w:rsidRDefault="00DD24FA" w:rsidP="00A75672">
            <w:pPr>
              <w:spacing w:line="240" w:lineRule="exact"/>
              <w:rPr>
                <w:rFonts w:ascii="宋体" w:hAnsi="宋体"/>
                <w:bCs/>
                <w:color w:val="000000" w:themeColor="text1"/>
                <w:sz w:val="18"/>
                <w:szCs w:val="18"/>
              </w:rPr>
            </w:pPr>
          </w:p>
          <w:p w:rsidR="007D129B" w:rsidRPr="00DD24FA" w:rsidRDefault="007D129B" w:rsidP="00A75672">
            <w:pPr>
              <w:spacing w:line="240" w:lineRule="exact"/>
              <w:rPr>
                <w:bCs/>
                <w:color w:val="000000" w:themeColor="text1"/>
                <w:sz w:val="20"/>
                <w:szCs w:val="20"/>
              </w:rPr>
            </w:pPr>
            <w:r>
              <w:rPr>
                <w:rFonts w:ascii="宋体" w:hAnsi="宋体" w:hint="eastAsia"/>
                <w:bCs/>
                <w:color w:val="000000" w:themeColor="text1"/>
                <w:sz w:val="18"/>
                <w:szCs w:val="18"/>
              </w:rPr>
              <w:t>对质量目标进行了分解，各部门质量目标均完成，符合要求。</w:t>
            </w:r>
          </w:p>
        </w:tc>
      </w:tr>
      <w:tr w:rsidR="00AA5E76" w:rsidTr="00870D9F">
        <w:trPr>
          <w:cantSplit/>
          <w:trHeight w:val="1120"/>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numPr>
                <w:ilvl w:val="0"/>
                <w:numId w:val="7"/>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AA5E76" w:rsidRDefault="007D129B" w:rsidP="007D129B">
            <w:pPr>
              <w:spacing w:line="240" w:lineRule="exact"/>
              <w:ind w:leftChars="-50" w:left="-105" w:firstLineChars="100" w:firstLine="180"/>
              <w:rPr>
                <w:b/>
                <w:color w:val="000000" w:themeColor="text1"/>
                <w:sz w:val="20"/>
                <w:szCs w:val="20"/>
              </w:rPr>
            </w:pPr>
            <w:r w:rsidRPr="007D129B">
              <w:rPr>
                <w:rFonts w:hint="eastAsia"/>
                <w:bCs/>
                <w:color w:val="000000" w:themeColor="text1"/>
                <w:sz w:val="18"/>
                <w:szCs w:val="18"/>
              </w:rPr>
              <w:t>企业对顾客对产品是否满意的信息进行监视，并编制《满意情况调查表》。对调查表中各项目进行测算，公司于</w:t>
            </w:r>
            <w:r w:rsidRPr="007D129B">
              <w:rPr>
                <w:rFonts w:hint="eastAsia"/>
                <w:bCs/>
                <w:color w:val="000000" w:themeColor="text1"/>
                <w:sz w:val="18"/>
                <w:szCs w:val="18"/>
              </w:rPr>
              <w:t>20</w:t>
            </w:r>
            <w:r w:rsidRPr="007D129B">
              <w:rPr>
                <w:rFonts w:hint="eastAsia"/>
                <w:bCs/>
                <w:color w:val="000000" w:themeColor="text1"/>
                <w:sz w:val="18"/>
                <w:szCs w:val="18"/>
              </w:rPr>
              <w:t>２０年对主要客户进行了电话问卷调查，分别对项目及质量、价格、交期、售后服务等内容进行调查，客户均对相关内容进行了反馈，从统计数据中可以看出，顾客满意度平均分为</w:t>
            </w:r>
            <w:r w:rsidRPr="007D129B">
              <w:rPr>
                <w:rFonts w:hint="eastAsia"/>
                <w:bCs/>
                <w:color w:val="000000" w:themeColor="text1"/>
                <w:sz w:val="18"/>
                <w:szCs w:val="18"/>
              </w:rPr>
              <w:t>96%</w:t>
            </w:r>
            <w:r w:rsidRPr="007D129B">
              <w:rPr>
                <w:rFonts w:hint="eastAsia"/>
                <w:bCs/>
                <w:color w:val="000000" w:themeColor="text1"/>
                <w:sz w:val="18"/>
                <w:szCs w:val="18"/>
              </w:rPr>
              <w:t>，超过了质量目标要求，目标完成</w:t>
            </w:r>
          </w:p>
        </w:tc>
      </w:tr>
      <w:tr w:rsidR="00AA5E76">
        <w:trPr>
          <w:cantSplit/>
          <w:trHeight w:val="2000"/>
          <w:jc w:val="center"/>
        </w:trPr>
        <w:tc>
          <w:tcPr>
            <w:tcW w:w="720" w:type="dxa"/>
            <w:vMerge/>
            <w:textDirection w:val="tbRlV"/>
            <w:vAlign w:val="center"/>
          </w:tcPr>
          <w:p w:rsidR="00AA5E76" w:rsidRDefault="00AA5E76">
            <w:pPr>
              <w:spacing w:line="240" w:lineRule="exact"/>
              <w:ind w:left="201" w:right="113" w:hangingChars="100" w:hanging="201"/>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7D7518" w:rsidRPr="007D7518" w:rsidRDefault="007D7518" w:rsidP="007D7518">
            <w:pPr>
              <w:spacing w:line="240" w:lineRule="exact"/>
              <w:rPr>
                <w:bCs/>
                <w:color w:val="000000" w:themeColor="text1"/>
                <w:sz w:val="18"/>
                <w:szCs w:val="18"/>
              </w:rPr>
            </w:pPr>
            <w:r w:rsidRPr="007D7518">
              <w:rPr>
                <w:rFonts w:hint="eastAsia"/>
                <w:bCs/>
                <w:color w:val="000000" w:themeColor="text1"/>
                <w:sz w:val="18"/>
                <w:szCs w:val="18"/>
              </w:rPr>
              <w:t>提供《内部审核控制程序》，文件编制符合要求。</w:t>
            </w:r>
          </w:p>
          <w:p w:rsidR="007D7518" w:rsidRPr="007D7518" w:rsidRDefault="007D7518" w:rsidP="007D7518">
            <w:pPr>
              <w:spacing w:line="240" w:lineRule="exact"/>
              <w:rPr>
                <w:bCs/>
                <w:color w:val="000000" w:themeColor="text1"/>
                <w:sz w:val="18"/>
                <w:szCs w:val="18"/>
              </w:rPr>
            </w:pPr>
            <w:r w:rsidRPr="007D7518">
              <w:rPr>
                <w:rFonts w:hint="eastAsia"/>
                <w:bCs/>
                <w:color w:val="000000" w:themeColor="text1"/>
                <w:sz w:val="18"/>
                <w:szCs w:val="18"/>
              </w:rPr>
              <w:t>公司对审核方案进行了有效策划，内容包括</w:t>
            </w:r>
            <w:r w:rsidRPr="007D7518">
              <w:rPr>
                <w:rFonts w:hint="eastAsia"/>
                <w:bCs/>
                <w:color w:val="000000" w:themeColor="text1"/>
                <w:sz w:val="18"/>
                <w:szCs w:val="18"/>
              </w:rPr>
              <w:t>:</w:t>
            </w:r>
            <w:r w:rsidRPr="007D7518">
              <w:rPr>
                <w:rFonts w:hint="eastAsia"/>
                <w:bCs/>
                <w:color w:val="000000" w:themeColor="text1"/>
                <w:sz w:val="18"/>
                <w:szCs w:val="18"/>
              </w:rPr>
              <w:t>目的、范围、审核准则、方法等，策划内容齐全有效。</w:t>
            </w:r>
          </w:p>
          <w:p w:rsidR="007D7518" w:rsidRPr="007D7518" w:rsidRDefault="007D7518" w:rsidP="007D7518">
            <w:pPr>
              <w:spacing w:line="240" w:lineRule="exact"/>
              <w:rPr>
                <w:bCs/>
                <w:color w:val="000000" w:themeColor="text1"/>
                <w:sz w:val="18"/>
                <w:szCs w:val="18"/>
              </w:rPr>
            </w:pPr>
            <w:r w:rsidRPr="007D7518">
              <w:rPr>
                <w:rFonts w:hint="eastAsia"/>
                <w:bCs/>
                <w:color w:val="000000" w:themeColor="text1"/>
                <w:sz w:val="18"/>
                <w:szCs w:val="18"/>
              </w:rPr>
              <w:t>内审时间：</w:t>
            </w:r>
            <w:r w:rsidRPr="007D7518">
              <w:rPr>
                <w:rFonts w:hint="eastAsia"/>
                <w:bCs/>
                <w:color w:val="000000" w:themeColor="text1"/>
                <w:sz w:val="18"/>
                <w:szCs w:val="18"/>
              </w:rPr>
              <w:t>2020</w:t>
            </w:r>
            <w:r w:rsidRPr="007D7518">
              <w:rPr>
                <w:rFonts w:hint="eastAsia"/>
                <w:bCs/>
                <w:color w:val="000000" w:themeColor="text1"/>
                <w:sz w:val="18"/>
                <w:szCs w:val="18"/>
              </w:rPr>
              <w:t>年</w:t>
            </w:r>
            <w:r w:rsidRPr="007D7518">
              <w:rPr>
                <w:rFonts w:hint="eastAsia"/>
                <w:bCs/>
                <w:color w:val="000000" w:themeColor="text1"/>
                <w:sz w:val="18"/>
                <w:szCs w:val="18"/>
              </w:rPr>
              <w:t>7</w:t>
            </w:r>
            <w:r w:rsidRPr="007D7518">
              <w:rPr>
                <w:rFonts w:hint="eastAsia"/>
                <w:bCs/>
                <w:color w:val="000000" w:themeColor="text1"/>
                <w:sz w:val="18"/>
                <w:szCs w:val="18"/>
              </w:rPr>
              <w:t>月</w:t>
            </w:r>
            <w:r w:rsidRPr="007D7518">
              <w:rPr>
                <w:rFonts w:hint="eastAsia"/>
                <w:bCs/>
                <w:color w:val="000000" w:themeColor="text1"/>
                <w:sz w:val="18"/>
                <w:szCs w:val="18"/>
              </w:rPr>
              <w:t>10</w:t>
            </w:r>
            <w:r w:rsidRPr="007D7518">
              <w:rPr>
                <w:rFonts w:hint="eastAsia"/>
                <w:bCs/>
                <w:color w:val="000000" w:themeColor="text1"/>
                <w:sz w:val="18"/>
                <w:szCs w:val="18"/>
              </w:rPr>
              <w:t>日，依据策划的要求实施了审核。</w:t>
            </w:r>
          </w:p>
          <w:p w:rsidR="007D7518" w:rsidRPr="007D7518" w:rsidRDefault="007D7518" w:rsidP="007D7518">
            <w:pPr>
              <w:spacing w:line="240" w:lineRule="exact"/>
              <w:rPr>
                <w:bCs/>
                <w:color w:val="000000" w:themeColor="text1"/>
                <w:sz w:val="18"/>
                <w:szCs w:val="18"/>
              </w:rPr>
            </w:pPr>
            <w:r w:rsidRPr="007D7518">
              <w:rPr>
                <w:rFonts w:hint="eastAsia"/>
                <w:bCs/>
                <w:color w:val="000000" w:themeColor="text1"/>
                <w:sz w:val="18"/>
                <w:szCs w:val="18"/>
              </w:rPr>
              <w:t>内审员：郭建争、席跃宁</w:t>
            </w:r>
          </w:p>
          <w:p w:rsidR="007D7518" w:rsidRPr="007D7518" w:rsidRDefault="007D7518" w:rsidP="007D7518">
            <w:pPr>
              <w:spacing w:line="240" w:lineRule="exact"/>
              <w:rPr>
                <w:bCs/>
                <w:color w:val="000000" w:themeColor="text1"/>
                <w:sz w:val="18"/>
                <w:szCs w:val="18"/>
              </w:rPr>
            </w:pPr>
            <w:r w:rsidRPr="007D7518">
              <w:rPr>
                <w:rFonts w:hint="eastAsia"/>
                <w:bCs/>
                <w:color w:val="000000" w:themeColor="text1"/>
                <w:sz w:val="18"/>
                <w:szCs w:val="18"/>
              </w:rPr>
              <w:t>内审人员资格：以上人员均为内审员，并提供培训记录及内审员任命书，提供内审文件：</w:t>
            </w:r>
          </w:p>
          <w:p w:rsidR="007D7518" w:rsidRPr="007D7518" w:rsidRDefault="007D7518" w:rsidP="007D7518">
            <w:pPr>
              <w:spacing w:line="240" w:lineRule="exact"/>
              <w:rPr>
                <w:bCs/>
                <w:color w:val="000000" w:themeColor="text1"/>
                <w:sz w:val="18"/>
                <w:szCs w:val="18"/>
              </w:rPr>
            </w:pPr>
            <w:r w:rsidRPr="007D7518">
              <w:rPr>
                <w:rFonts w:hint="eastAsia"/>
                <w:bCs/>
                <w:color w:val="000000" w:themeColor="text1"/>
                <w:sz w:val="18"/>
                <w:szCs w:val="18"/>
              </w:rPr>
              <w:t>“</w:t>
            </w:r>
            <w:r w:rsidRPr="007D7518">
              <w:rPr>
                <w:rFonts w:hint="eastAsia"/>
                <w:bCs/>
                <w:color w:val="000000" w:themeColor="text1"/>
                <w:sz w:val="18"/>
                <w:szCs w:val="18"/>
              </w:rPr>
              <w:t>2020</w:t>
            </w:r>
            <w:r w:rsidRPr="007D7518">
              <w:rPr>
                <w:rFonts w:hint="eastAsia"/>
                <w:bCs/>
                <w:color w:val="000000" w:themeColor="text1"/>
                <w:sz w:val="18"/>
                <w:szCs w:val="18"/>
              </w:rPr>
              <w:t>年内部审核计划”，包括审核的时间、依据、审核范围、审核组成员等内容；</w:t>
            </w:r>
          </w:p>
          <w:p w:rsidR="007D7518" w:rsidRPr="007D7518" w:rsidRDefault="007D7518" w:rsidP="007D7518">
            <w:pPr>
              <w:spacing w:line="240" w:lineRule="exact"/>
              <w:rPr>
                <w:bCs/>
                <w:color w:val="000000" w:themeColor="text1"/>
                <w:sz w:val="18"/>
                <w:szCs w:val="18"/>
              </w:rPr>
            </w:pPr>
            <w:r w:rsidRPr="007D7518">
              <w:rPr>
                <w:rFonts w:hint="eastAsia"/>
                <w:bCs/>
                <w:color w:val="000000" w:themeColor="text1"/>
                <w:sz w:val="18"/>
                <w:szCs w:val="18"/>
              </w:rPr>
              <w:t>“内部日程安排（通知）”；“首末次会议签到表”和“内审检查表”；</w:t>
            </w:r>
          </w:p>
          <w:p w:rsidR="007D7518" w:rsidRPr="007D7518" w:rsidRDefault="007D7518" w:rsidP="007D7518">
            <w:pPr>
              <w:spacing w:line="240" w:lineRule="exact"/>
              <w:rPr>
                <w:bCs/>
                <w:color w:val="000000" w:themeColor="text1"/>
                <w:sz w:val="18"/>
                <w:szCs w:val="18"/>
              </w:rPr>
            </w:pPr>
            <w:r w:rsidRPr="007D7518">
              <w:rPr>
                <w:rFonts w:hint="eastAsia"/>
                <w:bCs/>
                <w:color w:val="000000" w:themeColor="text1"/>
                <w:sz w:val="18"/>
                <w:szCs w:val="18"/>
              </w:rPr>
              <w:t>按照审核计划对各部门实施了审核，</w:t>
            </w:r>
            <w:proofErr w:type="gramStart"/>
            <w:r w:rsidRPr="007D7518">
              <w:rPr>
                <w:rFonts w:hint="eastAsia"/>
                <w:bCs/>
                <w:color w:val="000000" w:themeColor="text1"/>
                <w:sz w:val="18"/>
                <w:szCs w:val="18"/>
              </w:rPr>
              <w:t>经查未发现</w:t>
            </w:r>
            <w:proofErr w:type="gramEnd"/>
            <w:r w:rsidRPr="007D7518">
              <w:rPr>
                <w:rFonts w:hint="eastAsia"/>
                <w:bCs/>
                <w:color w:val="000000" w:themeColor="text1"/>
                <w:sz w:val="18"/>
                <w:szCs w:val="18"/>
              </w:rPr>
              <w:t>本部门人员审核本部门的情况，审核公正。</w:t>
            </w:r>
          </w:p>
          <w:p w:rsidR="007D7518" w:rsidRPr="007D7518" w:rsidRDefault="007D7518" w:rsidP="007D7518">
            <w:pPr>
              <w:spacing w:line="240" w:lineRule="exact"/>
              <w:rPr>
                <w:bCs/>
                <w:color w:val="000000" w:themeColor="text1"/>
                <w:sz w:val="18"/>
                <w:szCs w:val="18"/>
              </w:rPr>
            </w:pPr>
            <w:r w:rsidRPr="007D7518">
              <w:rPr>
                <w:rFonts w:hint="eastAsia"/>
                <w:bCs/>
                <w:color w:val="000000" w:themeColor="text1"/>
                <w:sz w:val="18"/>
                <w:szCs w:val="18"/>
              </w:rPr>
              <w:t>内部</w:t>
            </w:r>
            <w:proofErr w:type="gramStart"/>
            <w:r w:rsidRPr="007D7518">
              <w:rPr>
                <w:rFonts w:hint="eastAsia"/>
                <w:bCs/>
                <w:color w:val="000000" w:themeColor="text1"/>
                <w:sz w:val="18"/>
                <w:szCs w:val="18"/>
              </w:rPr>
              <w:t>审核共</w:t>
            </w:r>
            <w:proofErr w:type="gramEnd"/>
            <w:r w:rsidRPr="007D7518">
              <w:rPr>
                <w:rFonts w:hint="eastAsia"/>
                <w:bCs/>
                <w:color w:val="000000" w:themeColor="text1"/>
                <w:sz w:val="18"/>
                <w:szCs w:val="18"/>
              </w:rPr>
              <w:t>发现</w:t>
            </w:r>
            <w:r w:rsidRPr="007D7518">
              <w:rPr>
                <w:rFonts w:hint="eastAsia"/>
                <w:bCs/>
                <w:color w:val="000000" w:themeColor="text1"/>
                <w:sz w:val="18"/>
                <w:szCs w:val="18"/>
              </w:rPr>
              <w:t>1</w:t>
            </w:r>
            <w:r w:rsidRPr="007D7518">
              <w:rPr>
                <w:rFonts w:hint="eastAsia"/>
                <w:bCs/>
                <w:color w:val="000000" w:themeColor="text1"/>
                <w:sz w:val="18"/>
                <w:szCs w:val="18"/>
              </w:rPr>
              <w:t>个不符合项，属于一般性质的不符合，对此制定了纠正措施，并记录了纠正措施的结果。</w:t>
            </w:r>
          </w:p>
          <w:p w:rsidR="00AA5E76" w:rsidRPr="00DD48E5" w:rsidRDefault="007D7518" w:rsidP="007D7518">
            <w:pPr>
              <w:spacing w:line="240" w:lineRule="exact"/>
              <w:rPr>
                <w:bCs/>
                <w:color w:val="000000" w:themeColor="text1"/>
                <w:sz w:val="18"/>
                <w:szCs w:val="18"/>
              </w:rPr>
            </w:pPr>
            <w:r w:rsidRPr="007D7518">
              <w:rPr>
                <w:rFonts w:hint="eastAsia"/>
                <w:bCs/>
                <w:color w:val="000000" w:themeColor="text1"/>
                <w:sz w:val="18"/>
                <w:szCs w:val="18"/>
              </w:rPr>
              <w:t>提供“审核报告”，内容包括：审核目的、范围、依据、审核组成员、审核日期、审核过程、审核评价、内审结论：综合来看，</w:t>
            </w:r>
            <w:proofErr w:type="gramStart"/>
            <w:r w:rsidRPr="007D7518">
              <w:rPr>
                <w:rFonts w:hint="eastAsia"/>
                <w:bCs/>
                <w:color w:val="000000" w:themeColor="text1"/>
                <w:sz w:val="18"/>
                <w:szCs w:val="18"/>
              </w:rPr>
              <w:t>这次内审</w:t>
            </w:r>
            <w:proofErr w:type="gramEnd"/>
            <w:r w:rsidRPr="007D7518">
              <w:rPr>
                <w:rFonts w:hint="eastAsia"/>
                <w:bCs/>
                <w:color w:val="000000" w:themeColor="text1"/>
                <w:sz w:val="18"/>
                <w:szCs w:val="18"/>
              </w:rPr>
              <w:t>是比较成功</w:t>
            </w:r>
            <w:r>
              <w:rPr>
                <w:rFonts w:hint="eastAsia"/>
                <w:bCs/>
                <w:color w:val="000000" w:themeColor="text1"/>
                <w:sz w:val="18"/>
                <w:szCs w:val="18"/>
              </w:rPr>
              <w:t>的审核，同时也发现我公司的质量管理体系运行基本是正常的、有效的</w:t>
            </w:r>
            <w:r w:rsidR="00870D9F" w:rsidRPr="00870D9F">
              <w:rPr>
                <w:rFonts w:hint="eastAsia"/>
                <w:bCs/>
                <w:color w:val="000000" w:themeColor="text1"/>
                <w:sz w:val="18"/>
                <w:szCs w:val="18"/>
              </w:rPr>
              <w:t>。</w:t>
            </w:r>
          </w:p>
        </w:tc>
      </w:tr>
      <w:tr w:rsidR="00870D9F" w:rsidTr="00870D9F">
        <w:trPr>
          <w:cantSplit/>
          <w:trHeight w:val="3899"/>
          <w:jc w:val="center"/>
        </w:trPr>
        <w:tc>
          <w:tcPr>
            <w:tcW w:w="720" w:type="dxa"/>
            <w:vMerge/>
            <w:textDirection w:val="tbRlV"/>
            <w:vAlign w:val="center"/>
          </w:tcPr>
          <w:p w:rsidR="00870D9F" w:rsidRDefault="00870D9F">
            <w:pPr>
              <w:spacing w:line="240" w:lineRule="exact"/>
              <w:ind w:left="201" w:right="113" w:hangingChars="100" w:hanging="201"/>
              <w:jc w:val="center"/>
              <w:rPr>
                <w:b/>
                <w:color w:val="000000" w:themeColor="text1"/>
                <w:sz w:val="20"/>
              </w:rPr>
            </w:pPr>
          </w:p>
        </w:tc>
        <w:tc>
          <w:tcPr>
            <w:tcW w:w="9198" w:type="dxa"/>
          </w:tcPr>
          <w:p w:rsidR="00870D9F" w:rsidRDefault="00870D9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7D7518" w:rsidRPr="007D7518" w:rsidRDefault="007D7518" w:rsidP="007D7518">
            <w:pPr>
              <w:spacing w:line="240" w:lineRule="exact"/>
              <w:rPr>
                <w:bCs/>
                <w:color w:val="000000" w:themeColor="text1"/>
                <w:sz w:val="18"/>
                <w:szCs w:val="18"/>
              </w:rPr>
            </w:pPr>
            <w:r w:rsidRPr="007D7518">
              <w:rPr>
                <w:rFonts w:hint="eastAsia"/>
                <w:bCs/>
                <w:color w:val="000000" w:themeColor="text1"/>
                <w:sz w:val="18"/>
                <w:szCs w:val="18"/>
              </w:rPr>
              <w:t>公司文件规定每年至少进行一次管理评审。总经理于</w:t>
            </w:r>
            <w:r w:rsidRPr="007D7518">
              <w:rPr>
                <w:rFonts w:hint="eastAsia"/>
                <w:bCs/>
                <w:color w:val="000000" w:themeColor="text1"/>
                <w:sz w:val="18"/>
                <w:szCs w:val="18"/>
              </w:rPr>
              <w:t>2020</w:t>
            </w:r>
            <w:r w:rsidRPr="007D7518">
              <w:rPr>
                <w:rFonts w:hint="eastAsia"/>
                <w:bCs/>
                <w:color w:val="000000" w:themeColor="text1"/>
                <w:sz w:val="18"/>
                <w:szCs w:val="18"/>
              </w:rPr>
              <w:t>年</w:t>
            </w:r>
            <w:r w:rsidRPr="007D7518">
              <w:rPr>
                <w:rFonts w:hint="eastAsia"/>
                <w:bCs/>
                <w:color w:val="000000" w:themeColor="text1"/>
                <w:sz w:val="18"/>
                <w:szCs w:val="18"/>
              </w:rPr>
              <w:t>7</w:t>
            </w:r>
            <w:r w:rsidRPr="007D7518">
              <w:rPr>
                <w:rFonts w:hint="eastAsia"/>
                <w:bCs/>
                <w:color w:val="000000" w:themeColor="text1"/>
                <w:sz w:val="18"/>
                <w:szCs w:val="18"/>
              </w:rPr>
              <w:t>月</w:t>
            </w:r>
            <w:r w:rsidRPr="007D7518">
              <w:rPr>
                <w:rFonts w:hint="eastAsia"/>
                <w:bCs/>
                <w:color w:val="000000" w:themeColor="text1"/>
                <w:sz w:val="18"/>
                <w:szCs w:val="18"/>
              </w:rPr>
              <w:t>20</w:t>
            </w:r>
            <w:r w:rsidRPr="007D7518">
              <w:rPr>
                <w:rFonts w:hint="eastAsia"/>
                <w:bCs/>
                <w:color w:val="000000" w:themeColor="text1"/>
                <w:sz w:val="18"/>
                <w:szCs w:val="18"/>
              </w:rPr>
              <w:t>日组织进行了一次管理评审。</w:t>
            </w:r>
          </w:p>
          <w:p w:rsidR="007D7518" w:rsidRPr="007D7518" w:rsidRDefault="007D7518" w:rsidP="007D7518">
            <w:pPr>
              <w:spacing w:line="240" w:lineRule="exact"/>
              <w:rPr>
                <w:bCs/>
                <w:color w:val="000000" w:themeColor="text1"/>
                <w:sz w:val="18"/>
                <w:szCs w:val="18"/>
              </w:rPr>
            </w:pPr>
            <w:r w:rsidRPr="007D7518">
              <w:rPr>
                <w:rFonts w:hint="eastAsia"/>
                <w:bCs/>
                <w:color w:val="000000" w:themeColor="text1"/>
                <w:sz w:val="18"/>
                <w:szCs w:val="18"/>
              </w:rPr>
              <w:t>查《管理评审计划》，写明了管理评审的目的：评价本公司质量管理体系的适宜性、充分性和有效性。确定了评审时间、地点、评审组织和参加人员。规定了评审内容，提出了评审准备工作要求，评审以会议的方式进行。总经理批准。</w:t>
            </w:r>
          </w:p>
          <w:p w:rsidR="007D7518" w:rsidRPr="007D7518" w:rsidRDefault="007D7518" w:rsidP="007D7518">
            <w:pPr>
              <w:spacing w:line="240" w:lineRule="exact"/>
              <w:rPr>
                <w:bCs/>
                <w:color w:val="000000" w:themeColor="text1"/>
                <w:sz w:val="18"/>
                <w:szCs w:val="18"/>
              </w:rPr>
            </w:pPr>
            <w:r w:rsidRPr="007D7518">
              <w:rPr>
                <w:rFonts w:hint="eastAsia"/>
                <w:bCs/>
                <w:color w:val="000000" w:themeColor="text1"/>
                <w:sz w:val="18"/>
                <w:szCs w:val="18"/>
              </w:rPr>
              <w:t>管理评审输入</w:t>
            </w:r>
            <w:proofErr w:type="gramStart"/>
            <w:r w:rsidRPr="007D7518">
              <w:rPr>
                <w:rFonts w:hint="eastAsia"/>
                <w:bCs/>
                <w:color w:val="000000" w:themeColor="text1"/>
                <w:sz w:val="18"/>
                <w:szCs w:val="18"/>
              </w:rPr>
              <w:t>由管代和</w:t>
            </w:r>
            <w:proofErr w:type="gramEnd"/>
            <w:r w:rsidRPr="007D7518">
              <w:rPr>
                <w:rFonts w:hint="eastAsia"/>
                <w:bCs/>
                <w:color w:val="000000" w:themeColor="text1"/>
                <w:sz w:val="18"/>
                <w:szCs w:val="18"/>
              </w:rPr>
              <w:t>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7D7518" w:rsidRPr="007D7518" w:rsidRDefault="007D7518" w:rsidP="007D7518">
            <w:pPr>
              <w:spacing w:line="240" w:lineRule="exact"/>
              <w:rPr>
                <w:bCs/>
                <w:color w:val="000000" w:themeColor="text1"/>
                <w:sz w:val="18"/>
                <w:szCs w:val="18"/>
              </w:rPr>
            </w:pPr>
            <w:r w:rsidRPr="007D7518">
              <w:rPr>
                <w:rFonts w:hint="eastAsia"/>
                <w:bCs/>
                <w:color w:val="000000" w:themeColor="text1"/>
                <w:sz w:val="18"/>
                <w:szCs w:val="18"/>
              </w:rPr>
              <w:t>提供《管理评审报告》，对评审情况进行了总结，各部门对各过程和活动进行了总结和讨论，对内审、客户投诉、方针和目标等方面进行了评审。</w:t>
            </w:r>
          </w:p>
          <w:p w:rsidR="007D7518" w:rsidRPr="007D7518" w:rsidRDefault="007D7518" w:rsidP="007D7518">
            <w:pPr>
              <w:spacing w:line="240" w:lineRule="exact"/>
              <w:rPr>
                <w:bCs/>
                <w:color w:val="000000" w:themeColor="text1"/>
                <w:sz w:val="18"/>
                <w:szCs w:val="18"/>
              </w:rPr>
            </w:pPr>
            <w:r w:rsidRPr="007D7518">
              <w:rPr>
                <w:rFonts w:hint="eastAsia"/>
                <w:bCs/>
                <w:color w:val="000000" w:themeColor="text1"/>
                <w:sz w:val="18"/>
                <w:szCs w:val="18"/>
              </w:rPr>
              <w:t>评审结论：</w:t>
            </w:r>
          </w:p>
          <w:p w:rsidR="007D7518" w:rsidRPr="007D7518" w:rsidRDefault="007D7518" w:rsidP="007D7518">
            <w:pPr>
              <w:spacing w:line="240" w:lineRule="exact"/>
              <w:rPr>
                <w:bCs/>
                <w:color w:val="000000" w:themeColor="text1"/>
                <w:sz w:val="18"/>
                <w:szCs w:val="18"/>
              </w:rPr>
            </w:pPr>
            <w:r w:rsidRPr="007D7518">
              <w:rPr>
                <w:rFonts w:hint="eastAsia"/>
                <w:bCs/>
                <w:color w:val="000000" w:themeColor="text1"/>
                <w:sz w:val="18"/>
                <w:szCs w:val="18"/>
              </w:rPr>
              <w:t>A</w:t>
            </w:r>
            <w:r w:rsidRPr="007D7518">
              <w:rPr>
                <w:rFonts w:hint="eastAsia"/>
                <w:bCs/>
                <w:color w:val="000000" w:themeColor="text1"/>
                <w:sz w:val="18"/>
                <w:szCs w:val="18"/>
              </w:rPr>
              <w:t>．组织员工对某些重要条款进行学习，如：</w:t>
            </w:r>
            <w:r w:rsidRPr="007D7518">
              <w:rPr>
                <w:rFonts w:hint="eastAsia"/>
                <w:bCs/>
                <w:color w:val="000000" w:themeColor="text1"/>
                <w:sz w:val="18"/>
                <w:szCs w:val="18"/>
              </w:rPr>
              <w:t>7.5.3</w:t>
            </w:r>
            <w:r w:rsidRPr="007D7518">
              <w:rPr>
                <w:rFonts w:hint="eastAsia"/>
                <w:bCs/>
                <w:color w:val="000000" w:themeColor="text1"/>
                <w:sz w:val="18"/>
                <w:szCs w:val="18"/>
              </w:rPr>
              <w:t>文件化信息的控制；</w:t>
            </w:r>
          </w:p>
          <w:p w:rsidR="007D7518" w:rsidRPr="007D7518" w:rsidRDefault="007D7518" w:rsidP="007D7518">
            <w:pPr>
              <w:spacing w:line="240" w:lineRule="exact"/>
              <w:rPr>
                <w:bCs/>
                <w:color w:val="000000" w:themeColor="text1"/>
                <w:sz w:val="18"/>
                <w:szCs w:val="18"/>
              </w:rPr>
            </w:pPr>
            <w:r w:rsidRPr="007D7518">
              <w:rPr>
                <w:rFonts w:hint="eastAsia"/>
                <w:bCs/>
                <w:color w:val="000000" w:themeColor="text1"/>
                <w:sz w:val="18"/>
                <w:szCs w:val="18"/>
              </w:rPr>
              <w:t>B</w:t>
            </w:r>
            <w:r w:rsidRPr="007D7518">
              <w:rPr>
                <w:rFonts w:hint="eastAsia"/>
                <w:bCs/>
                <w:color w:val="000000" w:themeColor="text1"/>
                <w:sz w:val="18"/>
                <w:szCs w:val="18"/>
              </w:rPr>
              <w:t>．建设网站，增强公司市场的推广能力。</w:t>
            </w:r>
          </w:p>
          <w:p w:rsidR="007D7518" w:rsidRPr="007D7518" w:rsidRDefault="007D7518" w:rsidP="007D7518">
            <w:pPr>
              <w:spacing w:line="240" w:lineRule="exact"/>
              <w:rPr>
                <w:bCs/>
                <w:color w:val="000000" w:themeColor="text1"/>
                <w:sz w:val="18"/>
                <w:szCs w:val="18"/>
              </w:rPr>
            </w:pPr>
            <w:r w:rsidRPr="007D7518">
              <w:rPr>
                <w:rFonts w:hint="eastAsia"/>
                <w:bCs/>
                <w:color w:val="000000" w:themeColor="text1"/>
                <w:sz w:val="18"/>
                <w:szCs w:val="18"/>
              </w:rPr>
              <w:t xml:space="preserve">C. </w:t>
            </w:r>
            <w:r w:rsidRPr="007D7518">
              <w:rPr>
                <w:rFonts w:hint="eastAsia"/>
                <w:bCs/>
                <w:color w:val="000000" w:themeColor="text1"/>
                <w:sz w:val="18"/>
                <w:szCs w:val="18"/>
              </w:rPr>
              <w:t>管理体系运行稳定、适宜。</w:t>
            </w:r>
          </w:p>
          <w:p w:rsidR="007D7518" w:rsidRPr="007D7518" w:rsidRDefault="007D7518" w:rsidP="007D7518">
            <w:pPr>
              <w:spacing w:line="240" w:lineRule="exact"/>
              <w:rPr>
                <w:bCs/>
                <w:color w:val="000000" w:themeColor="text1"/>
                <w:sz w:val="18"/>
                <w:szCs w:val="18"/>
              </w:rPr>
            </w:pPr>
            <w:r w:rsidRPr="007D7518">
              <w:rPr>
                <w:rFonts w:hint="eastAsia"/>
                <w:bCs/>
                <w:color w:val="000000" w:themeColor="text1"/>
                <w:sz w:val="18"/>
                <w:szCs w:val="18"/>
              </w:rPr>
              <w:t>抽改进措施完成情况，正在进行中，监督审核时关注。</w:t>
            </w:r>
          </w:p>
          <w:p w:rsidR="00870D9F" w:rsidRPr="00F377BA" w:rsidRDefault="007D7518" w:rsidP="007D7518">
            <w:pPr>
              <w:spacing w:line="240" w:lineRule="exact"/>
              <w:rPr>
                <w:b/>
                <w:color w:val="000000" w:themeColor="text1"/>
                <w:sz w:val="20"/>
                <w:szCs w:val="20"/>
              </w:rPr>
            </w:pPr>
            <w:r w:rsidRPr="007D7518">
              <w:rPr>
                <w:rFonts w:hint="eastAsia"/>
                <w:bCs/>
                <w:color w:val="000000" w:themeColor="text1"/>
                <w:sz w:val="18"/>
                <w:szCs w:val="18"/>
              </w:rPr>
              <w:t>质量管理体系无变更需求</w:t>
            </w:r>
          </w:p>
        </w:tc>
      </w:tr>
      <w:tr w:rsidR="00AA5E76">
        <w:trPr>
          <w:cantSplit/>
          <w:trHeight w:val="90"/>
          <w:jc w:val="center"/>
        </w:trPr>
        <w:tc>
          <w:tcPr>
            <w:tcW w:w="720" w:type="dxa"/>
            <w:vMerge/>
            <w:tcBorders>
              <w:bottom w:val="single" w:sz="4" w:space="0" w:color="auto"/>
            </w:tcBorders>
            <w:vAlign w:val="center"/>
          </w:tcPr>
          <w:p w:rsidR="00AA5E76" w:rsidRDefault="00AA5E76">
            <w:pPr>
              <w:spacing w:line="240" w:lineRule="exact"/>
              <w:jc w:val="center"/>
              <w:rPr>
                <w:b/>
                <w:color w:val="000000" w:themeColor="text1"/>
                <w:sz w:val="20"/>
              </w:rPr>
            </w:pPr>
          </w:p>
        </w:tc>
        <w:tc>
          <w:tcPr>
            <w:tcW w:w="9198" w:type="dxa"/>
            <w:tcBorders>
              <w:bottom w:val="single" w:sz="4" w:space="0" w:color="auto"/>
            </w:tcBorders>
          </w:tcPr>
          <w:p w:rsidR="00AA5E76" w:rsidRDefault="00870D9F">
            <w:pPr>
              <w:widowControl/>
              <w:spacing w:line="240" w:lineRule="exact"/>
              <w:rPr>
                <w:b/>
                <w:color w:val="000000" w:themeColor="text1"/>
                <w:sz w:val="20"/>
                <w:szCs w:val="20"/>
              </w:rPr>
            </w:pPr>
            <w:r>
              <w:rPr>
                <w:rFonts w:hint="eastAsia"/>
                <w:b/>
                <w:color w:val="000000" w:themeColor="text1"/>
                <w:sz w:val="20"/>
                <w:szCs w:val="20"/>
              </w:rPr>
              <w:t>5</w:t>
            </w:r>
            <w:r w:rsidR="004C66CA">
              <w:rPr>
                <w:rFonts w:hint="eastAsia"/>
                <w:b/>
                <w:color w:val="000000" w:themeColor="text1"/>
                <w:sz w:val="20"/>
                <w:szCs w:val="20"/>
              </w:rPr>
              <w:t xml:space="preserve">. </w:t>
            </w:r>
            <w:r w:rsidR="004C66CA">
              <w:rPr>
                <w:rFonts w:hint="eastAsia"/>
                <w:b/>
                <w:color w:val="000000" w:themeColor="text1"/>
                <w:sz w:val="20"/>
                <w:szCs w:val="20"/>
              </w:rPr>
              <w:t>其他能够</w:t>
            </w:r>
            <w:proofErr w:type="gramStart"/>
            <w:r w:rsidR="004C66CA">
              <w:rPr>
                <w:rFonts w:hint="eastAsia"/>
                <w:b/>
                <w:color w:val="000000" w:themeColor="text1"/>
                <w:sz w:val="20"/>
                <w:szCs w:val="20"/>
              </w:rPr>
              <w:t>明组织</w:t>
            </w:r>
            <w:proofErr w:type="gramEnd"/>
            <w:r w:rsidR="004C66CA">
              <w:rPr>
                <w:rFonts w:hint="eastAsia"/>
                <w:b/>
                <w:color w:val="000000" w:themeColor="text1"/>
                <w:sz w:val="20"/>
                <w:szCs w:val="20"/>
              </w:rPr>
              <w:t>绩效、信誉的证据</w:t>
            </w:r>
            <w:r w:rsidR="004C66CA">
              <w:rPr>
                <w:rFonts w:hint="eastAsia"/>
                <w:b/>
                <w:color w:val="000000" w:themeColor="text1"/>
                <w:sz w:val="20"/>
                <w:szCs w:val="20"/>
              </w:rPr>
              <w:t>/</w:t>
            </w:r>
            <w:r w:rsidR="004C66CA">
              <w:rPr>
                <w:rFonts w:hint="eastAsia"/>
                <w:b/>
                <w:color w:val="000000" w:themeColor="text1"/>
                <w:sz w:val="20"/>
                <w:szCs w:val="20"/>
              </w:rPr>
              <w:t>信息：</w:t>
            </w:r>
            <w:r>
              <w:rPr>
                <w:rFonts w:hint="eastAsia"/>
                <w:b/>
                <w:color w:val="000000" w:themeColor="text1"/>
                <w:sz w:val="20"/>
                <w:szCs w:val="20"/>
              </w:rPr>
              <w:t>无</w:t>
            </w:r>
          </w:p>
        </w:tc>
      </w:tr>
      <w:tr w:rsidR="00AA5E76">
        <w:trPr>
          <w:cantSplit/>
          <w:trHeight w:val="1550"/>
          <w:jc w:val="center"/>
        </w:trPr>
        <w:tc>
          <w:tcPr>
            <w:tcW w:w="720" w:type="dxa"/>
            <w:vMerge w:val="restart"/>
            <w:vAlign w:val="center"/>
          </w:tcPr>
          <w:p w:rsidR="00AA5E76" w:rsidRDefault="004C66C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363AD9" w:rsidRPr="00363AD9" w:rsidRDefault="00363AD9" w:rsidP="00363AD9">
            <w:pPr>
              <w:rPr>
                <w:bCs/>
                <w:sz w:val="18"/>
                <w:szCs w:val="18"/>
              </w:rPr>
            </w:pPr>
            <w:r w:rsidRPr="00363AD9">
              <w:rPr>
                <w:rFonts w:hint="eastAsia"/>
                <w:bCs/>
                <w:sz w:val="18"/>
                <w:szCs w:val="18"/>
              </w:rPr>
              <w:t>公司为不断改进体系、产品和服务创造氛围，使每个员工都有参与改进的意识和机会，通过使用质量方针、质量目标、审核结果、数据分析、纠正措施以及管理评审等提高</w:t>
            </w:r>
            <w:r w:rsidRPr="00363AD9">
              <w:rPr>
                <w:rFonts w:hint="eastAsia"/>
                <w:bCs/>
                <w:sz w:val="18"/>
                <w:szCs w:val="18"/>
              </w:rPr>
              <w:t>QMS</w:t>
            </w:r>
            <w:r w:rsidRPr="00363AD9">
              <w:rPr>
                <w:rFonts w:hint="eastAsia"/>
                <w:bCs/>
                <w:sz w:val="18"/>
                <w:szCs w:val="18"/>
              </w:rPr>
              <w:t>的有效性。</w:t>
            </w:r>
          </w:p>
          <w:p w:rsidR="00AA5E76" w:rsidRDefault="00363AD9" w:rsidP="00363AD9">
            <w:pPr>
              <w:spacing w:line="240" w:lineRule="exact"/>
              <w:rPr>
                <w:bCs/>
                <w:sz w:val="18"/>
                <w:szCs w:val="18"/>
              </w:rPr>
            </w:pPr>
            <w:r w:rsidRPr="00363AD9">
              <w:rPr>
                <w:rFonts w:hint="eastAsia"/>
                <w:bCs/>
                <w:sz w:val="18"/>
                <w:szCs w:val="18"/>
              </w:rPr>
              <w:t>管代：为了保证质量管理体系的符合</w:t>
            </w:r>
            <w:proofErr w:type="gramStart"/>
            <w:r w:rsidRPr="00363AD9">
              <w:rPr>
                <w:rFonts w:hint="eastAsia"/>
                <w:bCs/>
                <w:sz w:val="18"/>
                <w:szCs w:val="18"/>
              </w:rPr>
              <w:t>性按照</w:t>
            </w:r>
            <w:proofErr w:type="gramEnd"/>
            <w:r w:rsidRPr="00363AD9">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AA5E76">
        <w:trPr>
          <w:cantSplit/>
          <w:trHeight w:val="7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AA5E76" w:rsidRDefault="00AA5E76">
            <w:pPr>
              <w:spacing w:line="240" w:lineRule="exact"/>
              <w:rPr>
                <w:b/>
                <w:color w:val="000000" w:themeColor="text1"/>
                <w:spacing w:val="-20"/>
                <w:sz w:val="20"/>
                <w:szCs w:val="20"/>
              </w:rPr>
            </w:pPr>
          </w:p>
          <w:p w:rsidR="00AA5E76" w:rsidRDefault="004C66C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701"/>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AA5E76" w:rsidRDefault="00041600">
            <w:pPr>
              <w:spacing w:line="240" w:lineRule="exact"/>
              <w:rPr>
                <w:b/>
                <w:color w:val="000000" w:themeColor="text1"/>
                <w:spacing w:val="-20"/>
                <w:sz w:val="20"/>
                <w:szCs w:val="20"/>
              </w:rPr>
            </w:pPr>
            <w:r>
              <w:rPr>
                <w:rFonts w:hint="eastAsia"/>
                <w:b/>
                <w:color w:val="000000" w:themeColor="text1"/>
                <w:spacing w:val="-20"/>
                <w:sz w:val="20"/>
                <w:szCs w:val="20"/>
              </w:rPr>
              <w:t>无</w:t>
            </w:r>
          </w:p>
        </w:tc>
      </w:tr>
      <w:tr w:rsidR="00AA5E76">
        <w:trPr>
          <w:cantSplit/>
          <w:trHeight w:val="549"/>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rsidP="00041600">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041600">
              <w:rPr>
                <w:b/>
                <w:color w:val="000000" w:themeColor="text1"/>
                <w:sz w:val="20"/>
                <w:szCs w:val="20"/>
              </w:rPr>
              <w:t xml:space="preserve"> </w:t>
            </w:r>
            <w:r w:rsidR="00870D9F">
              <w:rPr>
                <w:b/>
                <w:color w:val="000000" w:themeColor="text1"/>
                <w:sz w:val="20"/>
                <w:szCs w:val="20"/>
              </w:rPr>
              <w:t>按客户要求进行产品功能设计</w:t>
            </w:r>
          </w:p>
        </w:tc>
      </w:tr>
      <w:tr w:rsidR="00AA5E76">
        <w:trPr>
          <w:cantSplit/>
          <w:trHeight w:val="6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AA5E76" w:rsidRDefault="00AA5E76">
      <w:pPr>
        <w:spacing w:line="300" w:lineRule="exact"/>
        <w:rPr>
          <w:b/>
          <w:color w:val="000000" w:themeColor="text1"/>
          <w:sz w:val="26"/>
          <w:szCs w:val="26"/>
        </w:rPr>
      </w:pPr>
    </w:p>
    <w:p w:rsidR="00AA5E76" w:rsidRDefault="004C66C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A5E76" w:rsidRDefault="004C66C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A46CF5">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AA5E76">
        <w:tc>
          <w:tcPr>
            <w:tcW w:w="5246" w:type="dxa"/>
          </w:tcPr>
          <w:p w:rsidR="00AA5E76" w:rsidRDefault="004C66C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AA5E76" w:rsidRDefault="004C66C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AA5E76" w:rsidRDefault="00AA5E76">
            <w:pPr>
              <w:snapToGrid w:val="0"/>
              <w:spacing w:line="360" w:lineRule="auto"/>
              <w:rPr>
                <w:rFonts w:ascii="宋体" w:hAnsi="宋体"/>
                <w:b/>
                <w:color w:val="000000" w:themeColor="text1"/>
                <w:szCs w:val="21"/>
              </w:rPr>
            </w:pPr>
          </w:p>
        </w:tc>
      </w:tr>
    </w:tbl>
    <w:p w:rsidR="00AA5E76" w:rsidRDefault="00AA5E76">
      <w:pPr>
        <w:snapToGrid w:val="0"/>
        <w:spacing w:line="360" w:lineRule="auto"/>
        <w:ind w:leftChars="-337" w:left="-191" w:hangingChars="271" w:hanging="517"/>
        <w:rPr>
          <w:b/>
          <w:color w:val="000000" w:themeColor="text1"/>
          <w:spacing w:val="-10"/>
          <w:szCs w:val="21"/>
        </w:rPr>
      </w:pPr>
    </w:p>
    <w:p w:rsidR="00AA5E76" w:rsidRDefault="00AA5E76">
      <w:pPr>
        <w:snapToGrid w:val="0"/>
        <w:spacing w:line="360" w:lineRule="auto"/>
        <w:rPr>
          <w:b/>
          <w:color w:val="000000" w:themeColor="text1"/>
          <w:spacing w:val="-10"/>
          <w:szCs w:val="21"/>
        </w:rPr>
      </w:pPr>
    </w:p>
    <w:p w:rsidR="00AA5E76" w:rsidRDefault="004C66C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AA5E76" w:rsidRDefault="004C66CA" w:rsidP="004C66CA">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AA5E76" w:rsidRDefault="004C66C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AA5E76" w:rsidTr="007D7518">
        <w:trPr>
          <w:trHeight w:val="2068"/>
        </w:trPr>
        <w:tc>
          <w:tcPr>
            <w:tcW w:w="10080" w:type="dxa"/>
          </w:tcPr>
          <w:p w:rsidR="00AA5E76" w:rsidRDefault="004C66CA">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AA5E76" w:rsidRDefault="004C66CA">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AA5E76" w:rsidRPr="007D7518" w:rsidRDefault="004C66CA">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AA5E76" w:rsidTr="007D7518">
        <w:trPr>
          <w:trHeight w:val="992"/>
        </w:trPr>
        <w:tc>
          <w:tcPr>
            <w:tcW w:w="10080" w:type="dxa"/>
          </w:tcPr>
          <w:p w:rsidR="00AA5E76" w:rsidRDefault="004C66CA">
            <w:pPr>
              <w:rPr>
                <w:b/>
                <w:color w:val="000000" w:themeColor="text1"/>
              </w:rPr>
            </w:pPr>
            <w:r>
              <w:rPr>
                <w:rFonts w:hint="eastAsia"/>
                <w:b/>
                <w:color w:val="000000" w:themeColor="text1"/>
              </w:rPr>
              <w:t>2.</w:t>
            </w:r>
            <w:r>
              <w:rPr>
                <w:rFonts w:hint="eastAsia"/>
                <w:b/>
                <w:color w:val="000000" w:themeColor="text1"/>
              </w:rPr>
              <w:t>对审核范围适宜性结论</w:t>
            </w:r>
          </w:p>
          <w:p w:rsidR="00AA5E76" w:rsidRDefault="007D7518">
            <w:pPr>
              <w:rPr>
                <w:b/>
                <w:color w:val="000000" w:themeColor="text1"/>
              </w:rPr>
            </w:pPr>
            <w:r>
              <w:rPr>
                <w:rFonts w:hint="eastAsia"/>
                <w:b/>
                <w:color w:val="000000" w:themeColor="text1"/>
                <w:spacing w:val="-10"/>
                <w:szCs w:val="21"/>
              </w:rPr>
              <w:sym w:font="Wingdings 2" w:char="0052"/>
            </w:r>
            <w:r w:rsidR="004C66CA">
              <w:rPr>
                <w:rFonts w:hint="eastAsia"/>
                <w:b/>
                <w:color w:val="000000" w:themeColor="text1"/>
              </w:rPr>
              <w:t>审核范围适宜，与申请范围一致</w:t>
            </w:r>
          </w:p>
          <w:p w:rsidR="00AA5E76" w:rsidRPr="007D7518" w:rsidRDefault="00AA5E76" w:rsidP="007D7518">
            <w:pPr>
              <w:rPr>
                <w:b/>
                <w:color w:val="000000" w:themeColor="text1"/>
              </w:rPr>
            </w:pPr>
          </w:p>
        </w:tc>
      </w:tr>
      <w:tr w:rsidR="00AA5E76">
        <w:trPr>
          <w:trHeight w:val="3230"/>
        </w:trPr>
        <w:tc>
          <w:tcPr>
            <w:tcW w:w="10080" w:type="dxa"/>
          </w:tcPr>
          <w:p w:rsidR="00AA5E76" w:rsidRDefault="004C66C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AA5E76" w:rsidRDefault="004C66C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AA5E7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AA5E76" w:rsidRDefault="00AA5E76">
            <w:pPr>
              <w:spacing w:line="360" w:lineRule="auto"/>
              <w:rPr>
                <w:b/>
                <w:color w:val="000000" w:themeColor="text1"/>
              </w:rPr>
            </w:pPr>
          </w:p>
        </w:tc>
      </w:tr>
    </w:tbl>
    <w:p w:rsidR="00AA5E76" w:rsidRDefault="004C66CA">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AA5E76" w:rsidRDefault="004C66C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AA5E76" w:rsidRDefault="004C66C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AA5E76" w:rsidRDefault="004C66CA">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AA5E76" w:rsidRDefault="004C66CA" w:rsidP="004C66CA">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AA5E76" w:rsidRDefault="00AA5E76">
      <w:pPr>
        <w:snapToGrid w:val="0"/>
        <w:rPr>
          <w:b/>
          <w:bCs/>
          <w:color w:val="000000" w:themeColor="text1"/>
          <w:szCs w:val="28"/>
          <w:u w:val="single"/>
        </w:rPr>
      </w:pPr>
    </w:p>
    <w:p w:rsidR="00AA5E76" w:rsidRDefault="004C66CA" w:rsidP="004C66CA">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AA5E76" w:rsidRDefault="004C66CA" w:rsidP="004C66CA">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审核组组长（签名）：朱晓</w:t>
      </w:r>
      <w:r>
        <w:rPr>
          <w:rFonts w:ascii="宋体" w:hAnsi="宋体" w:cs="宋体" w:hint="eastAsia"/>
          <w:kern w:val="0"/>
          <w:sz w:val="24"/>
        </w:rPr>
        <w:t>丽</w:t>
      </w:r>
    </w:p>
    <w:p w:rsidR="00AA5E76" w:rsidRDefault="004C66CA" w:rsidP="004C66CA">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7D7518" w:rsidRPr="007D7518">
        <w:rPr>
          <w:rFonts w:hint="eastAsia"/>
          <w:b/>
          <w:color w:val="000000" w:themeColor="text1"/>
          <w:sz w:val="26"/>
          <w:szCs w:val="26"/>
        </w:rPr>
        <w:t>夏爱俭</w:t>
      </w:r>
    </w:p>
    <w:p w:rsidR="00AA5E76" w:rsidRDefault="004C66CA">
      <w:pPr>
        <w:snapToGrid w:val="0"/>
        <w:spacing w:line="360" w:lineRule="auto"/>
        <w:ind w:firstLineChars="1461" w:firstLine="3080"/>
        <w:rPr>
          <w:b/>
          <w:color w:val="000000" w:themeColor="text1"/>
          <w:sz w:val="16"/>
          <w:szCs w:val="16"/>
        </w:rPr>
      </w:pPr>
      <w:r>
        <w:rPr>
          <w:rFonts w:hint="eastAsia"/>
          <w:b/>
          <w:color w:val="000000" w:themeColor="text1"/>
        </w:rPr>
        <w:t>日期：</w:t>
      </w:r>
      <w:r w:rsidR="00870D9F">
        <w:rPr>
          <w:rFonts w:hint="eastAsia"/>
          <w:b/>
          <w:color w:val="000000" w:themeColor="text1"/>
        </w:rPr>
        <w:t>2020</w:t>
      </w:r>
      <w:r>
        <w:rPr>
          <w:rFonts w:asciiTheme="minorEastAsia" w:eastAsiaTheme="minorEastAsia" w:hAnsiTheme="minorEastAsia" w:hint="eastAsia"/>
          <w:b/>
          <w:color w:val="000000" w:themeColor="text1"/>
        </w:rPr>
        <w:t xml:space="preserve">年  </w:t>
      </w:r>
      <w:r w:rsidR="00A75672">
        <w:rPr>
          <w:rFonts w:asciiTheme="minorEastAsia" w:eastAsiaTheme="minorEastAsia" w:hAnsiTheme="minorEastAsia" w:hint="eastAsia"/>
          <w:b/>
          <w:color w:val="000000" w:themeColor="text1"/>
        </w:rPr>
        <w:t>1</w:t>
      </w:r>
      <w:r w:rsidR="00870D9F">
        <w:rPr>
          <w:rFonts w:asciiTheme="minorEastAsia" w:eastAsiaTheme="minorEastAsia" w:hAnsiTheme="minorEastAsia" w:hint="eastAsia"/>
          <w:b/>
          <w:color w:val="000000" w:themeColor="text1"/>
        </w:rPr>
        <w:t>1</w:t>
      </w:r>
      <w:r>
        <w:rPr>
          <w:rFonts w:asciiTheme="minorEastAsia" w:eastAsiaTheme="minorEastAsia" w:hAnsiTheme="minorEastAsia" w:hint="eastAsia"/>
          <w:b/>
          <w:color w:val="000000" w:themeColor="text1"/>
        </w:rPr>
        <w:t>月</w:t>
      </w:r>
      <w:r w:rsidR="00870D9F">
        <w:rPr>
          <w:rFonts w:asciiTheme="minorEastAsia" w:eastAsiaTheme="minorEastAsia" w:hAnsiTheme="minorEastAsia" w:hint="eastAsia"/>
          <w:b/>
          <w:color w:val="000000" w:themeColor="text1"/>
        </w:rPr>
        <w:t xml:space="preserve"> </w:t>
      </w:r>
      <w:r w:rsidR="007D7518">
        <w:rPr>
          <w:rFonts w:asciiTheme="minorEastAsia" w:eastAsiaTheme="minorEastAsia" w:hAnsiTheme="minorEastAsia" w:hint="eastAsia"/>
          <w:b/>
          <w:color w:val="000000" w:themeColor="text1"/>
        </w:rPr>
        <w:t>15</w:t>
      </w:r>
      <w:r>
        <w:rPr>
          <w:rFonts w:asciiTheme="minorEastAsia" w:eastAsiaTheme="minorEastAsia" w:hAnsiTheme="minorEastAsia" w:hint="eastAsia"/>
          <w:b/>
          <w:color w:val="000000" w:themeColor="text1"/>
        </w:rPr>
        <w:t>日</w:t>
      </w:r>
    </w:p>
    <w:p w:rsidR="00AA5E76" w:rsidRDefault="004C66CA" w:rsidP="004C66CA">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AA5E76" w:rsidRDefault="004C66CA" w:rsidP="004C66CA">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u w:val="single"/>
        </w:rPr>
      </w:pPr>
      <w:r>
        <w:rPr>
          <w:rFonts w:hint="eastAsia"/>
          <w:b/>
          <w:color w:val="000000" w:themeColor="text1"/>
          <w:szCs w:val="21"/>
        </w:rPr>
        <w:t>存在问题说明及意见：</w:t>
      </w:r>
    </w:p>
    <w:p w:rsidR="00AA5E76" w:rsidRDefault="00AA5E76" w:rsidP="004C66CA">
      <w:pPr>
        <w:spacing w:afterLines="50" w:after="156"/>
        <w:ind w:firstLineChars="200" w:firstLine="422"/>
        <w:rPr>
          <w:b/>
          <w:color w:val="000000" w:themeColor="text1"/>
          <w:szCs w:val="21"/>
        </w:rPr>
      </w:pPr>
    </w:p>
    <w:p w:rsidR="00AA5E76" w:rsidRDefault="004C66CA" w:rsidP="004C66CA">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A5E76" w:rsidRDefault="004C66CA" w:rsidP="004C66CA">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AA5E76" w:rsidRDefault="004C66CA" w:rsidP="004C66CA">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朱晓丽</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w:t>
      </w:r>
      <w:r w:rsidR="00870D9F">
        <w:rPr>
          <w:rFonts w:hint="eastAsia"/>
          <w:b/>
          <w:color w:val="000000" w:themeColor="text1"/>
          <w:szCs w:val="21"/>
        </w:rPr>
        <w:t>20</w:t>
      </w:r>
      <w:r>
        <w:rPr>
          <w:rFonts w:hint="eastAsia"/>
          <w:b/>
          <w:color w:val="000000" w:themeColor="text1"/>
          <w:szCs w:val="21"/>
        </w:rPr>
        <w:t>年</w:t>
      </w:r>
      <w:r w:rsidR="00DD24FA">
        <w:rPr>
          <w:rFonts w:hint="eastAsia"/>
          <w:b/>
          <w:color w:val="000000" w:themeColor="text1"/>
          <w:szCs w:val="21"/>
        </w:rPr>
        <w:t xml:space="preserve">   </w:t>
      </w:r>
      <w:r>
        <w:rPr>
          <w:rFonts w:hint="eastAsia"/>
          <w:b/>
          <w:color w:val="000000" w:themeColor="text1"/>
          <w:szCs w:val="21"/>
        </w:rPr>
        <w:t>月</w:t>
      </w:r>
      <w:r w:rsidR="00DD24FA">
        <w:rPr>
          <w:rFonts w:hint="eastAsia"/>
          <w:b/>
          <w:color w:val="000000" w:themeColor="text1"/>
          <w:szCs w:val="21"/>
        </w:rPr>
        <w:t xml:space="preserve">   </w:t>
      </w:r>
      <w:r>
        <w:rPr>
          <w:rFonts w:hint="eastAsia"/>
          <w:b/>
          <w:color w:val="000000" w:themeColor="text1"/>
          <w:szCs w:val="21"/>
        </w:rPr>
        <w:t>日</w:t>
      </w:r>
    </w:p>
    <w:p w:rsidR="00AA5E76" w:rsidRDefault="004C66C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认证评定负责人：日期：年月日</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批准人（总经理）：日期：年月日</w:t>
      </w:r>
    </w:p>
    <w:p w:rsidR="00AA5E76" w:rsidRDefault="004C66C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AA5E76" w:rsidRDefault="00AA5E76">
      <w:pPr>
        <w:snapToGrid w:val="0"/>
        <w:spacing w:line="360" w:lineRule="auto"/>
        <w:ind w:leftChars="-405" w:hangingChars="403" w:hanging="850"/>
        <w:rPr>
          <w:b/>
          <w:color w:val="000000" w:themeColor="text1"/>
          <w:szCs w:val="21"/>
          <w:u w:val="single"/>
        </w:rPr>
      </w:pPr>
    </w:p>
    <w:p w:rsidR="00AA5E76" w:rsidRDefault="00AA5E76">
      <w:pPr>
        <w:snapToGrid w:val="0"/>
        <w:spacing w:line="360" w:lineRule="auto"/>
        <w:ind w:leftChars="-405" w:hangingChars="403" w:hanging="850"/>
        <w:rPr>
          <w:b/>
          <w:color w:val="000000" w:themeColor="text1"/>
          <w:szCs w:val="21"/>
          <w:u w:val="single"/>
        </w:rPr>
      </w:pPr>
    </w:p>
    <w:p w:rsidR="00AA5E76" w:rsidRDefault="00AA5E76">
      <w:pPr>
        <w:snapToGrid w:val="0"/>
        <w:spacing w:line="360" w:lineRule="auto"/>
        <w:ind w:left="738" w:hangingChars="350" w:hanging="738"/>
        <w:rPr>
          <w:b/>
          <w:color w:val="000000" w:themeColor="text1"/>
          <w:szCs w:val="21"/>
          <w:u w:val="single"/>
        </w:rPr>
      </w:pPr>
    </w:p>
    <w:p w:rsidR="00AA5E76" w:rsidRDefault="004C66CA" w:rsidP="004C66CA">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AA5E76" w:rsidRDefault="004C66CA" w:rsidP="004C66CA">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AA5E76" w:rsidRDefault="004C66C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AA5E76" w:rsidRDefault="004C66C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AA5E76" w:rsidRDefault="004C66C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AA5E76" w:rsidRDefault="004C66CA">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AA5E76" w:rsidRDefault="004C66CA">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AA5E76" w:rsidRDefault="004C66CA">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AA5E76" w:rsidRDefault="004C66CA">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AA5E76" w:rsidRDefault="004C66CA">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AA5E76" w:rsidRDefault="004C66CA">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AA5E76" w:rsidRDefault="00AA5E76">
      <w:pPr>
        <w:rPr>
          <w:rFonts w:ascii="宋体" w:hAnsi="宋体"/>
          <w:b/>
          <w:color w:val="000000" w:themeColor="text1"/>
          <w:sz w:val="26"/>
          <w:szCs w:val="26"/>
        </w:rPr>
      </w:pPr>
    </w:p>
    <w:sectPr w:rsidR="00AA5E76">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CF5" w:rsidRDefault="00A46CF5">
      <w:r>
        <w:separator/>
      </w:r>
    </w:p>
  </w:endnote>
  <w:endnote w:type="continuationSeparator" w:id="0">
    <w:p w:rsidR="00A46CF5" w:rsidRDefault="00A4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CF5" w:rsidRDefault="00A46CF5">
      <w:r>
        <w:separator/>
      </w:r>
    </w:p>
  </w:footnote>
  <w:footnote w:type="continuationSeparator" w:id="0">
    <w:p w:rsidR="00A46CF5" w:rsidRDefault="00A46C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7F" w:rsidRDefault="00A46CF5">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8"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89147F" w:rsidRDefault="0089147F">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89147F">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89147F">
      <w:rPr>
        <w:rStyle w:val="CharChar1"/>
        <w:rFonts w:hint="default"/>
      </w:rPr>
      <w:t>北京国标联合认证有限公司</w:t>
    </w:r>
    <w:r w:rsidR="0089147F">
      <w:rPr>
        <w:rStyle w:val="CharChar1"/>
        <w:rFonts w:hint="default"/>
      </w:rPr>
      <w:tab/>
    </w:r>
    <w:r w:rsidR="0089147F">
      <w:rPr>
        <w:rStyle w:val="CharChar1"/>
        <w:rFonts w:hint="default"/>
      </w:rPr>
      <w:tab/>
    </w:r>
    <w:r w:rsidR="0089147F">
      <w:rPr>
        <w:rStyle w:val="CharChar1"/>
        <w:rFonts w:hint="default"/>
      </w:rPr>
      <w:tab/>
    </w:r>
    <w:bookmarkEnd w:id="8"/>
  </w:p>
  <w:p w:rsidR="0089147F" w:rsidRDefault="0089147F">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A841A1DD"/>
    <w:multiLevelType w:val="singleLevel"/>
    <w:tmpl w:val="A841A1DD"/>
    <w:lvl w:ilvl="0">
      <w:start w:val="1"/>
      <w:numFmt w:val="decimal"/>
      <w:suff w:val="nothing"/>
      <w:lvlText w:val="%1、"/>
      <w:lvlJc w:val="left"/>
    </w:lvl>
  </w:abstractNum>
  <w:abstractNum w:abstractNumId="3">
    <w:nsid w:val="C2DFA272"/>
    <w:multiLevelType w:val="singleLevel"/>
    <w:tmpl w:val="C2DFA272"/>
    <w:lvl w:ilvl="0">
      <w:start w:val="8"/>
      <w:numFmt w:val="decimal"/>
      <w:suff w:val="space"/>
      <w:lvlText w:val="%1."/>
      <w:lvlJc w:val="left"/>
    </w:lvl>
  </w:abstractNum>
  <w:abstractNum w:abstractNumId="4">
    <w:nsid w:val="2BC26B9E"/>
    <w:multiLevelType w:val="hybridMultilevel"/>
    <w:tmpl w:val="07E2ACA8"/>
    <w:lvl w:ilvl="0" w:tplc="883E3D6E">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6D20FB1"/>
    <w:multiLevelType w:val="singleLevel"/>
    <w:tmpl w:val="66D20FB1"/>
    <w:lvl w:ilvl="0">
      <w:start w:val="2"/>
      <w:numFmt w:val="decimal"/>
      <w:suff w:val="nothing"/>
      <w:lvlText w:val="%1、"/>
      <w:lvlJc w:val="left"/>
    </w:lvl>
  </w:abstractNum>
  <w:abstractNum w:abstractNumId="8">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5"/>
  </w:num>
  <w:num w:numId="2">
    <w:abstractNumId w:val="7"/>
  </w:num>
  <w:num w:numId="3">
    <w:abstractNumId w:val="2"/>
  </w:num>
  <w:num w:numId="4">
    <w:abstractNumId w:val="6"/>
  </w:num>
  <w:num w:numId="5">
    <w:abstractNumId w:val="0"/>
  </w:num>
  <w:num w:numId="6">
    <w:abstractNumId w:val="3"/>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0612"/>
    <w:rsid w:val="00041600"/>
    <w:rsid w:val="000443F0"/>
    <w:rsid w:val="00071D0F"/>
    <w:rsid w:val="00075C70"/>
    <w:rsid w:val="000833FB"/>
    <w:rsid w:val="00084045"/>
    <w:rsid w:val="0008517E"/>
    <w:rsid w:val="000A0B4D"/>
    <w:rsid w:val="000F2F8F"/>
    <w:rsid w:val="0019011B"/>
    <w:rsid w:val="00191547"/>
    <w:rsid w:val="001D399B"/>
    <w:rsid w:val="001D5696"/>
    <w:rsid w:val="001F035D"/>
    <w:rsid w:val="0023683F"/>
    <w:rsid w:val="0027118F"/>
    <w:rsid w:val="002B120A"/>
    <w:rsid w:val="002B2D3B"/>
    <w:rsid w:val="002D0DC0"/>
    <w:rsid w:val="002D1483"/>
    <w:rsid w:val="002F549E"/>
    <w:rsid w:val="003018FF"/>
    <w:rsid w:val="00321651"/>
    <w:rsid w:val="0033495C"/>
    <w:rsid w:val="00341103"/>
    <w:rsid w:val="00344D80"/>
    <w:rsid w:val="00355271"/>
    <w:rsid w:val="00363AD9"/>
    <w:rsid w:val="00373391"/>
    <w:rsid w:val="00376915"/>
    <w:rsid w:val="003E1392"/>
    <w:rsid w:val="003E3D4F"/>
    <w:rsid w:val="003F4581"/>
    <w:rsid w:val="003F74C1"/>
    <w:rsid w:val="003F7D21"/>
    <w:rsid w:val="004100EA"/>
    <w:rsid w:val="004614A7"/>
    <w:rsid w:val="00464786"/>
    <w:rsid w:val="00484B0B"/>
    <w:rsid w:val="004B0842"/>
    <w:rsid w:val="004C1602"/>
    <w:rsid w:val="004C66CA"/>
    <w:rsid w:val="004D3E71"/>
    <w:rsid w:val="004F3778"/>
    <w:rsid w:val="005164BD"/>
    <w:rsid w:val="00532B87"/>
    <w:rsid w:val="00584F23"/>
    <w:rsid w:val="00592421"/>
    <w:rsid w:val="005B675E"/>
    <w:rsid w:val="005E1CBB"/>
    <w:rsid w:val="00603285"/>
    <w:rsid w:val="00610FA8"/>
    <w:rsid w:val="006112A8"/>
    <w:rsid w:val="006306D9"/>
    <w:rsid w:val="00632A83"/>
    <w:rsid w:val="006506F7"/>
    <w:rsid w:val="00692141"/>
    <w:rsid w:val="006A33DA"/>
    <w:rsid w:val="006C6F24"/>
    <w:rsid w:val="00712F52"/>
    <w:rsid w:val="00770469"/>
    <w:rsid w:val="00775D3A"/>
    <w:rsid w:val="007A72B6"/>
    <w:rsid w:val="007C4DD7"/>
    <w:rsid w:val="007D129B"/>
    <w:rsid w:val="007D7518"/>
    <w:rsid w:val="007F169A"/>
    <w:rsid w:val="008030AC"/>
    <w:rsid w:val="00845D78"/>
    <w:rsid w:val="00850E86"/>
    <w:rsid w:val="00857EF7"/>
    <w:rsid w:val="008648E8"/>
    <w:rsid w:val="00870D9F"/>
    <w:rsid w:val="00877EB8"/>
    <w:rsid w:val="0089147F"/>
    <w:rsid w:val="008A6929"/>
    <w:rsid w:val="008E0966"/>
    <w:rsid w:val="008E67FF"/>
    <w:rsid w:val="008F0B07"/>
    <w:rsid w:val="008F3C38"/>
    <w:rsid w:val="009203AC"/>
    <w:rsid w:val="0092740B"/>
    <w:rsid w:val="00932B07"/>
    <w:rsid w:val="009A7BA8"/>
    <w:rsid w:val="009E35D1"/>
    <w:rsid w:val="009E5018"/>
    <w:rsid w:val="009E741A"/>
    <w:rsid w:val="00A057D9"/>
    <w:rsid w:val="00A112DB"/>
    <w:rsid w:val="00A11BB9"/>
    <w:rsid w:val="00A335F6"/>
    <w:rsid w:val="00A34B5C"/>
    <w:rsid w:val="00A46CF5"/>
    <w:rsid w:val="00A75672"/>
    <w:rsid w:val="00A934BA"/>
    <w:rsid w:val="00AA1189"/>
    <w:rsid w:val="00AA5E76"/>
    <w:rsid w:val="00AA6BBA"/>
    <w:rsid w:val="00AB1797"/>
    <w:rsid w:val="00AB7D3D"/>
    <w:rsid w:val="00AC3F5D"/>
    <w:rsid w:val="00AE3533"/>
    <w:rsid w:val="00AE71F3"/>
    <w:rsid w:val="00AF0F3D"/>
    <w:rsid w:val="00AF66F6"/>
    <w:rsid w:val="00B10925"/>
    <w:rsid w:val="00B34573"/>
    <w:rsid w:val="00BC3244"/>
    <w:rsid w:val="00BC4568"/>
    <w:rsid w:val="00BD2793"/>
    <w:rsid w:val="00C007AD"/>
    <w:rsid w:val="00C32A20"/>
    <w:rsid w:val="00C54428"/>
    <w:rsid w:val="00C634D9"/>
    <w:rsid w:val="00C757A7"/>
    <w:rsid w:val="00C954E6"/>
    <w:rsid w:val="00CE256C"/>
    <w:rsid w:val="00D00BA6"/>
    <w:rsid w:val="00D1113C"/>
    <w:rsid w:val="00D1780F"/>
    <w:rsid w:val="00D40E52"/>
    <w:rsid w:val="00D81706"/>
    <w:rsid w:val="00D92E9D"/>
    <w:rsid w:val="00D97A64"/>
    <w:rsid w:val="00DB7BFD"/>
    <w:rsid w:val="00DD2268"/>
    <w:rsid w:val="00DD24FA"/>
    <w:rsid w:val="00DD48E5"/>
    <w:rsid w:val="00E148C5"/>
    <w:rsid w:val="00E255D2"/>
    <w:rsid w:val="00E32B36"/>
    <w:rsid w:val="00E64387"/>
    <w:rsid w:val="00E9214A"/>
    <w:rsid w:val="00EE2D5C"/>
    <w:rsid w:val="00EF1481"/>
    <w:rsid w:val="00EF412C"/>
    <w:rsid w:val="00EF79D2"/>
    <w:rsid w:val="00F326DC"/>
    <w:rsid w:val="00F32AFF"/>
    <w:rsid w:val="00F377BA"/>
    <w:rsid w:val="00F64301"/>
    <w:rsid w:val="00F67FDD"/>
    <w:rsid w:val="00F8107F"/>
    <w:rsid w:val="00F86288"/>
    <w:rsid w:val="00F86A31"/>
    <w:rsid w:val="00FA5C98"/>
    <w:rsid w:val="00FA66E3"/>
    <w:rsid w:val="00FC6EA8"/>
    <w:rsid w:val="00FD05B5"/>
    <w:rsid w:val="00FD38F7"/>
    <w:rsid w:val="00FD6EB5"/>
    <w:rsid w:val="00FF6078"/>
    <w:rsid w:val="02824108"/>
    <w:rsid w:val="043B1177"/>
    <w:rsid w:val="06C87F1C"/>
    <w:rsid w:val="0E941E27"/>
    <w:rsid w:val="14AC699D"/>
    <w:rsid w:val="14BF2BC9"/>
    <w:rsid w:val="1C440198"/>
    <w:rsid w:val="1F0E66B6"/>
    <w:rsid w:val="21611269"/>
    <w:rsid w:val="29777002"/>
    <w:rsid w:val="2A635E01"/>
    <w:rsid w:val="30E22847"/>
    <w:rsid w:val="357361BB"/>
    <w:rsid w:val="382E04D0"/>
    <w:rsid w:val="3C6210A8"/>
    <w:rsid w:val="447C78D8"/>
    <w:rsid w:val="47F14115"/>
    <w:rsid w:val="4B4A3A22"/>
    <w:rsid w:val="4D4F7840"/>
    <w:rsid w:val="51737BC1"/>
    <w:rsid w:val="59466996"/>
    <w:rsid w:val="5CDD1C2D"/>
    <w:rsid w:val="5FB309BD"/>
    <w:rsid w:val="62DD0304"/>
    <w:rsid w:val="67F6794F"/>
    <w:rsid w:val="6E837C65"/>
    <w:rsid w:val="6EEA59A9"/>
    <w:rsid w:val="71957EE2"/>
    <w:rsid w:val="774A1A9D"/>
    <w:rsid w:val="794C4560"/>
    <w:rsid w:val="79D67196"/>
    <w:rsid w:val="7D5A2DEF"/>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29"/>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qFormat/>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13</Pages>
  <Words>2159</Words>
  <Characters>12310</Characters>
  <Application>Microsoft Office Word</Application>
  <DocSecurity>0</DocSecurity>
  <Lines>102</Lines>
  <Paragraphs>28</Paragraphs>
  <ScaleCrop>false</ScaleCrop>
  <Company>微软中国</Company>
  <LinksUpToDate>false</LinksUpToDate>
  <CharactersWithSpaces>14441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89</cp:revision>
  <cp:lastPrinted>2019-05-13T03:19:00Z</cp:lastPrinted>
  <dcterms:created xsi:type="dcterms:W3CDTF">2015-06-17T14:51:00Z</dcterms:created>
  <dcterms:modified xsi:type="dcterms:W3CDTF">2020-11-17T09:36:00Z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