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6C164C">
      <w:pPr>
        <w:snapToGrid w:val="0"/>
        <w:spacing w:line="480" w:lineRule="auto"/>
        <w:rPr>
          <w:b/>
        </w:rPr>
      </w:pPr>
    </w:p>
    <w:p w:rsidR="005B46B4" w:rsidRDefault="006C164C">
      <w:pPr>
        <w:snapToGrid w:val="0"/>
        <w:spacing w:line="480" w:lineRule="auto"/>
        <w:jc w:val="center"/>
        <w:rPr>
          <w:rFonts w:eastAsia="隶书"/>
          <w:sz w:val="52"/>
        </w:rPr>
      </w:pPr>
    </w:p>
    <w:p w:rsidR="005B46B4" w:rsidRDefault="006C164C">
      <w:pPr>
        <w:snapToGrid w:val="0"/>
        <w:spacing w:line="480" w:lineRule="auto"/>
        <w:jc w:val="center"/>
        <w:rPr>
          <w:rFonts w:eastAsia="隶书"/>
          <w:sz w:val="52"/>
        </w:rPr>
      </w:pPr>
    </w:p>
    <w:p w:rsidR="005B46B4" w:rsidRDefault="006C164C">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6C164C">
      <w:pPr>
        <w:snapToGrid w:val="0"/>
        <w:spacing w:line="480" w:lineRule="auto"/>
        <w:jc w:val="center"/>
        <w:rPr>
          <w:rFonts w:eastAsia="隶书"/>
          <w:sz w:val="52"/>
        </w:rPr>
      </w:pPr>
    </w:p>
    <w:p w:rsidR="005B46B4" w:rsidRDefault="002735AB">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6C164C" w:rsidP="00191161">
      <w:pPr>
        <w:snapToGrid w:val="0"/>
        <w:spacing w:line="360" w:lineRule="auto"/>
        <w:ind w:firstLineChars="150" w:firstLine="450"/>
        <w:rPr>
          <w:sz w:val="30"/>
          <w:szCs w:val="30"/>
        </w:rPr>
      </w:pPr>
    </w:p>
    <w:p w:rsidR="005B46B4" w:rsidRDefault="006C164C" w:rsidP="007E5720">
      <w:pPr>
        <w:snapToGrid w:val="0"/>
        <w:spacing w:line="360" w:lineRule="auto"/>
        <w:rPr>
          <w:b/>
          <w:sz w:val="30"/>
          <w:szCs w:val="30"/>
        </w:rPr>
      </w:pPr>
    </w:p>
    <w:p w:rsidR="005B46B4" w:rsidRPr="00191161" w:rsidRDefault="002735AB" w:rsidP="00191161">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191161" w:rsidRPr="00191161">
        <w:rPr>
          <w:rFonts w:ascii="楷体" w:eastAsia="楷体" w:hAnsi="楷体"/>
          <w:b/>
          <w:color w:val="000000"/>
          <w:sz w:val="32"/>
          <w:szCs w:val="32"/>
        </w:rPr>
        <w:t>大庆市三星机械制造有限公司</w:t>
      </w:r>
    </w:p>
    <w:p w:rsidR="005B46B4" w:rsidRDefault="006C164C" w:rsidP="00191161">
      <w:pPr>
        <w:snapToGrid w:val="0"/>
        <w:spacing w:afterLines="30" w:after="97"/>
        <w:rPr>
          <w:rFonts w:ascii="楷体" w:eastAsia="楷体" w:hAnsi="楷体"/>
          <w:b/>
          <w:color w:val="000000"/>
          <w:sz w:val="32"/>
          <w:szCs w:val="32"/>
        </w:rPr>
      </w:pPr>
    </w:p>
    <w:p w:rsidR="005B46B4" w:rsidRDefault="002735AB" w:rsidP="00191161">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2735AB" w:rsidP="00191161">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191161">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2735AB" w:rsidP="00191161">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191161">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2735AB" w:rsidP="00191161">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191161">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6C164C">
      <w:pPr>
        <w:snapToGrid w:val="0"/>
        <w:spacing w:line="480" w:lineRule="auto"/>
        <w:ind w:left="850"/>
        <w:rPr>
          <w:rFonts w:ascii="楷体" w:eastAsia="楷体" w:hAnsi="楷体"/>
          <w:b/>
          <w:color w:val="000000"/>
          <w:sz w:val="32"/>
          <w:szCs w:val="32"/>
        </w:rPr>
      </w:pPr>
    </w:p>
    <w:p w:rsidR="005D6D93" w:rsidRDefault="006C164C">
      <w:pPr>
        <w:snapToGrid w:val="0"/>
        <w:spacing w:line="480" w:lineRule="auto"/>
        <w:ind w:left="850"/>
        <w:rPr>
          <w:rFonts w:eastAsia="楷体_GB2312"/>
          <w:sz w:val="32"/>
        </w:rPr>
      </w:pPr>
    </w:p>
    <w:p w:rsidR="005B46B4" w:rsidRDefault="002735AB" w:rsidP="00191161">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2735AB" w:rsidP="00191161">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191161" w:rsidRPr="00E83ECC">
          <w:rPr>
            <w:rStyle w:val="a8"/>
            <w:rFonts w:ascii="楷体" w:eastAsia="楷体" w:hAnsi="楷体"/>
            <w:b/>
            <w:sz w:val="36"/>
            <w:szCs w:val="36"/>
          </w:rPr>
          <w:t>www.</w:t>
        </w:r>
        <w:r w:rsidR="00191161" w:rsidRPr="00E83ECC">
          <w:rPr>
            <w:rStyle w:val="a8"/>
            <w:rFonts w:ascii="楷体" w:eastAsia="楷体" w:hAnsi="楷体" w:hint="eastAsia"/>
            <w:b/>
            <w:sz w:val="36"/>
            <w:szCs w:val="36"/>
          </w:rPr>
          <w:t>china-isc.org.cn</w:t>
        </w:r>
      </w:hyperlink>
    </w:p>
    <w:p w:rsidR="00191161" w:rsidRDefault="00191161" w:rsidP="00191161">
      <w:pPr>
        <w:widowControl/>
        <w:ind w:firstLineChars="695" w:firstLine="2512"/>
        <w:jc w:val="left"/>
        <w:rPr>
          <w:rFonts w:ascii="楷体" w:eastAsia="楷体" w:hAnsi="楷体"/>
          <w:b/>
          <w:color w:val="000000"/>
          <w:sz w:val="36"/>
          <w:szCs w:val="36"/>
        </w:rPr>
      </w:pPr>
    </w:p>
    <w:p w:rsidR="00191161" w:rsidRDefault="00191161" w:rsidP="00191161">
      <w:pPr>
        <w:widowControl/>
        <w:ind w:firstLineChars="695" w:firstLine="2512"/>
        <w:jc w:val="left"/>
        <w:rPr>
          <w:rFonts w:ascii="楷体" w:eastAsia="楷体" w:hAnsi="楷体"/>
          <w:b/>
          <w:color w:val="000000"/>
          <w:sz w:val="36"/>
          <w:szCs w:val="36"/>
        </w:rPr>
      </w:pPr>
    </w:p>
    <w:p w:rsidR="00191161" w:rsidRDefault="00191161" w:rsidP="00191161">
      <w:pPr>
        <w:widowControl/>
        <w:ind w:firstLineChars="695" w:firstLine="2512"/>
        <w:jc w:val="left"/>
        <w:rPr>
          <w:rFonts w:ascii="楷体" w:eastAsia="楷体" w:hAnsi="楷体"/>
          <w:b/>
          <w:color w:val="000000"/>
          <w:sz w:val="36"/>
          <w:szCs w:val="36"/>
        </w:rPr>
      </w:pPr>
    </w:p>
    <w:p w:rsidR="005B46B4" w:rsidRDefault="002735AB" w:rsidP="00191161">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DA5580" w:rsidTr="009D6308">
        <w:trPr>
          <w:trHeight w:val="354"/>
        </w:trPr>
        <w:tc>
          <w:tcPr>
            <w:tcW w:w="1559" w:type="dxa"/>
            <w:gridSpan w:val="2"/>
            <w:vAlign w:val="center"/>
          </w:tcPr>
          <w:p w:rsidR="005B46B4" w:rsidRPr="005D6D93" w:rsidRDefault="002735AB">
            <w:pPr>
              <w:rPr>
                <w:b/>
                <w:sz w:val="21"/>
                <w:szCs w:val="21"/>
              </w:rPr>
            </w:pPr>
            <w:r w:rsidRPr="005D6D93">
              <w:rPr>
                <w:rFonts w:hint="eastAsia"/>
                <w:b/>
                <w:sz w:val="21"/>
                <w:szCs w:val="21"/>
              </w:rPr>
              <w:t>审核方名称</w:t>
            </w:r>
          </w:p>
        </w:tc>
        <w:tc>
          <w:tcPr>
            <w:tcW w:w="8275" w:type="dxa"/>
            <w:gridSpan w:val="8"/>
          </w:tcPr>
          <w:p w:rsidR="005B46B4" w:rsidRPr="005D6D93" w:rsidRDefault="002735AB">
            <w:pPr>
              <w:rPr>
                <w:b/>
                <w:sz w:val="21"/>
                <w:szCs w:val="21"/>
              </w:rPr>
            </w:pPr>
            <w:r w:rsidRPr="005D6D93">
              <w:rPr>
                <w:rFonts w:hint="eastAsia"/>
                <w:b/>
                <w:sz w:val="21"/>
                <w:szCs w:val="21"/>
              </w:rPr>
              <w:t>北京国标联合认证有限公司</w:t>
            </w:r>
          </w:p>
        </w:tc>
      </w:tr>
      <w:tr w:rsidR="00DA5580" w:rsidTr="009D6308">
        <w:trPr>
          <w:trHeight w:val="377"/>
        </w:trPr>
        <w:tc>
          <w:tcPr>
            <w:tcW w:w="1559" w:type="dxa"/>
            <w:gridSpan w:val="2"/>
            <w:vAlign w:val="center"/>
          </w:tcPr>
          <w:p w:rsidR="005B46B4" w:rsidRPr="005D6D93" w:rsidRDefault="002735AB">
            <w:pPr>
              <w:rPr>
                <w:b/>
                <w:sz w:val="21"/>
                <w:szCs w:val="21"/>
              </w:rPr>
            </w:pPr>
            <w:r w:rsidRPr="005D6D93">
              <w:rPr>
                <w:rFonts w:hint="eastAsia"/>
                <w:b/>
                <w:sz w:val="21"/>
                <w:szCs w:val="21"/>
              </w:rPr>
              <w:t>审核方地址</w:t>
            </w:r>
          </w:p>
        </w:tc>
        <w:tc>
          <w:tcPr>
            <w:tcW w:w="5811" w:type="dxa"/>
            <w:gridSpan w:val="5"/>
          </w:tcPr>
          <w:p w:rsidR="005B46B4" w:rsidRPr="005D6D93" w:rsidRDefault="002735AB"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2735AB">
            <w:pPr>
              <w:rPr>
                <w:b/>
                <w:sz w:val="21"/>
                <w:szCs w:val="21"/>
              </w:rPr>
            </w:pPr>
            <w:r w:rsidRPr="005D6D93">
              <w:rPr>
                <w:rFonts w:hint="eastAsia"/>
                <w:b/>
                <w:sz w:val="21"/>
                <w:szCs w:val="21"/>
              </w:rPr>
              <w:t>邮编</w:t>
            </w:r>
          </w:p>
        </w:tc>
        <w:tc>
          <w:tcPr>
            <w:tcW w:w="1614" w:type="dxa"/>
          </w:tcPr>
          <w:p w:rsidR="005B46B4" w:rsidRPr="005D6D93" w:rsidRDefault="002735AB">
            <w:pPr>
              <w:rPr>
                <w:b/>
                <w:sz w:val="21"/>
                <w:szCs w:val="21"/>
              </w:rPr>
            </w:pPr>
            <w:r>
              <w:rPr>
                <w:rFonts w:hint="eastAsia"/>
                <w:b/>
                <w:sz w:val="21"/>
                <w:szCs w:val="21"/>
              </w:rPr>
              <w:t>100101</w:t>
            </w:r>
          </w:p>
        </w:tc>
      </w:tr>
      <w:tr w:rsidR="00DA5580" w:rsidTr="005A7327">
        <w:trPr>
          <w:trHeight w:val="377"/>
        </w:trPr>
        <w:tc>
          <w:tcPr>
            <w:tcW w:w="1559" w:type="dxa"/>
            <w:gridSpan w:val="2"/>
            <w:vAlign w:val="center"/>
          </w:tcPr>
          <w:p w:rsidR="000B1D53" w:rsidRPr="005D6D93" w:rsidRDefault="002735AB">
            <w:pPr>
              <w:rPr>
                <w:b/>
                <w:sz w:val="21"/>
                <w:szCs w:val="21"/>
              </w:rPr>
            </w:pPr>
            <w:r w:rsidRPr="005D6D93">
              <w:rPr>
                <w:rFonts w:hint="eastAsia"/>
                <w:b/>
                <w:sz w:val="21"/>
                <w:szCs w:val="21"/>
              </w:rPr>
              <w:t>联系电话</w:t>
            </w:r>
          </w:p>
        </w:tc>
        <w:tc>
          <w:tcPr>
            <w:tcW w:w="8275" w:type="dxa"/>
            <w:gridSpan w:val="8"/>
          </w:tcPr>
          <w:p w:rsidR="000B1D53" w:rsidRPr="005D6D93" w:rsidRDefault="002735AB">
            <w:pPr>
              <w:rPr>
                <w:b/>
                <w:sz w:val="21"/>
                <w:szCs w:val="21"/>
              </w:rPr>
            </w:pPr>
            <w:r>
              <w:rPr>
                <w:b/>
                <w:sz w:val="21"/>
                <w:szCs w:val="21"/>
              </w:rPr>
              <w:t>010</w:t>
            </w:r>
            <w:r>
              <w:rPr>
                <w:rFonts w:hint="eastAsia"/>
                <w:b/>
                <w:sz w:val="21"/>
                <w:szCs w:val="21"/>
              </w:rPr>
              <w:t>-5351 6278</w:t>
            </w:r>
          </w:p>
        </w:tc>
      </w:tr>
      <w:tr w:rsidR="00DA5580">
        <w:trPr>
          <w:trHeight w:val="428"/>
        </w:trPr>
        <w:tc>
          <w:tcPr>
            <w:tcW w:w="9834" w:type="dxa"/>
            <w:gridSpan w:val="10"/>
          </w:tcPr>
          <w:p w:rsidR="005B46B4" w:rsidRPr="005D6D93" w:rsidRDefault="002735AB">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DA5580" w:rsidTr="00060881">
        <w:trPr>
          <w:trHeight w:val="645"/>
        </w:trPr>
        <w:tc>
          <w:tcPr>
            <w:tcW w:w="1018" w:type="dxa"/>
            <w:vAlign w:val="center"/>
          </w:tcPr>
          <w:p w:rsidR="009D6308" w:rsidRPr="005D6D93" w:rsidRDefault="002735AB">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2735AB">
            <w:pPr>
              <w:jc w:val="center"/>
              <w:rPr>
                <w:b/>
                <w:sz w:val="21"/>
                <w:szCs w:val="21"/>
              </w:rPr>
            </w:pPr>
            <w:r w:rsidRPr="005D6D93">
              <w:rPr>
                <w:rFonts w:hint="eastAsia"/>
                <w:b/>
                <w:sz w:val="21"/>
                <w:szCs w:val="21"/>
              </w:rPr>
              <w:t>性别</w:t>
            </w:r>
          </w:p>
        </w:tc>
        <w:tc>
          <w:tcPr>
            <w:tcW w:w="1559" w:type="dxa"/>
            <w:vAlign w:val="center"/>
          </w:tcPr>
          <w:p w:rsidR="009D6308" w:rsidRPr="005D6D93" w:rsidRDefault="002735AB">
            <w:pPr>
              <w:jc w:val="center"/>
              <w:rPr>
                <w:b/>
                <w:sz w:val="21"/>
                <w:szCs w:val="21"/>
              </w:rPr>
            </w:pPr>
            <w:r w:rsidRPr="005D6D93">
              <w:rPr>
                <w:rFonts w:hint="eastAsia"/>
                <w:b/>
                <w:sz w:val="21"/>
                <w:szCs w:val="21"/>
              </w:rPr>
              <w:t>职务</w:t>
            </w:r>
          </w:p>
        </w:tc>
        <w:tc>
          <w:tcPr>
            <w:tcW w:w="1277" w:type="dxa"/>
            <w:vAlign w:val="center"/>
          </w:tcPr>
          <w:p w:rsidR="009D6308" w:rsidRPr="005D6D93" w:rsidRDefault="002735AB">
            <w:pPr>
              <w:jc w:val="center"/>
              <w:rPr>
                <w:b/>
                <w:sz w:val="21"/>
                <w:szCs w:val="21"/>
              </w:rPr>
            </w:pPr>
            <w:r w:rsidRPr="005D6D93">
              <w:rPr>
                <w:rFonts w:hint="eastAsia"/>
                <w:b/>
                <w:sz w:val="21"/>
                <w:szCs w:val="21"/>
              </w:rPr>
              <w:t>注册级别</w:t>
            </w:r>
          </w:p>
        </w:tc>
        <w:tc>
          <w:tcPr>
            <w:tcW w:w="1699" w:type="dxa"/>
            <w:vAlign w:val="center"/>
          </w:tcPr>
          <w:p w:rsidR="009D6308" w:rsidRPr="005D6D93" w:rsidRDefault="002735AB">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2735AB">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2735AB">
            <w:pPr>
              <w:jc w:val="center"/>
              <w:rPr>
                <w:b/>
                <w:sz w:val="21"/>
                <w:szCs w:val="21"/>
              </w:rPr>
            </w:pPr>
            <w:r w:rsidRPr="005D6D93">
              <w:rPr>
                <w:rFonts w:hint="eastAsia"/>
                <w:b/>
                <w:sz w:val="21"/>
                <w:szCs w:val="21"/>
              </w:rPr>
              <w:t>组内代号</w:t>
            </w:r>
          </w:p>
        </w:tc>
      </w:tr>
      <w:tr w:rsidR="00DA5580" w:rsidTr="00060881">
        <w:trPr>
          <w:trHeight w:val="645"/>
        </w:trPr>
        <w:tc>
          <w:tcPr>
            <w:tcW w:w="1018" w:type="dxa"/>
            <w:vAlign w:val="center"/>
          </w:tcPr>
          <w:p w:rsidR="009D6308" w:rsidRPr="005D6D93" w:rsidRDefault="002735AB">
            <w:pPr>
              <w:jc w:val="center"/>
              <w:rPr>
                <w:b/>
                <w:sz w:val="21"/>
                <w:szCs w:val="21"/>
              </w:rPr>
            </w:pPr>
            <w:r w:rsidRPr="005D6D93">
              <w:rPr>
                <w:b/>
                <w:sz w:val="21"/>
                <w:szCs w:val="21"/>
              </w:rPr>
              <w:t>姜海军</w:t>
            </w:r>
          </w:p>
        </w:tc>
        <w:tc>
          <w:tcPr>
            <w:tcW w:w="824" w:type="dxa"/>
            <w:gridSpan w:val="2"/>
            <w:vAlign w:val="center"/>
          </w:tcPr>
          <w:p w:rsidR="009D6308" w:rsidRPr="005D6D93" w:rsidRDefault="002735AB">
            <w:pPr>
              <w:jc w:val="center"/>
              <w:rPr>
                <w:b/>
                <w:sz w:val="21"/>
                <w:szCs w:val="21"/>
              </w:rPr>
            </w:pPr>
            <w:r w:rsidRPr="005D6D93">
              <w:rPr>
                <w:b/>
                <w:sz w:val="21"/>
                <w:szCs w:val="21"/>
              </w:rPr>
              <w:t>男</w:t>
            </w:r>
          </w:p>
        </w:tc>
        <w:tc>
          <w:tcPr>
            <w:tcW w:w="1559" w:type="dxa"/>
            <w:vAlign w:val="center"/>
          </w:tcPr>
          <w:p w:rsidR="009D6308" w:rsidRPr="005D6D93" w:rsidRDefault="002735AB">
            <w:pPr>
              <w:jc w:val="center"/>
              <w:rPr>
                <w:b/>
                <w:sz w:val="21"/>
                <w:szCs w:val="21"/>
              </w:rPr>
            </w:pPr>
            <w:r w:rsidRPr="005D6D93">
              <w:rPr>
                <w:b/>
                <w:sz w:val="21"/>
                <w:szCs w:val="21"/>
              </w:rPr>
              <w:t>组长</w:t>
            </w:r>
          </w:p>
        </w:tc>
        <w:tc>
          <w:tcPr>
            <w:tcW w:w="1277" w:type="dxa"/>
            <w:vAlign w:val="center"/>
          </w:tcPr>
          <w:p w:rsidR="009D6308" w:rsidRPr="005D6D93" w:rsidRDefault="002735AB">
            <w:pPr>
              <w:jc w:val="center"/>
              <w:rPr>
                <w:b/>
                <w:sz w:val="21"/>
                <w:szCs w:val="21"/>
              </w:rPr>
            </w:pPr>
            <w:r w:rsidRPr="005D6D93">
              <w:rPr>
                <w:b/>
                <w:sz w:val="21"/>
                <w:szCs w:val="21"/>
              </w:rPr>
              <w:t>Q:</w:t>
            </w:r>
            <w:r w:rsidRPr="005D6D93">
              <w:rPr>
                <w:b/>
                <w:sz w:val="21"/>
                <w:szCs w:val="21"/>
              </w:rPr>
              <w:t>审核员</w:t>
            </w:r>
          </w:p>
          <w:p w:rsidR="009D6308" w:rsidRPr="005D6D93" w:rsidRDefault="002735AB">
            <w:pPr>
              <w:jc w:val="center"/>
              <w:rPr>
                <w:b/>
                <w:sz w:val="21"/>
                <w:szCs w:val="21"/>
              </w:rPr>
            </w:pPr>
            <w:r w:rsidRPr="005D6D93">
              <w:rPr>
                <w:b/>
                <w:sz w:val="21"/>
                <w:szCs w:val="21"/>
              </w:rPr>
              <w:t>E:</w:t>
            </w:r>
            <w:r w:rsidRPr="005D6D93">
              <w:rPr>
                <w:b/>
                <w:sz w:val="21"/>
                <w:szCs w:val="21"/>
              </w:rPr>
              <w:t>审核员</w:t>
            </w:r>
          </w:p>
          <w:p w:rsidR="009D6308" w:rsidRPr="005D6D93" w:rsidRDefault="002735AB">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2735AB">
            <w:pPr>
              <w:jc w:val="center"/>
              <w:rPr>
                <w:b/>
                <w:sz w:val="21"/>
                <w:szCs w:val="21"/>
              </w:rPr>
            </w:pPr>
            <w:r w:rsidRPr="005D6D93">
              <w:rPr>
                <w:b/>
                <w:sz w:val="21"/>
                <w:szCs w:val="21"/>
              </w:rPr>
              <w:t>2019-N1QMS-3073544</w:t>
            </w:r>
          </w:p>
          <w:p w:rsidR="009D6308" w:rsidRPr="005D6D93" w:rsidRDefault="002735AB">
            <w:pPr>
              <w:jc w:val="center"/>
              <w:rPr>
                <w:b/>
                <w:sz w:val="21"/>
                <w:szCs w:val="21"/>
              </w:rPr>
            </w:pPr>
            <w:r w:rsidRPr="005D6D93">
              <w:rPr>
                <w:b/>
                <w:sz w:val="21"/>
                <w:szCs w:val="21"/>
              </w:rPr>
              <w:t>2020-N1EMS-3073544</w:t>
            </w:r>
          </w:p>
          <w:p w:rsidR="009D6308" w:rsidRPr="005D6D93" w:rsidRDefault="002735AB">
            <w:pPr>
              <w:jc w:val="center"/>
              <w:rPr>
                <w:b/>
                <w:sz w:val="21"/>
                <w:szCs w:val="21"/>
              </w:rPr>
            </w:pPr>
            <w:r w:rsidRPr="005D6D93">
              <w:rPr>
                <w:b/>
                <w:sz w:val="21"/>
                <w:szCs w:val="21"/>
              </w:rPr>
              <w:t>2020-N1OHSMS-3073544</w:t>
            </w:r>
          </w:p>
        </w:tc>
        <w:tc>
          <w:tcPr>
            <w:tcW w:w="1728" w:type="dxa"/>
            <w:gridSpan w:val="2"/>
            <w:vAlign w:val="center"/>
          </w:tcPr>
          <w:p w:rsidR="009D6308" w:rsidRPr="005D6D93" w:rsidRDefault="002735AB">
            <w:pPr>
              <w:jc w:val="center"/>
              <w:rPr>
                <w:b/>
                <w:sz w:val="21"/>
                <w:szCs w:val="21"/>
              </w:rPr>
            </w:pPr>
            <w:r w:rsidRPr="005D6D93">
              <w:rPr>
                <w:b/>
                <w:sz w:val="21"/>
                <w:szCs w:val="21"/>
              </w:rPr>
              <w:t>Q:17.10.02,18.05.07,29.12.00,34.05.00</w:t>
            </w:r>
          </w:p>
          <w:p w:rsidR="009D6308" w:rsidRPr="005D6D93" w:rsidRDefault="002735AB">
            <w:pPr>
              <w:jc w:val="center"/>
              <w:rPr>
                <w:b/>
                <w:sz w:val="21"/>
                <w:szCs w:val="21"/>
              </w:rPr>
            </w:pPr>
            <w:r w:rsidRPr="005D6D93">
              <w:rPr>
                <w:b/>
                <w:sz w:val="21"/>
                <w:szCs w:val="21"/>
              </w:rPr>
              <w:t>E:29.12.00</w:t>
            </w:r>
          </w:p>
          <w:p w:rsidR="009D6308" w:rsidRPr="005D6D93" w:rsidRDefault="002735AB">
            <w:pPr>
              <w:jc w:val="center"/>
              <w:rPr>
                <w:b/>
                <w:sz w:val="21"/>
                <w:szCs w:val="21"/>
              </w:rPr>
            </w:pPr>
            <w:r w:rsidRPr="005D6D93">
              <w:rPr>
                <w:b/>
                <w:sz w:val="21"/>
                <w:szCs w:val="21"/>
              </w:rPr>
              <w:t>O:29.12.00</w:t>
            </w:r>
          </w:p>
        </w:tc>
        <w:tc>
          <w:tcPr>
            <w:tcW w:w="1729" w:type="dxa"/>
            <w:gridSpan w:val="2"/>
            <w:vAlign w:val="center"/>
          </w:tcPr>
          <w:p w:rsidR="009D6308" w:rsidRPr="005D6D93" w:rsidRDefault="002735AB">
            <w:pPr>
              <w:jc w:val="center"/>
              <w:rPr>
                <w:b/>
                <w:sz w:val="21"/>
                <w:szCs w:val="21"/>
              </w:rPr>
            </w:pPr>
            <w:r w:rsidRPr="005D6D93">
              <w:rPr>
                <w:b/>
                <w:sz w:val="21"/>
                <w:szCs w:val="21"/>
              </w:rPr>
              <w:t>ISC-73544</w:t>
            </w:r>
          </w:p>
        </w:tc>
      </w:tr>
      <w:tr w:rsidR="00DA5580" w:rsidTr="00060881">
        <w:trPr>
          <w:trHeight w:val="645"/>
        </w:trPr>
        <w:tc>
          <w:tcPr>
            <w:tcW w:w="1018" w:type="dxa"/>
            <w:vAlign w:val="center"/>
          </w:tcPr>
          <w:p w:rsidR="009D6308" w:rsidRPr="005D6D93" w:rsidRDefault="002735AB">
            <w:pPr>
              <w:jc w:val="center"/>
              <w:rPr>
                <w:b/>
                <w:sz w:val="21"/>
                <w:szCs w:val="21"/>
              </w:rPr>
            </w:pPr>
            <w:proofErr w:type="gramStart"/>
            <w:r w:rsidRPr="005D6D93">
              <w:rPr>
                <w:b/>
                <w:sz w:val="21"/>
                <w:szCs w:val="21"/>
              </w:rPr>
              <w:t>李永双</w:t>
            </w:r>
            <w:proofErr w:type="gramEnd"/>
          </w:p>
        </w:tc>
        <w:tc>
          <w:tcPr>
            <w:tcW w:w="824" w:type="dxa"/>
            <w:gridSpan w:val="2"/>
            <w:vAlign w:val="center"/>
          </w:tcPr>
          <w:p w:rsidR="009D6308" w:rsidRPr="005D6D93" w:rsidRDefault="002735AB">
            <w:pPr>
              <w:jc w:val="center"/>
              <w:rPr>
                <w:b/>
                <w:sz w:val="21"/>
                <w:szCs w:val="21"/>
              </w:rPr>
            </w:pPr>
            <w:r w:rsidRPr="005D6D93">
              <w:rPr>
                <w:b/>
                <w:sz w:val="21"/>
                <w:szCs w:val="21"/>
              </w:rPr>
              <w:t>男</w:t>
            </w:r>
          </w:p>
        </w:tc>
        <w:tc>
          <w:tcPr>
            <w:tcW w:w="1559" w:type="dxa"/>
            <w:vAlign w:val="center"/>
          </w:tcPr>
          <w:p w:rsidR="009D6308" w:rsidRPr="005D6D93" w:rsidRDefault="002735AB">
            <w:pPr>
              <w:jc w:val="center"/>
              <w:rPr>
                <w:b/>
                <w:sz w:val="21"/>
                <w:szCs w:val="21"/>
              </w:rPr>
            </w:pPr>
            <w:r w:rsidRPr="005D6D93">
              <w:rPr>
                <w:b/>
                <w:sz w:val="21"/>
                <w:szCs w:val="21"/>
              </w:rPr>
              <w:t>组员</w:t>
            </w:r>
          </w:p>
        </w:tc>
        <w:tc>
          <w:tcPr>
            <w:tcW w:w="1277" w:type="dxa"/>
            <w:vAlign w:val="center"/>
          </w:tcPr>
          <w:p w:rsidR="009D6308" w:rsidRPr="005D6D93" w:rsidRDefault="002735AB">
            <w:pPr>
              <w:jc w:val="center"/>
              <w:rPr>
                <w:b/>
                <w:sz w:val="21"/>
                <w:szCs w:val="21"/>
              </w:rPr>
            </w:pPr>
            <w:r w:rsidRPr="005D6D93">
              <w:rPr>
                <w:b/>
                <w:sz w:val="21"/>
                <w:szCs w:val="21"/>
              </w:rPr>
              <w:t>Q:</w:t>
            </w:r>
            <w:r w:rsidRPr="005D6D93">
              <w:rPr>
                <w:b/>
                <w:sz w:val="21"/>
                <w:szCs w:val="21"/>
              </w:rPr>
              <w:t>专家</w:t>
            </w:r>
          </w:p>
          <w:p w:rsidR="009D6308" w:rsidRPr="005D6D93" w:rsidRDefault="002735AB">
            <w:pPr>
              <w:jc w:val="center"/>
              <w:rPr>
                <w:b/>
                <w:sz w:val="21"/>
                <w:szCs w:val="21"/>
              </w:rPr>
            </w:pPr>
            <w:r w:rsidRPr="005D6D93">
              <w:rPr>
                <w:b/>
                <w:sz w:val="21"/>
                <w:szCs w:val="21"/>
              </w:rPr>
              <w:t>E:</w:t>
            </w:r>
            <w:r w:rsidRPr="005D6D93">
              <w:rPr>
                <w:b/>
                <w:sz w:val="21"/>
                <w:szCs w:val="21"/>
              </w:rPr>
              <w:t>专家</w:t>
            </w:r>
          </w:p>
          <w:p w:rsidR="009D6308" w:rsidRPr="005D6D93" w:rsidRDefault="002735AB">
            <w:pPr>
              <w:jc w:val="center"/>
              <w:rPr>
                <w:b/>
                <w:sz w:val="21"/>
                <w:szCs w:val="21"/>
              </w:rPr>
            </w:pPr>
            <w:r w:rsidRPr="005D6D93">
              <w:rPr>
                <w:b/>
                <w:sz w:val="21"/>
                <w:szCs w:val="21"/>
              </w:rPr>
              <w:t>O:</w:t>
            </w:r>
            <w:r w:rsidRPr="005D6D93">
              <w:rPr>
                <w:b/>
                <w:sz w:val="21"/>
                <w:szCs w:val="21"/>
              </w:rPr>
              <w:t>专家</w:t>
            </w:r>
          </w:p>
          <w:p w:rsidR="009D6308" w:rsidRPr="005D6D93" w:rsidRDefault="006C164C">
            <w:pPr>
              <w:jc w:val="center"/>
              <w:rPr>
                <w:b/>
                <w:sz w:val="21"/>
                <w:szCs w:val="21"/>
              </w:rPr>
            </w:pPr>
          </w:p>
        </w:tc>
        <w:tc>
          <w:tcPr>
            <w:tcW w:w="1699" w:type="dxa"/>
            <w:vAlign w:val="center"/>
          </w:tcPr>
          <w:p w:rsidR="009D6308" w:rsidRPr="005D6D93" w:rsidRDefault="002735AB">
            <w:pPr>
              <w:jc w:val="center"/>
              <w:rPr>
                <w:b/>
                <w:sz w:val="21"/>
                <w:szCs w:val="21"/>
              </w:rPr>
            </w:pPr>
            <w:proofErr w:type="gramStart"/>
            <w:r w:rsidRPr="005D6D93">
              <w:rPr>
                <w:b/>
                <w:sz w:val="21"/>
                <w:szCs w:val="21"/>
              </w:rPr>
              <w:t>黑龙江省万意达</w:t>
            </w:r>
            <w:proofErr w:type="gramEnd"/>
            <w:r w:rsidRPr="005D6D93">
              <w:rPr>
                <w:b/>
                <w:sz w:val="21"/>
                <w:szCs w:val="21"/>
              </w:rPr>
              <w:t>石油工程有限公司</w:t>
            </w:r>
          </w:p>
        </w:tc>
        <w:tc>
          <w:tcPr>
            <w:tcW w:w="1728" w:type="dxa"/>
            <w:gridSpan w:val="2"/>
            <w:vAlign w:val="center"/>
          </w:tcPr>
          <w:p w:rsidR="009D6308" w:rsidRPr="005D6D93" w:rsidRDefault="002735AB">
            <w:pPr>
              <w:jc w:val="center"/>
              <w:rPr>
                <w:b/>
                <w:sz w:val="21"/>
                <w:szCs w:val="21"/>
              </w:rPr>
            </w:pPr>
            <w:r w:rsidRPr="005D6D93">
              <w:rPr>
                <w:b/>
                <w:sz w:val="21"/>
                <w:szCs w:val="21"/>
              </w:rPr>
              <w:t>Q:17.07.02,18.05.07,18.08.00</w:t>
            </w:r>
          </w:p>
          <w:p w:rsidR="009D6308" w:rsidRPr="005D6D93" w:rsidRDefault="002735AB">
            <w:pPr>
              <w:jc w:val="center"/>
              <w:rPr>
                <w:b/>
                <w:sz w:val="21"/>
                <w:szCs w:val="21"/>
              </w:rPr>
            </w:pPr>
            <w:r w:rsidRPr="005D6D93">
              <w:rPr>
                <w:b/>
                <w:sz w:val="21"/>
                <w:szCs w:val="21"/>
              </w:rPr>
              <w:t>E:17.07.02,18.05.02,18.05.07,34.06.00</w:t>
            </w:r>
          </w:p>
          <w:p w:rsidR="009D6308" w:rsidRPr="005D6D93" w:rsidRDefault="002735AB">
            <w:pPr>
              <w:jc w:val="center"/>
              <w:rPr>
                <w:b/>
                <w:sz w:val="21"/>
                <w:szCs w:val="21"/>
              </w:rPr>
            </w:pPr>
            <w:r w:rsidRPr="005D6D93">
              <w:rPr>
                <w:b/>
                <w:sz w:val="21"/>
                <w:szCs w:val="21"/>
              </w:rPr>
              <w:t>O:17.07.02,18.05.02,18.05.07,34.06.00</w:t>
            </w:r>
          </w:p>
        </w:tc>
        <w:tc>
          <w:tcPr>
            <w:tcW w:w="1729" w:type="dxa"/>
            <w:gridSpan w:val="2"/>
            <w:vAlign w:val="center"/>
          </w:tcPr>
          <w:p w:rsidR="009D6308" w:rsidRPr="005D6D93" w:rsidRDefault="002735AB">
            <w:pPr>
              <w:jc w:val="center"/>
              <w:rPr>
                <w:b/>
                <w:sz w:val="21"/>
                <w:szCs w:val="21"/>
              </w:rPr>
            </w:pPr>
            <w:r w:rsidRPr="005D6D93">
              <w:rPr>
                <w:b/>
                <w:sz w:val="21"/>
                <w:szCs w:val="21"/>
              </w:rPr>
              <w:t>ISC-JSZJ-059</w:t>
            </w:r>
          </w:p>
        </w:tc>
      </w:tr>
      <w:tr w:rsidR="00DA5580" w:rsidTr="006C6583">
        <w:trPr>
          <w:trHeight w:val="510"/>
        </w:trPr>
        <w:tc>
          <w:tcPr>
            <w:tcW w:w="1018" w:type="dxa"/>
          </w:tcPr>
          <w:p w:rsidR="009D6308" w:rsidRPr="005D6D93" w:rsidRDefault="006C164C">
            <w:pPr>
              <w:rPr>
                <w:b/>
                <w:sz w:val="21"/>
                <w:szCs w:val="21"/>
              </w:rPr>
            </w:pPr>
          </w:p>
        </w:tc>
        <w:tc>
          <w:tcPr>
            <w:tcW w:w="824" w:type="dxa"/>
            <w:gridSpan w:val="2"/>
          </w:tcPr>
          <w:p w:rsidR="009D6308" w:rsidRPr="005D6D93" w:rsidRDefault="006C164C">
            <w:pPr>
              <w:rPr>
                <w:b/>
                <w:sz w:val="21"/>
                <w:szCs w:val="21"/>
              </w:rPr>
            </w:pPr>
          </w:p>
        </w:tc>
        <w:tc>
          <w:tcPr>
            <w:tcW w:w="1559" w:type="dxa"/>
          </w:tcPr>
          <w:p w:rsidR="009D6308" w:rsidRPr="005D6D93" w:rsidRDefault="006C164C">
            <w:pPr>
              <w:rPr>
                <w:b/>
                <w:sz w:val="21"/>
                <w:szCs w:val="21"/>
              </w:rPr>
            </w:pPr>
          </w:p>
        </w:tc>
        <w:tc>
          <w:tcPr>
            <w:tcW w:w="1277" w:type="dxa"/>
          </w:tcPr>
          <w:p w:rsidR="009D6308" w:rsidRPr="005D6D93" w:rsidRDefault="006C164C">
            <w:pPr>
              <w:rPr>
                <w:b/>
                <w:sz w:val="21"/>
                <w:szCs w:val="21"/>
              </w:rPr>
            </w:pPr>
          </w:p>
        </w:tc>
        <w:tc>
          <w:tcPr>
            <w:tcW w:w="1699" w:type="dxa"/>
          </w:tcPr>
          <w:p w:rsidR="009D6308" w:rsidRPr="005D6D93" w:rsidRDefault="006C164C">
            <w:pPr>
              <w:rPr>
                <w:b/>
                <w:sz w:val="21"/>
                <w:szCs w:val="21"/>
              </w:rPr>
            </w:pPr>
          </w:p>
        </w:tc>
        <w:tc>
          <w:tcPr>
            <w:tcW w:w="1728" w:type="dxa"/>
            <w:gridSpan w:val="2"/>
          </w:tcPr>
          <w:p w:rsidR="009D6308" w:rsidRPr="005D6D93" w:rsidRDefault="006C164C">
            <w:pPr>
              <w:rPr>
                <w:b/>
                <w:sz w:val="21"/>
                <w:szCs w:val="21"/>
              </w:rPr>
            </w:pPr>
          </w:p>
        </w:tc>
        <w:tc>
          <w:tcPr>
            <w:tcW w:w="1729" w:type="dxa"/>
            <w:gridSpan w:val="2"/>
          </w:tcPr>
          <w:p w:rsidR="009D6308" w:rsidRPr="005D6D93" w:rsidRDefault="006C164C">
            <w:pPr>
              <w:rPr>
                <w:b/>
                <w:sz w:val="21"/>
                <w:szCs w:val="21"/>
              </w:rPr>
            </w:pPr>
          </w:p>
        </w:tc>
      </w:tr>
      <w:tr w:rsidR="00DA5580" w:rsidTr="00CF18E6">
        <w:trPr>
          <w:trHeight w:val="465"/>
        </w:trPr>
        <w:tc>
          <w:tcPr>
            <w:tcW w:w="1018" w:type="dxa"/>
          </w:tcPr>
          <w:p w:rsidR="009D6308" w:rsidRPr="005D6D93" w:rsidRDefault="006C164C">
            <w:pPr>
              <w:rPr>
                <w:b/>
                <w:sz w:val="21"/>
                <w:szCs w:val="21"/>
              </w:rPr>
            </w:pPr>
          </w:p>
        </w:tc>
        <w:tc>
          <w:tcPr>
            <w:tcW w:w="824" w:type="dxa"/>
            <w:gridSpan w:val="2"/>
          </w:tcPr>
          <w:p w:rsidR="009D6308" w:rsidRPr="005D6D93" w:rsidRDefault="006C164C">
            <w:pPr>
              <w:rPr>
                <w:b/>
                <w:sz w:val="21"/>
                <w:szCs w:val="21"/>
              </w:rPr>
            </w:pPr>
          </w:p>
        </w:tc>
        <w:tc>
          <w:tcPr>
            <w:tcW w:w="1559" w:type="dxa"/>
          </w:tcPr>
          <w:p w:rsidR="009D6308" w:rsidRPr="005D6D93" w:rsidRDefault="006C164C">
            <w:pPr>
              <w:rPr>
                <w:b/>
                <w:sz w:val="21"/>
                <w:szCs w:val="21"/>
              </w:rPr>
            </w:pPr>
          </w:p>
        </w:tc>
        <w:tc>
          <w:tcPr>
            <w:tcW w:w="1277" w:type="dxa"/>
          </w:tcPr>
          <w:p w:rsidR="009D6308" w:rsidRPr="005D6D93" w:rsidRDefault="006C164C">
            <w:pPr>
              <w:rPr>
                <w:b/>
                <w:sz w:val="21"/>
                <w:szCs w:val="21"/>
              </w:rPr>
            </w:pPr>
          </w:p>
        </w:tc>
        <w:tc>
          <w:tcPr>
            <w:tcW w:w="1699" w:type="dxa"/>
          </w:tcPr>
          <w:p w:rsidR="009D6308" w:rsidRPr="005D6D93" w:rsidRDefault="006C164C">
            <w:pPr>
              <w:rPr>
                <w:b/>
                <w:sz w:val="21"/>
                <w:szCs w:val="21"/>
              </w:rPr>
            </w:pPr>
          </w:p>
        </w:tc>
        <w:tc>
          <w:tcPr>
            <w:tcW w:w="1728" w:type="dxa"/>
            <w:gridSpan w:val="2"/>
          </w:tcPr>
          <w:p w:rsidR="009D6308" w:rsidRPr="005D6D93" w:rsidRDefault="006C164C">
            <w:pPr>
              <w:rPr>
                <w:b/>
                <w:sz w:val="21"/>
                <w:szCs w:val="21"/>
              </w:rPr>
            </w:pPr>
          </w:p>
        </w:tc>
        <w:tc>
          <w:tcPr>
            <w:tcW w:w="1729" w:type="dxa"/>
            <w:gridSpan w:val="2"/>
          </w:tcPr>
          <w:p w:rsidR="009D6308" w:rsidRPr="005D6D93" w:rsidRDefault="006C164C">
            <w:pPr>
              <w:rPr>
                <w:b/>
                <w:sz w:val="21"/>
                <w:szCs w:val="21"/>
              </w:rPr>
            </w:pPr>
          </w:p>
        </w:tc>
      </w:tr>
      <w:tr w:rsidR="00DA5580" w:rsidTr="00DA00F8">
        <w:trPr>
          <w:trHeight w:val="351"/>
        </w:trPr>
        <w:tc>
          <w:tcPr>
            <w:tcW w:w="1018" w:type="dxa"/>
          </w:tcPr>
          <w:p w:rsidR="009D6308" w:rsidRPr="005D6D93" w:rsidRDefault="006C164C">
            <w:pPr>
              <w:rPr>
                <w:b/>
                <w:sz w:val="21"/>
                <w:szCs w:val="21"/>
              </w:rPr>
            </w:pPr>
          </w:p>
        </w:tc>
        <w:tc>
          <w:tcPr>
            <w:tcW w:w="824" w:type="dxa"/>
            <w:gridSpan w:val="2"/>
          </w:tcPr>
          <w:p w:rsidR="009D6308" w:rsidRPr="005D6D93" w:rsidRDefault="006C164C">
            <w:pPr>
              <w:rPr>
                <w:b/>
                <w:sz w:val="21"/>
                <w:szCs w:val="21"/>
              </w:rPr>
            </w:pPr>
          </w:p>
        </w:tc>
        <w:tc>
          <w:tcPr>
            <w:tcW w:w="1559" w:type="dxa"/>
          </w:tcPr>
          <w:p w:rsidR="009D6308" w:rsidRPr="005D6D93" w:rsidRDefault="006C164C">
            <w:pPr>
              <w:rPr>
                <w:b/>
                <w:sz w:val="21"/>
                <w:szCs w:val="21"/>
              </w:rPr>
            </w:pPr>
          </w:p>
        </w:tc>
        <w:tc>
          <w:tcPr>
            <w:tcW w:w="1277" w:type="dxa"/>
          </w:tcPr>
          <w:p w:rsidR="009D6308" w:rsidRPr="005D6D93" w:rsidRDefault="006C164C">
            <w:pPr>
              <w:rPr>
                <w:b/>
                <w:sz w:val="21"/>
                <w:szCs w:val="21"/>
              </w:rPr>
            </w:pPr>
          </w:p>
        </w:tc>
        <w:tc>
          <w:tcPr>
            <w:tcW w:w="1699" w:type="dxa"/>
          </w:tcPr>
          <w:p w:rsidR="009D6308" w:rsidRPr="005D6D93" w:rsidRDefault="006C164C">
            <w:pPr>
              <w:rPr>
                <w:b/>
                <w:sz w:val="21"/>
                <w:szCs w:val="21"/>
              </w:rPr>
            </w:pPr>
          </w:p>
        </w:tc>
        <w:tc>
          <w:tcPr>
            <w:tcW w:w="1728" w:type="dxa"/>
            <w:gridSpan w:val="2"/>
          </w:tcPr>
          <w:p w:rsidR="009D6308" w:rsidRPr="005D6D93" w:rsidRDefault="006C164C">
            <w:pPr>
              <w:rPr>
                <w:b/>
                <w:sz w:val="21"/>
                <w:szCs w:val="21"/>
              </w:rPr>
            </w:pPr>
          </w:p>
        </w:tc>
        <w:tc>
          <w:tcPr>
            <w:tcW w:w="1729" w:type="dxa"/>
            <w:gridSpan w:val="2"/>
          </w:tcPr>
          <w:p w:rsidR="009D6308" w:rsidRPr="005D6D93" w:rsidRDefault="006C164C">
            <w:pPr>
              <w:rPr>
                <w:b/>
                <w:sz w:val="21"/>
                <w:szCs w:val="21"/>
              </w:rPr>
            </w:pPr>
          </w:p>
        </w:tc>
      </w:tr>
      <w:tr w:rsidR="00DA5580">
        <w:trPr>
          <w:trHeight w:val="413"/>
        </w:trPr>
        <w:tc>
          <w:tcPr>
            <w:tcW w:w="9834" w:type="dxa"/>
            <w:gridSpan w:val="10"/>
          </w:tcPr>
          <w:p w:rsidR="005B46B4" w:rsidRPr="005D6D93" w:rsidRDefault="002735AB">
            <w:pPr>
              <w:rPr>
                <w:b/>
                <w:sz w:val="21"/>
                <w:szCs w:val="21"/>
              </w:rPr>
            </w:pPr>
            <w:r w:rsidRPr="005D6D93">
              <w:rPr>
                <w:rFonts w:hint="eastAsia"/>
                <w:b/>
                <w:sz w:val="21"/>
                <w:szCs w:val="21"/>
              </w:rPr>
              <w:t>与审核组同行人员信息</w:t>
            </w:r>
          </w:p>
        </w:tc>
      </w:tr>
      <w:tr w:rsidR="00DA5580" w:rsidTr="009D6308">
        <w:trPr>
          <w:trHeight w:val="418"/>
        </w:trPr>
        <w:tc>
          <w:tcPr>
            <w:tcW w:w="1018" w:type="dxa"/>
            <w:vAlign w:val="center"/>
          </w:tcPr>
          <w:p w:rsidR="005B46B4" w:rsidRPr="005D6D93" w:rsidRDefault="002735AB">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2735AB">
            <w:pPr>
              <w:jc w:val="center"/>
              <w:rPr>
                <w:b/>
                <w:sz w:val="21"/>
                <w:szCs w:val="21"/>
              </w:rPr>
            </w:pPr>
            <w:r w:rsidRPr="005D6D93">
              <w:rPr>
                <w:rFonts w:hint="eastAsia"/>
                <w:b/>
                <w:sz w:val="21"/>
                <w:szCs w:val="21"/>
              </w:rPr>
              <w:t>性别</w:t>
            </w:r>
          </w:p>
        </w:tc>
        <w:tc>
          <w:tcPr>
            <w:tcW w:w="1559" w:type="dxa"/>
            <w:vAlign w:val="center"/>
          </w:tcPr>
          <w:p w:rsidR="005B46B4" w:rsidRPr="005D6D93" w:rsidRDefault="002735AB">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2735AB">
            <w:pPr>
              <w:rPr>
                <w:b/>
                <w:sz w:val="21"/>
                <w:szCs w:val="21"/>
              </w:rPr>
            </w:pPr>
            <w:r w:rsidRPr="005D6D93">
              <w:rPr>
                <w:rFonts w:hint="eastAsia"/>
                <w:b/>
                <w:sz w:val="21"/>
                <w:szCs w:val="21"/>
              </w:rPr>
              <w:t>工作单位</w:t>
            </w:r>
          </w:p>
        </w:tc>
      </w:tr>
      <w:tr w:rsidR="00DA5580" w:rsidTr="009D6308">
        <w:trPr>
          <w:trHeight w:val="418"/>
        </w:trPr>
        <w:tc>
          <w:tcPr>
            <w:tcW w:w="1018" w:type="dxa"/>
            <w:vAlign w:val="center"/>
          </w:tcPr>
          <w:p w:rsidR="005B46B4" w:rsidRPr="005D6D93" w:rsidRDefault="006C164C">
            <w:pPr>
              <w:jc w:val="center"/>
              <w:rPr>
                <w:b/>
                <w:sz w:val="21"/>
                <w:szCs w:val="21"/>
              </w:rPr>
            </w:pPr>
          </w:p>
        </w:tc>
        <w:tc>
          <w:tcPr>
            <w:tcW w:w="824" w:type="dxa"/>
            <w:gridSpan w:val="2"/>
            <w:vAlign w:val="center"/>
          </w:tcPr>
          <w:p w:rsidR="005B46B4" w:rsidRPr="005D6D93" w:rsidRDefault="006C164C">
            <w:pPr>
              <w:jc w:val="center"/>
              <w:rPr>
                <w:b/>
                <w:sz w:val="21"/>
                <w:szCs w:val="21"/>
              </w:rPr>
            </w:pPr>
          </w:p>
        </w:tc>
        <w:tc>
          <w:tcPr>
            <w:tcW w:w="1559" w:type="dxa"/>
            <w:vAlign w:val="center"/>
          </w:tcPr>
          <w:p w:rsidR="005B46B4" w:rsidRPr="005D6D93" w:rsidRDefault="006C164C">
            <w:pPr>
              <w:jc w:val="center"/>
              <w:rPr>
                <w:b/>
                <w:sz w:val="21"/>
                <w:szCs w:val="21"/>
              </w:rPr>
            </w:pPr>
          </w:p>
        </w:tc>
        <w:tc>
          <w:tcPr>
            <w:tcW w:w="6433" w:type="dxa"/>
            <w:gridSpan w:val="6"/>
            <w:vAlign w:val="center"/>
          </w:tcPr>
          <w:p w:rsidR="005B46B4" w:rsidRPr="005D6D93" w:rsidRDefault="006C164C">
            <w:pPr>
              <w:rPr>
                <w:b/>
                <w:sz w:val="21"/>
                <w:szCs w:val="21"/>
              </w:rPr>
            </w:pPr>
          </w:p>
        </w:tc>
      </w:tr>
      <w:tr w:rsidR="00DA5580" w:rsidTr="009D6308">
        <w:trPr>
          <w:trHeight w:val="418"/>
        </w:trPr>
        <w:tc>
          <w:tcPr>
            <w:tcW w:w="1018" w:type="dxa"/>
            <w:vAlign w:val="center"/>
          </w:tcPr>
          <w:p w:rsidR="005B46B4" w:rsidRDefault="006C164C">
            <w:pPr>
              <w:jc w:val="center"/>
              <w:rPr>
                <w:b/>
              </w:rPr>
            </w:pPr>
          </w:p>
        </w:tc>
        <w:tc>
          <w:tcPr>
            <w:tcW w:w="824" w:type="dxa"/>
            <w:gridSpan w:val="2"/>
            <w:vAlign w:val="center"/>
          </w:tcPr>
          <w:p w:rsidR="005B46B4" w:rsidRDefault="006C164C">
            <w:pPr>
              <w:jc w:val="center"/>
              <w:rPr>
                <w:b/>
              </w:rPr>
            </w:pPr>
          </w:p>
        </w:tc>
        <w:tc>
          <w:tcPr>
            <w:tcW w:w="1559" w:type="dxa"/>
            <w:vAlign w:val="center"/>
          </w:tcPr>
          <w:p w:rsidR="005B46B4" w:rsidRDefault="006C164C">
            <w:pPr>
              <w:jc w:val="center"/>
              <w:rPr>
                <w:b/>
              </w:rPr>
            </w:pPr>
          </w:p>
        </w:tc>
        <w:tc>
          <w:tcPr>
            <w:tcW w:w="6433" w:type="dxa"/>
            <w:gridSpan w:val="6"/>
            <w:vAlign w:val="center"/>
          </w:tcPr>
          <w:p w:rsidR="005B46B4" w:rsidRDefault="006C164C">
            <w:pPr>
              <w:rPr>
                <w:b/>
              </w:rPr>
            </w:pPr>
          </w:p>
        </w:tc>
      </w:tr>
      <w:tr w:rsidR="00DA5580" w:rsidTr="009D6308">
        <w:trPr>
          <w:trHeight w:val="418"/>
        </w:trPr>
        <w:tc>
          <w:tcPr>
            <w:tcW w:w="1018" w:type="dxa"/>
            <w:vAlign w:val="center"/>
          </w:tcPr>
          <w:p w:rsidR="005B46B4" w:rsidRDefault="006C164C">
            <w:pPr>
              <w:jc w:val="center"/>
              <w:rPr>
                <w:b/>
              </w:rPr>
            </w:pPr>
          </w:p>
        </w:tc>
        <w:tc>
          <w:tcPr>
            <w:tcW w:w="824" w:type="dxa"/>
            <w:gridSpan w:val="2"/>
            <w:vAlign w:val="center"/>
          </w:tcPr>
          <w:p w:rsidR="005B46B4" w:rsidRDefault="006C164C">
            <w:pPr>
              <w:jc w:val="center"/>
              <w:rPr>
                <w:b/>
              </w:rPr>
            </w:pPr>
          </w:p>
        </w:tc>
        <w:tc>
          <w:tcPr>
            <w:tcW w:w="1559" w:type="dxa"/>
            <w:vAlign w:val="center"/>
          </w:tcPr>
          <w:p w:rsidR="005B46B4" w:rsidRDefault="006C164C">
            <w:pPr>
              <w:jc w:val="center"/>
              <w:rPr>
                <w:b/>
              </w:rPr>
            </w:pPr>
          </w:p>
        </w:tc>
        <w:tc>
          <w:tcPr>
            <w:tcW w:w="6433" w:type="dxa"/>
            <w:gridSpan w:val="6"/>
            <w:vAlign w:val="center"/>
          </w:tcPr>
          <w:p w:rsidR="005B46B4" w:rsidRDefault="006C164C">
            <w:pPr>
              <w:rPr>
                <w:b/>
              </w:rPr>
            </w:pPr>
          </w:p>
        </w:tc>
      </w:tr>
    </w:tbl>
    <w:p w:rsidR="005B46B4" w:rsidRDefault="002735AB">
      <w:pPr>
        <w:tabs>
          <w:tab w:val="left" w:pos="645"/>
        </w:tabs>
        <w:rPr>
          <w:b/>
          <w:sz w:val="26"/>
          <w:szCs w:val="26"/>
        </w:rPr>
      </w:pPr>
      <w:r>
        <w:rPr>
          <w:rFonts w:hint="eastAsia"/>
          <w:b/>
          <w:sz w:val="26"/>
          <w:szCs w:val="26"/>
        </w:rPr>
        <w:t>二、审核目的</w:t>
      </w:r>
    </w:p>
    <w:p w:rsidR="009D6308" w:rsidRPr="005D6D93" w:rsidRDefault="002735AB"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DA5580" w:rsidRPr="005D6D93" w:rsidRDefault="00191161" w:rsidP="009D6308">
      <w:pPr>
        <w:tabs>
          <w:tab w:val="left" w:pos="645"/>
        </w:tabs>
        <w:rPr>
          <w:b/>
          <w:sz w:val="21"/>
          <w:szCs w:val="21"/>
        </w:rPr>
      </w:pPr>
      <w:r>
        <w:rPr>
          <w:rFonts w:hint="eastAsia"/>
          <w:sz w:val="22"/>
          <w:szCs w:val="22"/>
        </w:rPr>
        <w:t>■</w:t>
      </w:r>
      <w:r w:rsidR="002735AB" w:rsidRPr="005D6D93">
        <w:rPr>
          <w:rFonts w:hint="eastAsia"/>
          <w:b/>
          <w:sz w:val="21"/>
          <w:szCs w:val="21"/>
        </w:rPr>
        <w:t>保持认证注册资格：</w:t>
      </w:r>
      <w:r w:rsidR="002735AB" w:rsidRPr="005D6D93">
        <w:rPr>
          <w:rFonts w:hint="eastAsia"/>
          <w:b/>
          <w:sz w:val="21"/>
          <w:szCs w:val="21"/>
        </w:rPr>
        <w:t>__________</w:t>
      </w:r>
    </w:p>
    <w:p w:rsidR="00DA5580" w:rsidRPr="005D6D93" w:rsidRDefault="002735AB"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DA5580" w:rsidRPr="005D6D93" w:rsidRDefault="002735AB"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DA5580" w:rsidRPr="005D6D93" w:rsidRDefault="002735AB"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2735AB" w:rsidP="009D6308">
      <w:pPr>
        <w:tabs>
          <w:tab w:val="left" w:pos="645"/>
        </w:tabs>
        <w:rPr>
          <w:b/>
          <w:sz w:val="16"/>
          <w:szCs w:val="16"/>
        </w:rPr>
      </w:pPr>
      <w:r>
        <w:rPr>
          <w:rFonts w:hint="eastAsia"/>
          <w:b/>
          <w:sz w:val="26"/>
          <w:szCs w:val="26"/>
        </w:rPr>
        <w:t>三、审核准则</w:t>
      </w:r>
    </w:p>
    <w:p w:rsidR="004209E6" w:rsidRPr="005D6D93" w:rsidRDefault="002735AB"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191161">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191161">
        <w:rPr>
          <w:rFonts w:hint="eastAsia"/>
          <w:b/>
          <w:sz w:val="21"/>
          <w:szCs w:val="21"/>
        </w:rPr>
        <w:t>8.3</w:t>
      </w:r>
    </w:p>
    <w:p w:rsidR="004209E6" w:rsidRPr="005D6D93" w:rsidRDefault="002735AB" w:rsidP="004209E6">
      <w:pPr>
        <w:tabs>
          <w:tab w:val="left" w:pos="645"/>
        </w:tabs>
        <w:rPr>
          <w:b/>
          <w:sz w:val="21"/>
          <w:szCs w:val="21"/>
        </w:rPr>
      </w:pPr>
      <w:bookmarkStart w:id="6" w:name="QJ勾选Add"/>
      <w:r w:rsidRPr="005D6D93">
        <w:rPr>
          <w:rFonts w:hint="eastAsia"/>
          <w:b/>
          <w:sz w:val="21"/>
          <w:szCs w:val="21"/>
        </w:rPr>
        <w:lastRenderedPageBreak/>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2735AB"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191161" w:rsidP="004209E6">
      <w:pPr>
        <w:tabs>
          <w:tab w:val="left" w:pos="645"/>
        </w:tabs>
        <w:rPr>
          <w:b/>
          <w:sz w:val="21"/>
          <w:szCs w:val="21"/>
        </w:rPr>
      </w:pPr>
      <w:r w:rsidRPr="005D6D93">
        <w:rPr>
          <w:rFonts w:hint="eastAsia"/>
          <w:b/>
          <w:sz w:val="21"/>
          <w:szCs w:val="21"/>
        </w:rPr>
        <w:t>□</w:t>
      </w:r>
      <w:r w:rsidR="002735AB" w:rsidRPr="005D6D93">
        <w:rPr>
          <w:rFonts w:hint="eastAsia"/>
          <w:b/>
          <w:sz w:val="21"/>
          <w:szCs w:val="21"/>
        </w:rPr>
        <w:t xml:space="preserve">GB/T 28001-2011 </w:t>
      </w:r>
      <w:proofErr w:type="spellStart"/>
      <w:r w:rsidR="002735AB" w:rsidRPr="005D6D93">
        <w:rPr>
          <w:rFonts w:hint="eastAsia"/>
          <w:b/>
          <w:sz w:val="21"/>
          <w:szCs w:val="21"/>
        </w:rPr>
        <w:t>idt</w:t>
      </w:r>
      <w:proofErr w:type="spellEnd"/>
      <w:r w:rsidR="002735AB" w:rsidRPr="005D6D93">
        <w:rPr>
          <w:rFonts w:hint="eastAsia"/>
          <w:b/>
          <w:sz w:val="21"/>
          <w:szCs w:val="21"/>
        </w:rPr>
        <w:t xml:space="preserve"> OHSMS 18001:2007</w:t>
      </w:r>
      <w:r w:rsidR="002735AB" w:rsidRPr="005D6D93">
        <w:rPr>
          <w:rFonts w:hint="eastAsia"/>
          <w:b/>
          <w:sz w:val="21"/>
          <w:szCs w:val="21"/>
        </w:rPr>
        <w:t>标准</w:t>
      </w:r>
    </w:p>
    <w:p w:rsidR="004209E6" w:rsidRPr="005D6D93" w:rsidRDefault="002735AB"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191161" w:rsidP="004209E6">
      <w:pPr>
        <w:tabs>
          <w:tab w:val="left" w:pos="645"/>
        </w:tabs>
        <w:rPr>
          <w:b/>
          <w:sz w:val="21"/>
          <w:szCs w:val="21"/>
        </w:rPr>
      </w:pPr>
      <w:r>
        <w:rPr>
          <w:rFonts w:hint="eastAsia"/>
          <w:sz w:val="22"/>
          <w:szCs w:val="22"/>
        </w:rPr>
        <w:t>■</w:t>
      </w:r>
      <w:r w:rsidR="002735AB" w:rsidRPr="005D6D93">
        <w:rPr>
          <w:rFonts w:hint="eastAsia"/>
          <w:b/>
          <w:sz w:val="21"/>
          <w:szCs w:val="21"/>
        </w:rPr>
        <w:t>受审核方管理体系文件</w:t>
      </w:r>
      <w:r>
        <w:rPr>
          <w:rFonts w:hint="eastAsia"/>
          <w:sz w:val="22"/>
          <w:szCs w:val="22"/>
        </w:rPr>
        <w:t>■</w:t>
      </w:r>
      <w:r w:rsidR="002735AB" w:rsidRPr="005D6D93">
        <w:rPr>
          <w:rFonts w:hint="eastAsia"/>
          <w:b/>
          <w:sz w:val="21"/>
          <w:szCs w:val="21"/>
        </w:rPr>
        <w:t>适用的法律法规</w:t>
      </w:r>
      <w:r>
        <w:rPr>
          <w:rFonts w:hint="eastAsia"/>
          <w:sz w:val="22"/>
          <w:szCs w:val="22"/>
        </w:rPr>
        <w:t>■</w:t>
      </w:r>
      <w:r w:rsidR="002735AB" w:rsidRPr="005D6D93">
        <w:rPr>
          <w:rFonts w:hint="eastAsia"/>
          <w:b/>
          <w:sz w:val="21"/>
          <w:szCs w:val="21"/>
        </w:rPr>
        <w:t>认证合同</w:t>
      </w:r>
    </w:p>
    <w:p w:rsidR="005B46B4" w:rsidRDefault="002735AB"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DA5580">
        <w:trPr>
          <w:trHeight w:val="135"/>
          <w:jc w:val="center"/>
        </w:trPr>
        <w:tc>
          <w:tcPr>
            <w:tcW w:w="2218" w:type="dxa"/>
            <w:gridSpan w:val="2"/>
            <w:vAlign w:val="center"/>
          </w:tcPr>
          <w:p w:rsidR="005B46B4" w:rsidRPr="00CA35AE" w:rsidRDefault="002735AB" w:rsidP="00CA35AE">
            <w:pPr>
              <w:jc w:val="center"/>
              <w:rPr>
                <w:rFonts w:ascii="宋体" w:hAnsi="宋体"/>
                <w:b/>
                <w:sz w:val="21"/>
                <w:szCs w:val="21"/>
              </w:rPr>
            </w:pPr>
            <w:r w:rsidRPr="00CA35AE">
              <w:rPr>
                <w:rFonts w:ascii="宋体" w:hAnsi="宋体" w:hint="eastAsia"/>
                <w:b/>
                <w:sz w:val="21"/>
                <w:szCs w:val="21"/>
              </w:rPr>
              <w:t>受审核方名称</w:t>
            </w:r>
          </w:p>
        </w:tc>
        <w:tc>
          <w:tcPr>
            <w:tcW w:w="4416" w:type="dxa"/>
            <w:gridSpan w:val="4"/>
          </w:tcPr>
          <w:p w:rsidR="005B46B4" w:rsidRPr="00CA35AE" w:rsidRDefault="002735AB" w:rsidP="00CA35AE">
            <w:pPr>
              <w:rPr>
                <w:rFonts w:ascii="宋体" w:hAnsi="宋体"/>
                <w:b/>
                <w:sz w:val="21"/>
                <w:szCs w:val="21"/>
              </w:rPr>
            </w:pPr>
            <w:bookmarkStart w:id="9" w:name="组织名称Add"/>
            <w:r w:rsidRPr="00CA35AE">
              <w:rPr>
                <w:rFonts w:ascii="宋体" w:hAnsi="宋体"/>
                <w:b/>
                <w:sz w:val="21"/>
                <w:szCs w:val="21"/>
              </w:rPr>
              <w:t>大庆市三星机械制造有限公司</w:t>
            </w:r>
            <w:bookmarkEnd w:id="9"/>
          </w:p>
        </w:tc>
        <w:tc>
          <w:tcPr>
            <w:tcW w:w="1672" w:type="dxa"/>
            <w:vAlign w:val="center"/>
          </w:tcPr>
          <w:p w:rsidR="005B46B4" w:rsidRDefault="002735AB">
            <w:pPr>
              <w:spacing w:line="260" w:lineRule="exact"/>
              <w:jc w:val="center"/>
              <w:rPr>
                <w:rFonts w:ascii="宋体"/>
                <w:b/>
                <w:sz w:val="21"/>
              </w:rPr>
            </w:pPr>
            <w:r>
              <w:rPr>
                <w:rFonts w:ascii="宋体" w:hAnsi="宋体" w:hint="eastAsia"/>
                <w:b/>
                <w:sz w:val="21"/>
              </w:rPr>
              <w:t>组织人数及</w:t>
            </w:r>
          </w:p>
          <w:p w:rsidR="005B46B4" w:rsidRDefault="002735AB">
            <w:pPr>
              <w:spacing w:line="200" w:lineRule="exact"/>
              <w:rPr>
                <w:b/>
                <w:spacing w:val="-20"/>
              </w:rPr>
            </w:pPr>
            <w:r>
              <w:rPr>
                <w:rFonts w:ascii="宋体" w:hAnsi="宋体" w:hint="eastAsia"/>
                <w:b/>
                <w:sz w:val="21"/>
              </w:rPr>
              <w:t>变动情况核实</w:t>
            </w:r>
          </w:p>
        </w:tc>
        <w:tc>
          <w:tcPr>
            <w:tcW w:w="1500" w:type="dxa"/>
          </w:tcPr>
          <w:p w:rsidR="005B46B4" w:rsidRDefault="00CA35AE">
            <w:pPr>
              <w:spacing w:line="260" w:lineRule="exact"/>
              <w:rPr>
                <w:rFonts w:ascii="宋体"/>
                <w:b/>
                <w:sz w:val="21"/>
              </w:rPr>
            </w:pPr>
            <w:r>
              <w:rPr>
                <w:rFonts w:ascii="宋体" w:hint="eastAsia"/>
                <w:b/>
                <w:sz w:val="21"/>
              </w:rPr>
              <w:t>42</w:t>
            </w:r>
          </w:p>
        </w:tc>
      </w:tr>
      <w:tr w:rsidR="00DA5580">
        <w:trPr>
          <w:trHeight w:val="546"/>
          <w:jc w:val="center"/>
        </w:trPr>
        <w:tc>
          <w:tcPr>
            <w:tcW w:w="2218" w:type="dxa"/>
            <w:gridSpan w:val="2"/>
            <w:vAlign w:val="center"/>
          </w:tcPr>
          <w:p w:rsidR="005B46B4" w:rsidRDefault="002735AB">
            <w:pPr>
              <w:jc w:val="center"/>
              <w:rPr>
                <w:b/>
                <w:sz w:val="16"/>
                <w:szCs w:val="16"/>
              </w:rPr>
            </w:pPr>
            <w:r>
              <w:rPr>
                <w:rFonts w:ascii="宋体" w:hAnsi="宋体" w:hint="eastAsia"/>
                <w:b/>
                <w:sz w:val="21"/>
                <w:szCs w:val="21"/>
              </w:rPr>
              <w:t>注册地址</w:t>
            </w:r>
          </w:p>
        </w:tc>
        <w:tc>
          <w:tcPr>
            <w:tcW w:w="4416" w:type="dxa"/>
            <w:gridSpan w:val="4"/>
          </w:tcPr>
          <w:p w:rsidR="005B46B4" w:rsidRDefault="002735AB">
            <w:pPr>
              <w:rPr>
                <w:rFonts w:ascii="宋体"/>
                <w:b/>
                <w:sz w:val="21"/>
              </w:rPr>
            </w:pPr>
            <w:bookmarkStart w:id="10" w:name="注册地址"/>
            <w:r>
              <w:rPr>
                <w:rFonts w:ascii="宋体"/>
                <w:b/>
                <w:sz w:val="21"/>
              </w:rPr>
              <w:t>黑龙江省大庆市高新技术开发区宏伟园区孵化器3号</w:t>
            </w:r>
            <w:bookmarkEnd w:id="10"/>
          </w:p>
        </w:tc>
        <w:tc>
          <w:tcPr>
            <w:tcW w:w="1672" w:type="dxa"/>
            <w:vMerge w:val="restart"/>
            <w:vAlign w:val="center"/>
          </w:tcPr>
          <w:p w:rsidR="005B46B4" w:rsidRDefault="002735AB">
            <w:pPr>
              <w:jc w:val="center"/>
              <w:rPr>
                <w:rFonts w:ascii="宋体"/>
                <w:b/>
                <w:sz w:val="21"/>
              </w:rPr>
            </w:pPr>
            <w:r>
              <w:rPr>
                <w:rFonts w:ascii="宋体" w:hAnsi="宋体" w:hint="eastAsia"/>
                <w:b/>
                <w:sz w:val="21"/>
              </w:rPr>
              <w:t>邮编</w:t>
            </w:r>
          </w:p>
        </w:tc>
        <w:tc>
          <w:tcPr>
            <w:tcW w:w="1500" w:type="dxa"/>
          </w:tcPr>
          <w:p w:rsidR="005B46B4" w:rsidRDefault="002735AB">
            <w:pPr>
              <w:rPr>
                <w:rFonts w:ascii="宋体"/>
                <w:b/>
                <w:sz w:val="21"/>
              </w:rPr>
            </w:pPr>
            <w:bookmarkStart w:id="11" w:name="注册邮编"/>
            <w:r>
              <w:rPr>
                <w:rFonts w:ascii="宋体"/>
                <w:b/>
                <w:sz w:val="21"/>
              </w:rPr>
              <w:t>163312</w:t>
            </w:r>
            <w:bookmarkEnd w:id="11"/>
          </w:p>
        </w:tc>
      </w:tr>
      <w:tr w:rsidR="00DA5580">
        <w:trPr>
          <w:trHeight w:val="434"/>
          <w:jc w:val="center"/>
        </w:trPr>
        <w:tc>
          <w:tcPr>
            <w:tcW w:w="2218" w:type="dxa"/>
            <w:gridSpan w:val="2"/>
            <w:vAlign w:val="center"/>
          </w:tcPr>
          <w:p w:rsidR="005B46B4" w:rsidRDefault="002735AB">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2735AB">
            <w:pPr>
              <w:rPr>
                <w:rFonts w:ascii="宋体"/>
                <w:b/>
                <w:sz w:val="21"/>
              </w:rPr>
            </w:pPr>
            <w:bookmarkStart w:id="12" w:name="办公地址"/>
            <w:r>
              <w:rPr>
                <w:rFonts w:ascii="宋体"/>
                <w:b/>
                <w:sz w:val="21"/>
              </w:rPr>
              <w:t>黑龙江省大庆市高新技术开发区宏伟园区孵化器3号</w:t>
            </w:r>
            <w:bookmarkEnd w:id="12"/>
          </w:p>
        </w:tc>
        <w:tc>
          <w:tcPr>
            <w:tcW w:w="1672" w:type="dxa"/>
            <w:vMerge/>
            <w:vAlign w:val="center"/>
          </w:tcPr>
          <w:p w:rsidR="005B46B4" w:rsidRDefault="006C164C">
            <w:pPr>
              <w:jc w:val="center"/>
              <w:rPr>
                <w:rFonts w:ascii="宋体"/>
                <w:b/>
                <w:sz w:val="21"/>
              </w:rPr>
            </w:pPr>
          </w:p>
        </w:tc>
        <w:tc>
          <w:tcPr>
            <w:tcW w:w="1500" w:type="dxa"/>
          </w:tcPr>
          <w:p w:rsidR="005B46B4" w:rsidRDefault="002735AB">
            <w:pPr>
              <w:rPr>
                <w:rFonts w:ascii="宋体"/>
                <w:b/>
                <w:sz w:val="21"/>
              </w:rPr>
            </w:pPr>
            <w:bookmarkStart w:id="13" w:name="办公邮编"/>
            <w:r>
              <w:rPr>
                <w:rFonts w:ascii="宋体"/>
                <w:b/>
                <w:sz w:val="21"/>
              </w:rPr>
              <w:t>163312</w:t>
            </w:r>
            <w:bookmarkEnd w:id="13"/>
          </w:p>
        </w:tc>
      </w:tr>
      <w:tr w:rsidR="00DA5580">
        <w:trPr>
          <w:trHeight w:val="374"/>
          <w:jc w:val="center"/>
        </w:trPr>
        <w:tc>
          <w:tcPr>
            <w:tcW w:w="2218" w:type="dxa"/>
            <w:gridSpan w:val="2"/>
            <w:vAlign w:val="center"/>
          </w:tcPr>
          <w:p w:rsidR="005B46B4" w:rsidRDefault="002735AB">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2735AB">
            <w:pPr>
              <w:rPr>
                <w:rFonts w:ascii="宋体"/>
                <w:b/>
                <w:sz w:val="21"/>
              </w:rPr>
            </w:pPr>
            <w:bookmarkStart w:id="14" w:name="生产地址Add"/>
            <w:r>
              <w:rPr>
                <w:rFonts w:ascii="宋体"/>
                <w:b/>
                <w:sz w:val="21"/>
              </w:rPr>
              <w:t>黑龙江省大庆市高新技术开发区宏伟园区孵化器3号</w:t>
            </w:r>
            <w:bookmarkEnd w:id="14"/>
          </w:p>
        </w:tc>
        <w:tc>
          <w:tcPr>
            <w:tcW w:w="1672" w:type="dxa"/>
            <w:vMerge/>
            <w:vAlign w:val="center"/>
          </w:tcPr>
          <w:p w:rsidR="005B46B4" w:rsidRDefault="006C164C">
            <w:pPr>
              <w:jc w:val="center"/>
              <w:rPr>
                <w:rFonts w:ascii="宋体"/>
                <w:b/>
                <w:sz w:val="21"/>
              </w:rPr>
            </w:pPr>
          </w:p>
        </w:tc>
        <w:tc>
          <w:tcPr>
            <w:tcW w:w="1500" w:type="dxa"/>
          </w:tcPr>
          <w:p w:rsidR="005B46B4" w:rsidRDefault="002735AB">
            <w:pPr>
              <w:rPr>
                <w:rFonts w:ascii="宋体"/>
                <w:b/>
                <w:sz w:val="21"/>
              </w:rPr>
            </w:pPr>
            <w:bookmarkStart w:id="15" w:name="生产邮编"/>
            <w:r>
              <w:rPr>
                <w:rFonts w:ascii="宋体"/>
                <w:b/>
                <w:sz w:val="21"/>
              </w:rPr>
              <w:t>163312</w:t>
            </w:r>
            <w:bookmarkEnd w:id="15"/>
          </w:p>
        </w:tc>
      </w:tr>
      <w:tr w:rsidR="00DA5580">
        <w:trPr>
          <w:trHeight w:val="256"/>
          <w:jc w:val="center"/>
        </w:trPr>
        <w:tc>
          <w:tcPr>
            <w:tcW w:w="2218" w:type="dxa"/>
            <w:gridSpan w:val="2"/>
            <w:vAlign w:val="center"/>
          </w:tcPr>
          <w:p w:rsidR="005B46B4" w:rsidRDefault="002735AB">
            <w:pPr>
              <w:jc w:val="center"/>
              <w:rPr>
                <w:rFonts w:ascii="宋体"/>
                <w:b/>
                <w:sz w:val="21"/>
              </w:rPr>
            </w:pPr>
            <w:r>
              <w:rPr>
                <w:rFonts w:ascii="宋体" w:hAnsi="宋体" w:hint="eastAsia"/>
                <w:b/>
                <w:sz w:val="21"/>
              </w:rPr>
              <w:t>联系人</w:t>
            </w:r>
          </w:p>
        </w:tc>
        <w:tc>
          <w:tcPr>
            <w:tcW w:w="1689" w:type="dxa"/>
          </w:tcPr>
          <w:p w:rsidR="005B46B4" w:rsidRDefault="002735AB">
            <w:pPr>
              <w:rPr>
                <w:rFonts w:ascii="宋体"/>
                <w:b/>
                <w:sz w:val="21"/>
              </w:rPr>
            </w:pPr>
            <w:bookmarkStart w:id="16" w:name="联系人"/>
            <w:r>
              <w:rPr>
                <w:rFonts w:ascii="宋体"/>
                <w:b/>
                <w:sz w:val="21"/>
              </w:rPr>
              <w:t>王琪</w:t>
            </w:r>
            <w:bookmarkEnd w:id="16"/>
          </w:p>
        </w:tc>
        <w:tc>
          <w:tcPr>
            <w:tcW w:w="1109" w:type="dxa"/>
            <w:vAlign w:val="center"/>
          </w:tcPr>
          <w:p w:rsidR="005B46B4" w:rsidRDefault="002735A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2735AB">
            <w:pPr>
              <w:jc w:val="center"/>
              <w:rPr>
                <w:rFonts w:ascii="宋体"/>
                <w:b/>
                <w:sz w:val="21"/>
              </w:rPr>
            </w:pPr>
            <w:bookmarkStart w:id="17" w:name="联系人电话Add"/>
            <w:r>
              <w:rPr>
                <w:rFonts w:ascii="宋体"/>
                <w:b/>
                <w:sz w:val="21"/>
              </w:rPr>
              <w:t>0459-5694700</w:t>
            </w:r>
            <w:bookmarkEnd w:id="17"/>
          </w:p>
        </w:tc>
        <w:tc>
          <w:tcPr>
            <w:tcW w:w="1672" w:type="dxa"/>
            <w:vAlign w:val="center"/>
          </w:tcPr>
          <w:p w:rsidR="005B46B4" w:rsidRDefault="002735AB">
            <w:pPr>
              <w:jc w:val="center"/>
              <w:rPr>
                <w:rFonts w:ascii="宋体"/>
                <w:b/>
                <w:sz w:val="21"/>
              </w:rPr>
            </w:pPr>
            <w:r>
              <w:rPr>
                <w:rFonts w:ascii="宋体" w:hAnsi="宋体" w:hint="eastAsia"/>
                <w:b/>
                <w:sz w:val="21"/>
              </w:rPr>
              <w:t>传真</w:t>
            </w:r>
          </w:p>
        </w:tc>
        <w:tc>
          <w:tcPr>
            <w:tcW w:w="1500" w:type="dxa"/>
          </w:tcPr>
          <w:p w:rsidR="005B46B4" w:rsidRDefault="006C164C">
            <w:pPr>
              <w:rPr>
                <w:rFonts w:ascii="宋体"/>
                <w:b/>
                <w:sz w:val="21"/>
              </w:rPr>
            </w:pPr>
            <w:bookmarkStart w:id="18" w:name="联系人传真"/>
            <w:bookmarkEnd w:id="18"/>
          </w:p>
        </w:tc>
      </w:tr>
      <w:tr w:rsidR="00DA5580">
        <w:trPr>
          <w:trHeight w:val="510"/>
          <w:jc w:val="center"/>
        </w:trPr>
        <w:tc>
          <w:tcPr>
            <w:tcW w:w="2218" w:type="dxa"/>
            <w:gridSpan w:val="2"/>
            <w:vAlign w:val="center"/>
          </w:tcPr>
          <w:p w:rsidR="005B46B4" w:rsidRPr="005D6D93" w:rsidRDefault="002735AB">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2735AB">
            <w:pPr>
              <w:rPr>
                <w:rFonts w:ascii="宋体" w:hAnsi="宋体"/>
                <w:b/>
                <w:sz w:val="21"/>
                <w:szCs w:val="21"/>
              </w:rPr>
            </w:pPr>
            <w:bookmarkStart w:id="19" w:name="法人"/>
            <w:r w:rsidRPr="005D6D93">
              <w:rPr>
                <w:rFonts w:ascii="宋体" w:hAnsi="宋体"/>
                <w:b/>
                <w:sz w:val="21"/>
                <w:szCs w:val="21"/>
              </w:rPr>
              <w:t>王磊</w:t>
            </w:r>
            <w:bookmarkEnd w:id="19"/>
          </w:p>
        </w:tc>
        <w:tc>
          <w:tcPr>
            <w:tcW w:w="1109" w:type="dxa"/>
            <w:vAlign w:val="center"/>
          </w:tcPr>
          <w:p w:rsidR="005B46B4" w:rsidRPr="005D6D93" w:rsidRDefault="002735AB">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191161">
            <w:pPr>
              <w:rPr>
                <w:rFonts w:ascii="宋体" w:hAnsi="宋体"/>
                <w:b/>
                <w:sz w:val="21"/>
                <w:szCs w:val="21"/>
              </w:rPr>
            </w:pPr>
            <w:r w:rsidRPr="005D6D93">
              <w:rPr>
                <w:rFonts w:ascii="宋体" w:hAnsi="宋体"/>
                <w:b/>
                <w:sz w:val="21"/>
                <w:szCs w:val="21"/>
              </w:rPr>
              <w:t>王磊</w:t>
            </w:r>
          </w:p>
        </w:tc>
        <w:tc>
          <w:tcPr>
            <w:tcW w:w="1672" w:type="dxa"/>
            <w:vAlign w:val="center"/>
          </w:tcPr>
          <w:p w:rsidR="005B46B4" w:rsidRPr="005D6D93" w:rsidRDefault="002735AB">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2735AB">
            <w:pPr>
              <w:rPr>
                <w:rFonts w:ascii="宋体"/>
                <w:b/>
                <w:sz w:val="21"/>
              </w:rPr>
            </w:pPr>
            <w:bookmarkStart w:id="20" w:name="管理者代表"/>
            <w:r>
              <w:rPr>
                <w:rFonts w:ascii="宋体"/>
                <w:b/>
                <w:sz w:val="21"/>
              </w:rPr>
              <w:t>张福林</w:t>
            </w:r>
            <w:bookmarkEnd w:id="20"/>
          </w:p>
        </w:tc>
      </w:tr>
      <w:tr w:rsidR="00DA5580">
        <w:trPr>
          <w:trHeight w:val="357"/>
          <w:jc w:val="center"/>
        </w:trPr>
        <w:tc>
          <w:tcPr>
            <w:tcW w:w="2218" w:type="dxa"/>
            <w:gridSpan w:val="2"/>
            <w:vAlign w:val="center"/>
          </w:tcPr>
          <w:p w:rsidR="005B46B4" w:rsidRPr="005D6D93" w:rsidRDefault="002735AB">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2735AB">
            <w:pPr>
              <w:rPr>
                <w:rFonts w:ascii="宋体" w:hAnsi="宋体"/>
                <w:b/>
                <w:sz w:val="21"/>
                <w:szCs w:val="21"/>
              </w:rPr>
            </w:pPr>
            <w:bookmarkStart w:id="21" w:name="审核日期"/>
            <w:r w:rsidRPr="005D6D93">
              <w:rPr>
                <w:rFonts w:ascii="宋体" w:hAnsi="宋体"/>
                <w:b/>
                <w:sz w:val="21"/>
                <w:szCs w:val="21"/>
              </w:rPr>
              <w:t>2020年10月09日 下午至2020年10月13日 上午</w:t>
            </w:r>
            <w:bookmarkEnd w:id="21"/>
          </w:p>
        </w:tc>
        <w:tc>
          <w:tcPr>
            <w:tcW w:w="1609" w:type="dxa"/>
            <w:vAlign w:val="center"/>
          </w:tcPr>
          <w:p w:rsidR="005B46B4" w:rsidRPr="005D6D93" w:rsidRDefault="002735A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191161">
            <w:pPr>
              <w:rPr>
                <w:rFonts w:ascii="宋体" w:hAnsi="宋体"/>
                <w:b/>
                <w:sz w:val="21"/>
                <w:szCs w:val="21"/>
              </w:rPr>
            </w:pPr>
            <w:r>
              <w:rPr>
                <w:rFonts w:hint="eastAsia"/>
                <w:sz w:val="22"/>
                <w:szCs w:val="22"/>
              </w:rPr>
              <w:t>■</w:t>
            </w:r>
            <w:r w:rsidR="002735AB" w:rsidRPr="005D6D93">
              <w:rPr>
                <w:rFonts w:ascii="宋体" w:hAnsi="宋体" w:hint="eastAsia"/>
                <w:b/>
                <w:sz w:val="21"/>
                <w:szCs w:val="21"/>
              </w:rPr>
              <w:t>是□否</w:t>
            </w:r>
          </w:p>
        </w:tc>
      </w:tr>
      <w:tr w:rsidR="00DA5580" w:rsidTr="005D6D93">
        <w:trPr>
          <w:cantSplit/>
          <w:trHeight w:val="1296"/>
          <w:jc w:val="center"/>
        </w:trPr>
        <w:tc>
          <w:tcPr>
            <w:tcW w:w="2218" w:type="dxa"/>
            <w:gridSpan w:val="2"/>
            <w:vAlign w:val="center"/>
          </w:tcPr>
          <w:p w:rsidR="005B46B4" w:rsidRPr="005D6D93" w:rsidRDefault="002735A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191161" w:rsidRDefault="00191161" w:rsidP="00191161">
            <w:pPr>
              <w:rPr>
                <w:sz w:val="20"/>
              </w:rPr>
            </w:pPr>
            <w:bookmarkStart w:id="22" w:name="审核范围"/>
            <w:r>
              <w:rPr>
                <w:sz w:val="20"/>
              </w:rPr>
              <w:t>Q</w:t>
            </w:r>
            <w:r>
              <w:rPr>
                <w:rFonts w:hint="eastAsia"/>
                <w:sz w:val="20"/>
              </w:rPr>
              <w:t>：石油化工设备及配件（聚丙烯酰胺专用设备、第一类压力容器、第二类低中压容器）的制造、维修、销售及技术服务；石油钻采专用设备及配件、水处理设备及配件、环境保护专用设备、化工生产专用设备的制造、维修和销售；仪器仪表、工业自动控制系统装置、电机、橡胶制品、压力管道元件、阀门及配件、金属密封件、泵及配件、紧固件的维修（需要资质的除外）及销售；阴极保护设备的销售。</w:t>
            </w:r>
          </w:p>
          <w:p w:rsidR="00191161" w:rsidRDefault="00191161" w:rsidP="00191161">
            <w:pPr>
              <w:rPr>
                <w:sz w:val="20"/>
              </w:rPr>
            </w:pPr>
            <w:r>
              <w:rPr>
                <w:sz w:val="20"/>
              </w:rPr>
              <w:t>E</w:t>
            </w:r>
            <w:r>
              <w:rPr>
                <w:rFonts w:hint="eastAsia"/>
                <w:sz w:val="20"/>
              </w:rPr>
              <w:t>：石油化工设备及配件（聚丙烯酰胺专用设备、压力容器）的制造、销售及技术服务；石油钻采专用设备及配件、水处理设备及配件、环境保护专用设备、化工生产专用设备、阴极保护系统的技术研发和销售；仪器仪表、工业自动控制系统装置、电机、橡胶制品、压力管道元件、阀门及配件、金属密封件、泵及配件、紧固件的销售及相关环境管理活动；</w:t>
            </w:r>
          </w:p>
          <w:p w:rsidR="005B46B4" w:rsidRPr="005D6D93" w:rsidRDefault="00191161" w:rsidP="00191161">
            <w:pPr>
              <w:spacing w:line="360" w:lineRule="exact"/>
              <w:rPr>
                <w:rFonts w:ascii="宋体" w:hAnsi="宋体"/>
                <w:b/>
                <w:sz w:val="21"/>
                <w:szCs w:val="21"/>
              </w:rPr>
            </w:pPr>
            <w:r>
              <w:rPr>
                <w:sz w:val="20"/>
              </w:rPr>
              <w:t>O</w:t>
            </w:r>
            <w:r>
              <w:rPr>
                <w:rFonts w:hint="eastAsia"/>
                <w:sz w:val="20"/>
              </w:rPr>
              <w:t>：石油化工设备及配件（聚丙烯酰胺专用设备、压力容器）的制造、销售及技术服务；石油钻采专用设备及配件、水处理设备及配件、环境保护专用设备、化工生产专用设备、阴极保护系统的技术研发和销售；仪器仪表、工业自动控制系统装置、电机、橡胶制品、压力管道元件、阀门及配件、金属密封件、泵及配件、紧固件的销售及相关职业健康安全管理活动；</w:t>
            </w:r>
            <w:bookmarkEnd w:id="22"/>
          </w:p>
        </w:tc>
      </w:tr>
      <w:tr w:rsidR="00DA5580">
        <w:trPr>
          <w:cantSplit/>
          <w:trHeight w:val="838"/>
          <w:jc w:val="center"/>
        </w:trPr>
        <w:tc>
          <w:tcPr>
            <w:tcW w:w="1041" w:type="dxa"/>
            <w:vAlign w:val="center"/>
          </w:tcPr>
          <w:p w:rsidR="005B46B4" w:rsidRPr="005D6D93" w:rsidRDefault="002735AB">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6C164C">
            <w:pPr>
              <w:spacing w:line="180" w:lineRule="exact"/>
              <w:jc w:val="center"/>
              <w:rPr>
                <w:rFonts w:ascii="宋体" w:hAnsi="宋体"/>
                <w:b/>
                <w:sz w:val="21"/>
                <w:szCs w:val="21"/>
              </w:rPr>
            </w:pPr>
          </w:p>
        </w:tc>
        <w:tc>
          <w:tcPr>
            <w:tcW w:w="1177" w:type="dxa"/>
            <w:vAlign w:val="center"/>
          </w:tcPr>
          <w:p w:rsidR="005B46B4" w:rsidRPr="005D6D93" w:rsidRDefault="002735AB">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6C164C">
            <w:pPr>
              <w:spacing w:line="260" w:lineRule="exact"/>
              <w:jc w:val="center"/>
              <w:rPr>
                <w:rFonts w:ascii="宋体" w:hAnsi="宋体"/>
                <w:b/>
                <w:sz w:val="21"/>
                <w:szCs w:val="21"/>
              </w:rPr>
            </w:pPr>
          </w:p>
          <w:p w:rsidR="005B46B4" w:rsidRPr="005D6D93" w:rsidRDefault="00191161">
            <w:pPr>
              <w:spacing w:line="260" w:lineRule="exact"/>
              <w:rPr>
                <w:rFonts w:ascii="宋体" w:hAnsi="宋体"/>
                <w:b/>
                <w:sz w:val="21"/>
                <w:szCs w:val="21"/>
              </w:rPr>
            </w:pPr>
            <w:r>
              <w:rPr>
                <w:rFonts w:hint="eastAsia"/>
                <w:sz w:val="22"/>
                <w:szCs w:val="22"/>
              </w:rPr>
              <w:t>■</w:t>
            </w:r>
            <w:r w:rsidR="002735AB" w:rsidRPr="005D6D93">
              <w:rPr>
                <w:rFonts w:ascii="宋体" w:hAnsi="宋体" w:hint="eastAsia"/>
                <w:b/>
                <w:sz w:val="21"/>
                <w:szCs w:val="21"/>
              </w:rPr>
              <w:t>否</w:t>
            </w:r>
          </w:p>
        </w:tc>
        <w:tc>
          <w:tcPr>
            <w:tcW w:w="7588" w:type="dxa"/>
            <w:gridSpan w:val="6"/>
          </w:tcPr>
          <w:p w:rsidR="005B46B4" w:rsidRPr="005D6D93" w:rsidRDefault="002735A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DA5580">
        <w:trPr>
          <w:trHeight w:val="600"/>
          <w:jc w:val="center"/>
        </w:trPr>
        <w:tc>
          <w:tcPr>
            <w:tcW w:w="2218" w:type="dxa"/>
            <w:gridSpan w:val="2"/>
            <w:vAlign w:val="center"/>
          </w:tcPr>
          <w:p w:rsidR="005B46B4" w:rsidRPr="005D6D93" w:rsidRDefault="002735A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2735AB">
            <w:pPr>
              <w:spacing w:line="260" w:lineRule="exact"/>
              <w:rPr>
                <w:rFonts w:ascii="宋体" w:hAnsi="宋体"/>
                <w:b/>
                <w:sz w:val="21"/>
                <w:szCs w:val="21"/>
              </w:rPr>
            </w:pPr>
            <w:bookmarkStart w:id="23" w:name="专业代码"/>
            <w:r w:rsidRPr="005D6D93">
              <w:rPr>
                <w:rFonts w:ascii="宋体" w:hAnsi="宋体"/>
                <w:b/>
                <w:sz w:val="21"/>
                <w:szCs w:val="21"/>
              </w:rPr>
              <w:t>Q：17.07.02;17.10.02;18.05.07;18.08.00;29.12.00;34.05.00</w:t>
            </w:r>
          </w:p>
          <w:p w:rsidR="005B46B4" w:rsidRPr="005D6D93" w:rsidRDefault="002735AB">
            <w:pPr>
              <w:spacing w:line="260" w:lineRule="exact"/>
              <w:rPr>
                <w:rFonts w:ascii="宋体" w:hAnsi="宋体"/>
                <w:b/>
                <w:sz w:val="21"/>
                <w:szCs w:val="21"/>
              </w:rPr>
            </w:pPr>
            <w:r w:rsidRPr="005D6D93">
              <w:rPr>
                <w:rFonts w:ascii="宋体" w:hAnsi="宋体"/>
                <w:b/>
                <w:sz w:val="21"/>
                <w:szCs w:val="21"/>
              </w:rPr>
              <w:t>E：17.07.02;18.05.02;18.05.07;29.12.00;34.</w:t>
            </w:r>
            <w:r w:rsidRPr="005D6D93">
              <w:rPr>
                <w:rFonts w:ascii="宋体" w:hAnsi="宋体"/>
                <w:b/>
                <w:sz w:val="21"/>
                <w:szCs w:val="21"/>
              </w:rPr>
              <w:lastRenderedPageBreak/>
              <w:t>06.00</w:t>
            </w:r>
          </w:p>
          <w:p w:rsidR="005B46B4" w:rsidRPr="005D6D93" w:rsidRDefault="002735AB">
            <w:pPr>
              <w:spacing w:line="260" w:lineRule="exact"/>
              <w:rPr>
                <w:rFonts w:ascii="宋体" w:hAnsi="宋体"/>
                <w:b/>
                <w:sz w:val="21"/>
                <w:szCs w:val="21"/>
              </w:rPr>
            </w:pPr>
            <w:r w:rsidRPr="005D6D93">
              <w:rPr>
                <w:rFonts w:ascii="宋体" w:hAnsi="宋体"/>
                <w:b/>
                <w:sz w:val="21"/>
                <w:szCs w:val="21"/>
              </w:rPr>
              <w:t>O：17.07.02;18.05.02;18.05.07;29.12.00;34.06.00</w:t>
            </w:r>
            <w:bookmarkEnd w:id="23"/>
          </w:p>
        </w:tc>
        <w:tc>
          <w:tcPr>
            <w:tcW w:w="1109" w:type="dxa"/>
            <w:vAlign w:val="center"/>
          </w:tcPr>
          <w:p w:rsidR="005B46B4" w:rsidRPr="005D6D93" w:rsidRDefault="002735AB">
            <w:pPr>
              <w:spacing w:line="260" w:lineRule="exact"/>
              <w:jc w:val="center"/>
              <w:rPr>
                <w:rFonts w:ascii="宋体" w:hAnsi="宋体"/>
                <w:b/>
                <w:sz w:val="21"/>
                <w:szCs w:val="21"/>
              </w:rPr>
            </w:pPr>
            <w:r w:rsidRPr="005D6D93">
              <w:rPr>
                <w:rFonts w:ascii="宋体" w:hAnsi="宋体" w:hint="eastAsia"/>
                <w:b/>
                <w:sz w:val="21"/>
                <w:szCs w:val="21"/>
              </w:rPr>
              <w:lastRenderedPageBreak/>
              <w:t>证书有</w:t>
            </w:r>
          </w:p>
          <w:p w:rsidR="005B46B4" w:rsidRPr="005D6D93" w:rsidRDefault="002735AB">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191161">
            <w:pPr>
              <w:spacing w:line="260" w:lineRule="exact"/>
              <w:rPr>
                <w:rFonts w:ascii="宋体" w:hAnsi="宋体"/>
                <w:b/>
                <w:sz w:val="21"/>
                <w:szCs w:val="21"/>
              </w:rPr>
            </w:pPr>
            <w:r>
              <w:rPr>
                <w:rFonts w:ascii="宋体" w:hAnsi="宋体" w:hint="eastAsia"/>
                <w:b/>
                <w:sz w:val="21"/>
                <w:szCs w:val="21"/>
              </w:rPr>
              <w:t>2022.11月</w:t>
            </w:r>
          </w:p>
        </w:tc>
        <w:tc>
          <w:tcPr>
            <w:tcW w:w="1672" w:type="dxa"/>
            <w:vAlign w:val="center"/>
          </w:tcPr>
          <w:p w:rsidR="005B46B4" w:rsidRPr="005D6D93" w:rsidRDefault="002735AB">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2735AB">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191161">
            <w:pPr>
              <w:spacing w:line="260" w:lineRule="exact"/>
              <w:rPr>
                <w:rFonts w:ascii="宋体"/>
                <w:b/>
                <w:sz w:val="21"/>
              </w:rPr>
            </w:pPr>
            <w:r>
              <w:rPr>
                <w:rFonts w:ascii="宋体" w:hint="eastAsia"/>
                <w:b/>
                <w:sz w:val="21"/>
              </w:rPr>
              <w:t>2019.11月</w:t>
            </w:r>
          </w:p>
        </w:tc>
      </w:tr>
    </w:tbl>
    <w:p w:rsidR="005B46B4" w:rsidRDefault="002735AB" w:rsidP="001E028F">
      <w:pPr>
        <w:tabs>
          <w:tab w:val="left" w:pos="645"/>
        </w:tabs>
        <w:spacing w:afterLines="50" w:after="163" w:line="360" w:lineRule="exact"/>
        <w:rPr>
          <w:b/>
          <w:spacing w:val="-6"/>
          <w:sz w:val="16"/>
          <w:szCs w:val="16"/>
        </w:rPr>
      </w:pPr>
      <w:r>
        <w:rPr>
          <w:rFonts w:hint="eastAsia"/>
          <w:b/>
          <w:sz w:val="26"/>
          <w:szCs w:val="26"/>
        </w:rPr>
        <w:lastRenderedPageBreak/>
        <w:t>五、审核活动安排综述</w:t>
      </w:r>
    </w:p>
    <w:p w:rsidR="005B46B4" w:rsidRPr="005D6D93" w:rsidRDefault="002735AB" w:rsidP="00191161">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2735AB" w:rsidP="00191161">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2735AB" w:rsidP="00191161">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2735AB" w:rsidP="00191161">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2735AB"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191161">
        <w:rPr>
          <w:rFonts w:ascii="宋体" w:hAnsi="宋体" w:hint="eastAsia"/>
          <w:b/>
          <w:sz w:val="21"/>
          <w:szCs w:val="21"/>
        </w:rPr>
        <w:t>2019</w:t>
      </w:r>
      <w:r w:rsidRPr="005D6D93">
        <w:rPr>
          <w:rFonts w:ascii="宋体" w:hAnsi="宋体" w:hint="eastAsia"/>
          <w:b/>
          <w:sz w:val="21"/>
          <w:szCs w:val="21"/>
        </w:rPr>
        <w:t>年</w:t>
      </w:r>
      <w:r w:rsidR="00191161">
        <w:rPr>
          <w:rFonts w:ascii="宋体" w:hAnsi="宋体" w:hint="eastAsia"/>
          <w:b/>
          <w:sz w:val="21"/>
          <w:szCs w:val="21"/>
        </w:rPr>
        <w:t>11</w:t>
      </w:r>
      <w:r w:rsidRPr="005D6D93">
        <w:rPr>
          <w:rFonts w:ascii="宋体" w:hAnsi="宋体" w:hint="eastAsia"/>
          <w:b/>
          <w:sz w:val="21"/>
          <w:szCs w:val="21"/>
        </w:rPr>
        <w:t>月至</w:t>
      </w:r>
      <w:r w:rsidR="00191161">
        <w:rPr>
          <w:rFonts w:ascii="宋体" w:hAnsi="宋体" w:hint="eastAsia"/>
          <w:b/>
          <w:sz w:val="21"/>
          <w:szCs w:val="21"/>
        </w:rPr>
        <w:t>2020</w:t>
      </w:r>
      <w:r w:rsidRPr="005D6D93">
        <w:rPr>
          <w:rFonts w:ascii="宋体" w:hAnsi="宋体" w:hint="eastAsia"/>
          <w:b/>
          <w:sz w:val="21"/>
          <w:szCs w:val="21"/>
        </w:rPr>
        <w:t>年</w:t>
      </w:r>
      <w:r w:rsidR="00191161">
        <w:rPr>
          <w:rFonts w:ascii="宋体" w:hAnsi="宋体" w:hint="eastAsia"/>
          <w:b/>
          <w:sz w:val="21"/>
          <w:szCs w:val="21"/>
        </w:rPr>
        <w:t>10</w:t>
      </w:r>
      <w:r w:rsidRPr="005D6D93">
        <w:rPr>
          <w:rFonts w:ascii="宋体" w:hAnsi="宋体" w:hint="eastAsia"/>
          <w:b/>
          <w:sz w:val="21"/>
          <w:szCs w:val="21"/>
        </w:rPr>
        <w:t>月</w:t>
      </w:r>
      <w:r w:rsidR="00191161">
        <w:rPr>
          <w:rFonts w:ascii="宋体" w:hAnsi="宋体" w:hint="eastAsia"/>
          <w:b/>
          <w:sz w:val="21"/>
          <w:szCs w:val="21"/>
        </w:rPr>
        <w:t>13</w:t>
      </w:r>
      <w:r w:rsidRPr="005D6D93">
        <w:rPr>
          <w:rFonts w:ascii="宋体" w:hAnsi="宋体" w:hint="eastAsia"/>
          <w:b/>
          <w:sz w:val="21"/>
          <w:szCs w:val="21"/>
        </w:rPr>
        <w:t>日</w:t>
      </w:r>
    </w:p>
    <w:p w:rsidR="005B46B4" w:rsidRPr="005D6D93" w:rsidRDefault="002735AB"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865C0B" w:rsidP="00865C0B">
      <w:pPr>
        <w:spacing w:line="360" w:lineRule="auto"/>
        <w:ind w:leftChars="-88" w:left="-211" w:firstLineChars="223" w:firstLine="491"/>
        <w:rPr>
          <w:rFonts w:ascii="宋体" w:hAnsi="宋体"/>
          <w:b/>
          <w:sz w:val="21"/>
          <w:szCs w:val="21"/>
        </w:rPr>
      </w:pPr>
      <w:r>
        <w:rPr>
          <w:rFonts w:hint="eastAsia"/>
          <w:sz w:val="22"/>
          <w:szCs w:val="22"/>
        </w:rPr>
        <w:t>■</w:t>
      </w:r>
      <w:r w:rsidR="002735AB" w:rsidRPr="005D6D93">
        <w:rPr>
          <w:rFonts w:ascii="宋体" w:hAnsi="宋体" w:hint="eastAsia"/>
          <w:b/>
          <w:sz w:val="21"/>
          <w:szCs w:val="21"/>
        </w:rPr>
        <w:t>已完成审核计划的全部工作</w:t>
      </w:r>
    </w:p>
    <w:p w:rsidR="005B46B4" w:rsidRPr="005D6D93" w:rsidRDefault="002735AB" w:rsidP="0019116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2735AB" w:rsidP="0019116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6C164C">
      <w:pPr>
        <w:rPr>
          <w:b/>
          <w:sz w:val="26"/>
          <w:szCs w:val="26"/>
        </w:rPr>
      </w:pPr>
    </w:p>
    <w:p w:rsidR="00865C0B" w:rsidRDefault="00865C0B">
      <w:pPr>
        <w:rPr>
          <w:b/>
          <w:sz w:val="26"/>
          <w:szCs w:val="26"/>
        </w:rPr>
      </w:pPr>
    </w:p>
    <w:p w:rsidR="00865C0B" w:rsidRDefault="00865C0B" w:rsidP="00865C0B">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865C0B" w:rsidTr="00C11EA4">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65C0B" w:rsidRDefault="00865C0B" w:rsidP="00C65AA6">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865C0B" w:rsidRDefault="00865C0B" w:rsidP="00C65AA6">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865C0B" w:rsidRDefault="00865C0B" w:rsidP="00C65AA6">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865C0B" w:rsidRDefault="00865C0B" w:rsidP="00C65AA6">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865C0B" w:rsidTr="00C11EA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65C0B" w:rsidRDefault="00865C0B"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865C0B" w:rsidRDefault="00865C0B" w:rsidP="00C65AA6">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865C0B" w:rsidRDefault="00865C0B" w:rsidP="00C65AA6">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865C0B" w:rsidTr="00C11EA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65C0B" w:rsidRDefault="00865C0B"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865C0B" w:rsidRDefault="00865C0B" w:rsidP="00C65AA6">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6A4002" w:rsidRDefault="006A4002" w:rsidP="006A4002">
            <w:pPr>
              <w:spacing w:line="500" w:lineRule="exact"/>
              <w:rPr>
                <w:rFonts w:ascii="宋体" w:hAnsi="宋体"/>
                <w:sz w:val="28"/>
              </w:rPr>
            </w:pPr>
            <w:r>
              <w:rPr>
                <w:rFonts w:ascii="宋体" w:hAnsi="宋体" w:hint="eastAsia"/>
                <w:sz w:val="28"/>
              </w:rPr>
              <w:t>质量方针是：</w:t>
            </w:r>
          </w:p>
          <w:p w:rsidR="006A4002" w:rsidRDefault="006A4002" w:rsidP="006A4002">
            <w:pPr>
              <w:spacing w:line="500" w:lineRule="exact"/>
              <w:ind w:firstLineChars="246" w:firstLine="689"/>
              <w:rPr>
                <w:rFonts w:ascii="宋体" w:hAnsi="宋体" w:hint="eastAsia"/>
                <w:sz w:val="28"/>
              </w:rPr>
            </w:pPr>
            <w:r>
              <w:rPr>
                <w:rFonts w:ascii="宋体" w:hAnsi="宋体" w:hint="eastAsia"/>
                <w:sz w:val="28"/>
              </w:rPr>
              <w:t>质量为先、创新为重、诚实守信、顾客至上。</w:t>
            </w:r>
          </w:p>
          <w:p w:rsidR="006A4002" w:rsidRDefault="006A4002" w:rsidP="006A4002">
            <w:pPr>
              <w:spacing w:line="500" w:lineRule="exact"/>
              <w:ind w:firstLineChars="246" w:firstLine="689"/>
              <w:rPr>
                <w:rFonts w:ascii="宋体" w:hAnsi="宋体" w:hint="eastAsia"/>
                <w:sz w:val="28"/>
              </w:rPr>
            </w:pPr>
            <w:r>
              <w:rPr>
                <w:rFonts w:ascii="宋体" w:hAnsi="宋体" w:hint="eastAsia"/>
                <w:sz w:val="28"/>
              </w:rPr>
              <w:t>公司的环境、职业健康安全方针：</w:t>
            </w:r>
          </w:p>
          <w:p w:rsidR="006A4002" w:rsidRDefault="006A4002" w:rsidP="006A4002">
            <w:pPr>
              <w:spacing w:line="500" w:lineRule="exact"/>
              <w:ind w:firstLineChars="246" w:firstLine="689"/>
              <w:rPr>
                <w:rFonts w:ascii="宋体" w:hAnsi="宋体" w:hint="eastAsia"/>
                <w:sz w:val="28"/>
              </w:rPr>
            </w:pPr>
            <w:r>
              <w:rPr>
                <w:rFonts w:ascii="宋体" w:hAnsi="宋体" w:hint="eastAsia"/>
                <w:sz w:val="28"/>
              </w:rPr>
              <w:t>遵纪守法，重视效益，防治污染，持续发展；</w:t>
            </w:r>
          </w:p>
          <w:p w:rsidR="00865C0B" w:rsidRDefault="006A4002" w:rsidP="006A4002">
            <w:pPr>
              <w:ind w:firstLineChars="200" w:firstLine="560"/>
              <w:rPr>
                <w:rFonts w:ascii="宋体" w:hAnsi="宋体"/>
                <w:color w:val="000000" w:themeColor="text1"/>
                <w:sz w:val="20"/>
              </w:rPr>
            </w:pPr>
            <w:r>
              <w:rPr>
                <w:rFonts w:ascii="宋体" w:hAnsi="宋体" w:hint="eastAsia"/>
                <w:sz w:val="28"/>
              </w:rPr>
              <w:t>以人为本，遵纪守法，预防危害，持续改进</w:t>
            </w:r>
            <w:r w:rsidR="00865C0B">
              <w:rPr>
                <w:rFonts w:ascii="宋体" w:hAnsi="宋体" w:hint="eastAsia"/>
                <w:color w:val="000000" w:themeColor="text1"/>
                <w:sz w:val="20"/>
              </w:rPr>
              <w:t>。</w:t>
            </w:r>
          </w:p>
          <w:p w:rsidR="00865C0B" w:rsidRDefault="00865C0B" w:rsidP="00C65AA6">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865C0B" w:rsidTr="00C11EA4">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65C0B" w:rsidRDefault="00865C0B"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865C0B" w:rsidRDefault="00865C0B" w:rsidP="00C65AA6">
            <w:pPr>
              <w:spacing w:line="240" w:lineRule="exact"/>
              <w:rPr>
                <w:b/>
                <w:bCs/>
              </w:rPr>
            </w:pPr>
            <w:r>
              <w:rPr>
                <w:b/>
                <w:bCs/>
              </w:rPr>
              <w:t>4</w:t>
            </w:r>
            <w:r>
              <w:rPr>
                <w:rFonts w:hint="eastAsia"/>
                <w:b/>
                <w:bCs/>
              </w:rPr>
              <w:t>、风险识别与控制策划（</w:t>
            </w:r>
            <w:r>
              <w:rPr>
                <w:b/>
                <w:bCs/>
              </w:rPr>
              <w:t>QMS</w:t>
            </w:r>
            <w:r>
              <w:rPr>
                <w:rFonts w:hint="eastAsia"/>
                <w:b/>
                <w:bCs/>
              </w:rPr>
              <w:t>）</w:t>
            </w:r>
          </w:p>
          <w:p w:rsidR="00865C0B" w:rsidRDefault="00865C0B" w:rsidP="00C65AA6">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865C0B" w:rsidTr="00C11EA4">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65C0B" w:rsidRDefault="00865C0B"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865C0B" w:rsidRDefault="00865C0B" w:rsidP="00C65AA6">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865C0B" w:rsidRDefault="00865C0B" w:rsidP="00C65AA6">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865C0B" w:rsidRDefault="00865C0B" w:rsidP="00C65AA6">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002A009E">
              <w:rPr>
                <w:rFonts w:ascii="宋体" w:hAnsi="宋体" w:hint="eastAsia"/>
                <w:b/>
                <w:color w:val="000000" w:themeColor="text1"/>
                <w:sz w:val="20"/>
                <w:u w:val="single"/>
              </w:rPr>
              <w:t>焊接、</w:t>
            </w:r>
            <w:r>
              <w:rPr>
                <w:rFonts w:ascii="宋体" w:hAnsi="宋体" w:hint="eastAsia"/>
                <w:b/>
                <w:color w:val="000000" w:themeColor="text1"/>
                <w:sz w:val="20"/>
                <w:u w:val="single"/>
              </w:rPr>
              <w:t>组装、</w:t>
            </w:r>
            <w:r>
              <w:rPr>
                <w:rFonts w:ascii="宋体" w:hAnsi="宋体" w:hint="eastAsia"/>
                <w:color w:val="000000" w:themeColor="text1"/>
                <w:sz w:val="20"/>
                <w:u w:val="single"/>
              </w:rPr>
              <w:t xml:space="preserve">销售服务过程 </w:t>
            </w:r>
          </w:p>
          <w:p w:rsidR="00865C0B" w:rsidRDefault="00865C0B" w:rsidP="00C65AA6">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sidR="002A009E">
              <w:rPr>
                <w:rFonts w:ascii="宋体" w:hAnsi="宋体" w:hint="eastAsia"/>
                <w:b/>
                <w:color w:val="000000" w:themeColor="text1"/>
                <w:sz w:val="20"/>
              </w:rPr>
              <w:t>焊接</w:t>
            </w:r>
            <w:r>
              <w:rPr>
                <w:rFonts w:ascii="宋体" w:hAnsi="宋体" w:hint="eastAsia"/>
                <w:b/>
                <w:color w:val="000000" w:themeColor="text1"/>
                <w:sz w:val="20"/>
              </w:rPr>
              <w:t xml:space="preserve">、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865C0B" w:rsidRDefault="00865C0B" w:rsidP="00C65AA6">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按照标准和客户要求生产销售，不需再进行设计开发，删减适宜。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865C0B" w:rsidRDefault="00865C0B" w:rsidP="00C65AA6">
            <w:pPr>
              <w:tabs>
                <w:tab w:val="left" w:pos="540"/>
              </w:tabs>
              <w:spacing w:line="300" w:lineRule="exact"/>
              <w:rPr>
                <w:rFonts w:ascii="宋体" w:hAnsi="宋体"/>
                <w:b/>
                <w:color w:val="000000" w:themeColor="text1"/>
                <w:szCs w:val="21"/>
              </w:rPr>
            </w:pPr>
          </w:p>
        </w:tc>
      </w:tr>
      <w:tr w:rsidR="00C11EA4" w:rsidTr="00C11EA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11EA4" w:rsidRDefault="00C11EA4"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11EA4" w:rsidRPr="00603C67" w:rsidRDefault="00C11EA4" w:rsidP="00D5074F">
            <w:pPr>
              <w:spacing w:line="300" w:lineRule="exact"/>
              <w:rPr>
                <w:rFonts w:ascii="宋体" w:hAnsi="宋体"/>
                <w:b/>
                <w:color w:val="000000"/>
                <w:spacing w:val="-12"/>
                <w:sz w:val="20"/>
              </w:rPr>
            </w:pPr>
            <w:r w:rsidRPr="00603C67">
              <w:rPr>
                <w:rFonts w:hint="eastAsia"/>
                <w:b/>
                <w:color w:val="000000"/>
                <w:sz w:val="20"/>
              </w:rPr>
              <w:t xml:space="preserve">6. </w:t>
            </w:r>
            <w:r w:rsidRPr="00603C67">
              <w:rPr>
                <w:b/>
                <w:color w:val="000000"/>
                <w:spacing w:val="-12"/>
                <w:sz w:val="20"/>
              </w:rPr>
              <w:t>EMS</w:t>
            </w:r>
            <w:r w:rsidRPr="00603C67">
              <w:rPr>
                <w:rFonts w:ascii="宋体" w:hAnsi="宋体" w:hint="eastAsia"/>
                <w:b/>
                <w:color w:val="000000"/>
                <w:spacing w:val="-12"/>
                <w:sz w:val="20"/>
              </w:rPr>
              <w:t>环境因素/</w:t>
            </w:r>
            <w:r w:rsidRPr="00603C67">
              <w:rPr>
                <w:rFonts w:ascii="宋体" w:hAnsi="宋体"/>
                <w:b/>
                <w:color w:val="000000"/>
                <w:spacing w:val="-12"/>
                <w:sz w:val="20"/>
              </w:rPr>
              <w:t xml:space="preserve"> </w:t>
            </w:r>
          </w:p>
          <w:p w:rsidR="00C11EA4" w:rsidRPr="00603C67" w:rsidRDefault="00C11EA4" w:rsidP="00D5074F">
            <w:pPr>
              <w:spacing w:line="300" w:lineRule="exact"/>
              <w:rPr>
                <w:rFonts w:ascii="宋体" w:hAnsi="宋体"/>
                <w:b/>
                <w:color w:val="000000"/>
                <w:spacing w:val="-8"/>
                <w:sz w:val="20"/>
              </w:rPr>
            </w:pPr>
            <w:r w:rsidRPr="00603C67">
              <w:rPr>
                <w:rFonts w:ascii="宋体" w:hAnsi="宋体" w:hint="eastAsia"/>
                <w:b/>
                <w:color w:val="000000"/>
                <w:sz w:val="20"/>
              </w:rPr>
              <w:t>（</w:t>
            </w:r>
            <w:r w:rsidRPr="00603C67">
              <w:rPr>
                <w:rFonts w:ascii="宋体" w:hAnsi="宋体" w:hint="eastAsia"/>
                <w:b/>
                <w:color w:val="000000"/>
                <w:spacing w:val="-8"/>
                <w:sz w:val="20"/>
              </w:rPr>
              <w:t>环境因素</w:t>
            </w:r>
            <w:r w:rsidRPr="00603C67">
              <w:rPr>
                <w:rFonts w:ascii="宋体" w:hAnsi="宋体" w:hint="eastAsia"/>
                <w:b/>
                <w:color w:val="000000"/>
                <w:sz w:val="20"/>
              </w:rPr>
              <w:t>辨识是否充分、重要环境因素评价合理性，</w:t>
            </w:r>
            <w:r w:rsidRPr="00603C67">
              <w:rPr>
                <w:rFonts w:ascii="宋体" w:hAnsi="宋体" w:hint="eastAsia"/>
                <w:b/>
                <w:color w:val="000000"/>
                <w:spacing w:val="-8"/>
                <w:sz w:val="20"/>
              </w:rPr>
              <w:t>以及环境因素动态变更的及时性等）</w:t>
            </w:r>
          </w:p>
          <w:p w:rsidR="00C11EA4" w:rsidRPr="00F4165B" w:rsidRDefault="00C11EA4" w:rsidP="00D5074F">
            <w:pPr>
              <w:tabs>
                <w:tab w:val="left" w:pos="2552"/>
              </w:tabs>
              <w:spacing w:line="360" w:lineRule="exact"/>
              <w:rPr>
                <w:rFonts w:ascii="宋体" w:hAnsi="宋体"/>
                <w:szCs w:val="21"/>
                <w:u w:val="single"/>
              </w:rPr>
            </w:pPr>
            <w:r>
              <w:rPr>
                <w:rFonts w:ascii="宋体" w:hAnsi="宋体" w:hint="eastAsia"/>
                <w:szCs w:val="21"/>
                <w:u w:val="single"/>
              </w:rPr>
              <w:t>识别了办公、采购销售、技术、质检、生产等过程的环境因素，动态更新，评价出的重要环境因素包括：固体</w:t>
            </w:r>
            <w:r w:rsidRPr="00EA624E">
              <w:rPr>
                <w:rFonts w:ascii="宋体" w:hAnsi="宋体" w:hint="eastAsia"/>
                <w:szCs w:val="21"/>
                <w:u w:val="single"/>
              </w:rPr>
              <w:t>废弃物排放</w:t>
            </w:r>
            <w:r>
              <w:rPr>
                <w:rFonts w:ascii="宋体" w:hAnsi="宋体" w:hint="eastAsia"/>
                <w:szCs w:val="21"/>
                <w:u w:val="single"/>
              </w:rPr>
              <w:t>、废气排放、噪声排放、</w:t>
            </w:r>
            <w:r w:rsidRPr="00EA624E">
              <w:rPr>
                <w:rFonts w:ascii="宋体" w:hAnsi="宋体" w:hint="eastAsia"/>
                <w:szCs w:val="21"/>
                <w:u w:val="single"/>
              </w:rPr>
              <w:t>火灾</w:t>
            </w:r>
            <w:r>
              <w:rPr>
                <w:rFonts w:ascii="宋体" w:hAnsi="宋体" w:hint="eastAsia"/>
                <w:szCs w:val="21"/>
                <w:u w:val="single"/>
              </w:rPr>
              <w:t>事故的发生</w:t>
            </w:r>
            <w:r w:rsidRPr="00F4165B">
              <w:rPr>
                <w:rFonts w:ascii="宋体" w:hAnsi="宋体" w:hint="eastAsia"/>
                <w:szCs w:val="21"/>
                <w:u w:val="single"/>
              </w:rPr>
              <w:t>等。</w:t>
            </w:r>
          </w:p>
          <w:p w:rsidR="00C11EA4" w:rsidRPr="00F4165B" w:rsidRDefault="00C11EA4" w:rsidP="00D5074F">
            <w:pPr>
              <w:tabs>
                <w:tab w:val="left" w:pos="2552"/>
              </w:tabs>
              <w:spacing w:line="360" w:lineRule="exact"/>
              <w:rPr>
                <w:rFonts w:ascii="宋体" w:hAnsi="宋体"/>
                <w:szCs w:val="21"/>
                <w:u w:val="single"/>
              </w:rPr>
            </w:pPr>
            <w:r w:rsidRPr="00F4165B">
              <w:rPr>
                <w:rFonts w:ascii="宋体" w:hAnsi="宋体" w:hint="eastAsia"/>
                <w:szCs w:val="21"/>
                <w:u w:val="single"/>
              </w:rPr>
              <w:t>在</w:t>
            </w:r>
            <w:r>
              <w:rPr>
                <w:rFonts w:ascii="宋体" w:hAnsi="宋体" w:hint="eastAsia"/>
                <w:szCs w:val="21"/>
                <w:u w:val="single"/>
              </w:rPr>
              <w:t>日常工作中</w:t>
            </w:r>
            <w:r w:rsidRPr="00F4165B">
              <w:rPr>
                <w:rFonts w:ascii="宋体" w:hAnsi="宋体" w:hint="eastAsia"/>
                <w:szCs w:val="21"/>
                <w:u w:val="single"/>
              </w:rPr>
              <w:t>能使用生命周期观点和方法识别环境因素并加以管理。</w:t>
            </w:r>
          </w:p>
          <w:p w:rsidR="00C11EA4" w:rsidRPr="00F4165B" w:rsidRDefault="00C11EA4" w:rsidP="00D5074F">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C11EA4" w:rsidRPr="00603C67" w:rsidRDefault="00C11EA4" w:rsidP="00D5074F">
            <w:pPr>
              <w:spacing w:line="320" w:lineRule="exact"/>
              <w:rPr>
                <w:b/>
                <w:color w:val="000000"/>
                <w:sz w:val="20"/>
              </w:rPr>
            </w:pPr>
          </w:p>
        </w:tc>
      </w:tr>
      <w:tr w:rsidR="00C11EA4" w:rsidTr="00C11EA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11EA4" w:rsidRDefault="00C11EA4"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11EA4" w:rsidRPr="00603C67" w:rsidRDefault="00C11EA4" w:rsidP="00D5074F">
            <w:pPr>
              <w:spacing w:line="300" w:lineRule="exact"/>
              <w:rPr>
                <w:rFonts w:ascii="宋体" w:hAnsi="宋体"/>
                <w:b/>
                <w:color w:val="000000"/>
                <w:spacing w:val="-12"/>
                <w:sz w:val="20"/>
              </w:rPr>
            </w:pPr>
            <w:r w:rsidRPr="00603C67">
              <w:rPr>
                <w:rFonts w:hint="eastAsia"/>
                <w:b/>
                <w:color w:val="000000"/>
                <w:spacing w:val="-10"/>
                <w:sz w:val="20"/>
              </w:rPr>
              <w:t xml:space="preserve">7. </w:t>
            </w:r>
            <w:r w:rsidRPr="00603C67">
              <w:rPr>
                <w:b/>
                <w:color w:val="000000"/>
                <w:spacing w:val="-12"/>
                <w:sz w:val="20"/>
              </w:rPr>
              <w:t>OHSMS</w:t>
            </w:r>
            <w:r w:rsidRPr="00603C67">
              <w:rPr>
                <w:rFonts w:ascii="宋体" w:hAnsi="宋体" w:hint="eastAsia"/>
                <w:b/>
                <w:color w:val="000000"/>
                <w:spacing w:val="-12"/>
                <w:sz w:val="20"/>
              </w:rPr>
              <w:t>职业健康安全危险源</w:t>
            </w:r>
          </w:p>
          <w:p w:rsidR="00C11EA4" w:rsidRPr="00603C67" w:rsidRDefault="00C11EA4" w:rsidP="00D5074F">
            <w:pPr>
              <w:spacing w:line="300" w:lineRule="exact"/>
              <w:rPr>
                <w:rFonts w:ascii="宋体" w:hAnsi="宋体"/>
                <w:b/>
                <w:color w:val="000000"/>
                <w:spacing w:val="-8"/>
                <w:sz w:val="20"/>
              </w:rPr>
            </w:pPr>
            <w:r w:rsidRPr="00603C67">
              <w:rPr>
                <w:rFonts w:ascii="宋体" w:hAnsi="宋体" w:hint="eastAsia"/>
                <w:b/>
                <w:color w:val="000000"/>
                <w:sz w:val="20"/>
              </w:rPr>
              <w:t>（</w:t>
            </w:r>
            <w:r w:rsidRPr="00603C67">
              <w:rPr>
                <w:rFonts w:ascii="宋体" w:hAnsi="宋体" w:hint="eastAsia"/>
                <w:b/>
                <w:color w:val="000000"/>
                <w:spacing w:val="-8"/>
                <w:sz w:val="20"/>
              </w:rPr>
              <w:t>职业健康安全危险源</w:t>
            </w:r>
            <w:r w:rsidRPr="00603C67">
              <w:rPr>
                <w:rFonts w:ascii="宋体" w:hAnsi="宋体" w:hint="eastAsia"/>
                <w:b/>
                <w:color w:val="000000"/>
                <w:sz w:val="20"/>
              </w:rPr>
              <w:t>辨识是否充分、风险评价合理性，</w:t>
            </w:r>
            <w:r w:rsidRPr="00603C67">
              <w:rPr>
                <w:rFonts w:ascii="宋体" w:hAnsi="宋体" w:hint="eastAsia"/>
                <w:b/>
                <w:color w:val="000000"/>
                <w:spacing w:val="-8"/>
                <w:sz w:val="20"/>
              </w:rPr>
              <w:t>以及风险评价动态变更的及时性等）</w:t>
            </w:r>
          </w:p>
          <w:p w:rsidR="00C11EA4" w:rsidRDefault="00C11EA4" w:rsidP="00D5074F">
            <w:pPr>
              <w:tabs>
                <w:tab w:val="left" w:pos="2552"/>
              </w:tabs>
              <w:spacing w:line="360" w:lineRule="exact"/>
              <w:rPr>
                <w:rFonts w:ascii="宋体" w:hAnsi="宋体"/>
                <w:szCs w:val="21"/>
                <w:u w:val="single"/>
              </w:rPr>
            </w:pPr>
            <w:r>
              <w:rPr>
                <w:rFonts w:ascii="宋体" w:hAnsi="宋体" w:hint="eastAsia"/>
                <w:szCs w:val="21"/>
                <w:u w:val="single"/>
              </w:rPr>
              <w:t>识别了办公、生产等过程的危险源，动态更新，</w:t>
            </w:r>
            <w:r w:rsidRPr="00BA1EEA">
              <w:rPr>
                <w:rFonts w:ascii="宋体" w:hAnsi="宋体" w:hint="eastAsia"/>
                <w:szCs w:val="21"/>
                <w:u w:val="single"/>
              </w:rPr>
              <w:t>确定的不可接受风险包括：</w:t>
            </w:r>
            <w:r>
              <w:rPr>
                <w:rFonts w:ascii="宋体" w:hAnsi="宋体" w:hint="eastAsia"/>
                <w:szCs w:val="21"/>
                <w:u w:val="single"/>
              </w:rPr>
              <w:t>触电、</w:t>
            </w:r>
            <w:r w:rsidRPr="0071185A">
              <w:rPr>
                <w:rFonts w:ascii="宋体" w:hAnsi="宋体" w:hint="eastAsia"/>
                <w:szCs w:val="21"/>
                <w:u w:val="single"/>
              </w:rPr>
              <w:t>火灾</w:t>
            </w:r>
            <w:r>
              <w:rPr>
                <w:rFonts w:ascii="宋体" w:hAnsi="宋体" w:hint="eastAsia"/>
                <w:szCs w:val="21"/>
                <w:u w:val="single"/>
              </w:rPr>
              <w:t>、人身伤害</w:t>
            </w:r>
            <w:r w:rsidRPr="0071185A">
              <w:rPr>
                <w:rFonts w:ascii="宋体" w:hAnsi="宋体" w:hint="eastAsia"/>
                <w:szCs w:val="21"/>
                <w:u w:val="single"/>
              </w:rPr>
              <w:t>等</w:t>
            </w:r>
            <w:r>
              <w:rPr>
                <w:rFonts w:ascii="宋体" w:hAnsi="宋体" w:hint="eastAsia"/>
                <w:szCs w:val="21"/>
                <w:u w:val="single"/>
              </w:rPr>
              <w:t>。</w:t>
            </w:r>
          </w:p>
          <w:p w:rsidR="00C11EA4" w:rsidRPr="008857E5" w:rsidRDefault="00C11EA4" w:rsidP="00D5074F">
            <w:pPr>
              <w:spacing w:line="276" w:lineRule="auto"/>
              <w:ind w:firstLineChars="200" w:firstLine="480"/>
              <w:rPr>
                <w:rFonts w:ascii="宋体" w:hAnsi="宋体"/>
                <w:szCs w:val="21"/>
                <w:u w:val="single"/>
              </w:rPr>
            </w:pPr>
            <w:r w:rsidRPr="008857E5">
              <w:rPr>
                <w:rFonts w:ascii="宋体" w:hAnsi="宋体" w:hint="eastAsia"/>
                <w:szCs w:val="21"/>
                <w:u w:val="single"/>
              </w:rPr>
              <w:t>公司通过制定目标、管理方案、应急预案、日常检查与控制等方法，对危险源、不可接受风险进行控制，针对不可接受风险、职业健康安全目标，制了措施方案。</w:t>
            </w:r>
          </w:p>
          <w:p w:rsidR="00C11EA4" w:rsidRPr="008857E5" w:rsidRDefault="00C11EA4" w:rsidP="00D5074F">
            <w:pPr>
              <w:spacing w:line="276" w:lineRule="auto"/>
              <w:ind w:firstLineChars="200" w:firstLine="480"/>
              <w:rPr>
                <w:rFonts w:ascii="宋体" w:hAnsi="宋体"/>
                <w:szCs w:val="21"/>
                <w:u w:val="single"/>
              </w:rPr>
            </w:pPr>
            <w:r w:rsidRPr="008857E5">
              <w:rPr>
                <w:rFonts w:ascii="宋体" w:hAnsi="宋体" w:hint="eastAsia"/>
                <w:szCs w:val="21"/>
                <w:u w:val="single"/>
              </w:rPr>
              <w:t>公司通过日常巡视等方式进行职业健康安全检查，监视和测量公司的职业健康安全状况，检查工作基本按要求实施。</w:t>
            </w:r>
          </w:p>
          <w:p w:rsidR="00C11EA4" w:rsidRPr="00603C67" w:rsidRDefault="00C11EA4" w:rsidP="00D5074F">
            <w:pPr>
              <w:spacing w:line="300" w:lineRule="exact"/>
              <w:rPr>
                <w:b/>
                <w:color w:val="000000"/>
                <w:sz w:val="20"/>
              </w:rPr>
            </w:pPr>
          </w:p>
        </w:tc>
      </w:tr>
      <w:tr w:rsidR="00C11EA4" w:rsidTr="00C11EA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11EA4" w:rsidRDefault="00C11EA4"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C11EA4" w:rsidRDefault="00C11EA4" w:rsidP="00C65AA6">
            <w:pPr>
              <w:spacing w:line="300" w:lineRule="exact"/>
              <w:rPr>
                <w:rFonts w:ascii="宋体"/>
                <w:b/>
                <w:sz w:val="21"/>
                <w:szCs w:val="21"/>
              </w:rPr>
            </w:pPr>
            <w:r>
              <w:rPr>
                <w:rFonts w:ascii="宋体" w:hAnsi="宋体" w:hint="eastAsia"/>
                <w:b/>
                <w:sz w:val="21"/>
                <w:szCs w:val="21"/>
              </w:rPr>
              <w:t>8. 法律法规及其他要求</w:t>
            </w:r>
          </w:p>
          <w:p w:rsidR="00C11EA4" w:rsidRDefault="00C11EA4" w:rsidP="00C65AA6">
            <w:pPr>
              <w:tabs>
                <w:tab w:val="left" w:pos="540"/>
              </w:tabs>
              <w:spacing w:line="300" w:lineRule="exact"/>
              <w:ind w:left="211" w:hangingChars="100" w:hanging="211"/>
              <w:rPr>
                <w:rFonts w:ascii="宋体"/>
                <w:b/>
                <w:sz w:val="21"/>
                <w:szCs w:val="21"/>
              </w:rPr>
            </w:pPr>
          </w:p>
          <w:p w:rsidR="00C11EA4" w:rsidRDefault="00C11EA4" w:rsidP="00865C0B">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C11EA4" w:rsidRDefault="00C11EA4" w:rsidP="00865C0B">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C11EA4" w:rsidRDefault="00C11EA4" w:rsidP="00C65AA6">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C11EA4" w:rsidRDefault="00C11EA4" w:rsidP="00865C0B">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Theme="minorEastAsia" w:eastAsiaTheme="minorEastAsia" w:hAnsiTheme="minorEastAsia" w:cs="楷体" w:hint="eastAsia"/>
                <w:sz w:val="24"/>
              </w:rPr>
              <w:t>查企业识别的《中华人民共和国职业病防治法》、《中华人民共和国固体废弃物污染环境防治法》、《中华人民共和国消防法》等法律法规不是最新版本，不符合规定要求</w:t>
            </w:r>
            <w:r>
              <w:rPr>
                <w:rFonts w:asciiTheme="minorEastAsia" w:eastAsiaTheme="minorEastAsia" w:hAnsiTheme="minorEastAsia" w:cs="楷体" w:hint="eastAsia"/>
                <w:sz w:val="24"/>
              </w:rPr>
              <w:t>，开具了不符合报告。</w:t>
            </w:r>
          </w:p>
          <w:p w:rsidR="00C11EA4" w:rsidRDefault="00C11EA4" w:rsidP="00C65AA6">
            <w:pPr>
              <w:tabs>
                <w:tab w:val="left" w:pos="0"/>
              </w:tabs>
              <w:spacing w:line="240" w:lineRule="exact"/>
              <w:rPr>
                <w:rFonts w:ascii="宋体"/>
                <w:b/>
                <w:sz w:val="21"/>
                <w:szCs w:val="21"/>
              </w:rPr>
            </w:pPr>
          </w:p>
        </w:tc>
      </w:tr>
      <w:tr w:rsidR="00C11EA4" w:rsidTr="00C11EA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11EA4" w:rsidRDefault="00C11EA4"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11EA4" w:rsidRDefault="00C11EA4" w:rsidP="00C65AA6">
            <w:pPr>
              <w:spacing w:line="300" w:lineRule="exact"/>
              <w:rPr>
                <w:rFonts w:ascii="宋体"/>
                <w:b/>
                <w:sz w:val="21"/>
                <w:szCs w:val="21"/>
              </w:rPr>
            </w:pPr>
            <w:r>
              <w:rPr>
                <w:rFonts w:ascii="宋体" w:hAnsi="宋体" w:hint="eastAsia"/>
                <w:b/>
                <w:sz w:val="21"/>
                <w:szCs w:val="21"/>
              </w:rPr>
              <w:t>5. 目标、方案</w:t>
            </w:r>
          </w:p>
          <w:p w:rsidR="00C11EA4" w:rsidRDefault="00C11EA4" w:rsidP="00C65AA6">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C11EA4" w:rsidRDefault="00C11EA4" w:rsidP="00865C0B">
            <w:pPr>
              <w:pStyle w:val="a9"/>
              <w:ind w:firstLineChars="200" w:firstLine="480"/>
              <w:rPr>
                <w:rFonts w:ascii="宋体" w:hAnsi="宋体"/>
                <w:color w:val="000000" w:themeColor="text1"/>
                <w:szCs w:val="21"/>
              </w:rPr>
            </w:pPr>
            <w:r>
              <w:rPr>
                <w:rFonts w:ascii="宋体" w:hAnsi="宋体" w:hint="eastAsia"/>
                <w:color w:val="000000" w:themeColor="text1"/>
                <w:szCs w:val="21"/>
              </w:rPr>
              <w:t>管理目标：</w:t>
            </w:r>
            <w:r>
              <w:rPr>
                <w:rFonts w:ascii="宋体" w:hAnsi="宋体" w:hint="eastAsia"/>
                <w:color w:val="000000" w:themeColor="text1"/>
                <w:szCs w:val="21"/>
              </w:rPr>
              <w:tab/>
            </w:r>
          </w:p>
          <w:p w:rsidR="00C11EA4" w:rsidRDefault="00C11EA4" w:rsidP="006A4002">
            <w:pPr>
              <w:spacing w:line="500" w:lineRule="exact"/>
              <w:rPr>
                <w:rFonts w:ascii="宋体" w:hAnsi="宋体"/>
                <w:sz w:val="28"/>
              </w:rPr>
            </w:pPr>
            <w:r>
              <w:rPr>
                <w:rFonts w:ascii="宋体" w:hAnsi="宋体" w:hint="eastAsia"/>
                <w:sz w:val="28"/>
              </w:rPr>
              <w:t>质量目标：a）产品一次交验合格率&gt;95%；</w:t>
            </w:r>
          </w:p>
          <w:p w:rsidR="00C11EA4" w:rsidRDefault="00C11EA4" w:rsidP="006A4002">
            <w:pPr>
              <w:spacing w:line="500" w:lineRule="exact"/>
              <w:ind w:firstLineChars="246" w:firstLine="689"/>
              <w:rPr>
                <w:rFonts w:ascii="宋体" w:hAnsi="宋体" w:hint="eastAsia"/>
                <w:sz w:val="28"/>
              </w:rPr>
            </w:pPr>
            <w:r>
              <w:rPr>
                <w:rFonts w:ascii="宋体" w:hAnsi="宋体" w:hint="eastAsia"/>
                <w:sz w:val="28"/>
              </w:rPr>
              <w:t xml:space="preserve">              b）产品出厂合格率100%；</w:t>
            </w:r>
          </w:p>
          <w:p w:rsidR="00C11EA4" w:rsidRDefault="00C11EA4" w:rsidP="006A4002">
            <w:pPr>
              <w:spacing w:line="500" w:lineRule="exact"/>
              <w:ind w:firstLineChars="246" w:firstLine="689"/>
              <w:rPr>
                <w:rFonts w:ascii="宋体" w:hAnsi="宋体" w:hint="eastAsia"/>
                <w:sz w:val="28"/>
              </w:rPr>
            </w:pPr>
            <w:r>
              <w:rPr>
                <w:rFonts w:ascii="宋体" w:hAnsi="宋体" w:hint="eastAsia"/>
                <w:sz w:val="28"/>
              </w:rPr>
              <w:t xml:space="preserve">              c）顾客满意度≥96%。</w:t>
            </w:r>
          </w:p>
          <w:p w:rsidR="00C11EA4" w:rsidRDefault="00C11EA4" w:rsidP="006A4002">
            <w:pPr>
              <w:spacing w:line="500" w:lineRule="exact"/>
              <w:rPr>
                <w:rFonts w:ascii="宋体" w:hAnsi="宋体" w:hint="eastAsia"/>
                <w:sz w:val="28"/>
              </w:rPr>
            </w:pPr>
            <w:r>
              <w:rPr>
                <w:rFonts w:ascii="宋体" w:hAnsi="宋体" w:hint="eastAsia"/>
                <w:sz w:val="28"/>
              </w:rPr>
              <w:t>环境管理目标：a)固体废弃物分类管理</w:t>
            </w:r>
          </w:p>
          <w:p w:rsidR="00C11EA4" w:rsidRDefault="00C11EA4" w:rsidP="006A4002">
            <w:pPr>
              <w:spacing w:line="500" w:lineRule="exact"/>
              <w:ind w:firstLineChars="246" w:firstLine="689"/>
              <w:rPr>
                <w:rFonts w:ascii="宋体" w:hAnsi="宋体" w:hint="eastAsia"/>
                <w:sz w:val="28"/>
              </w:rPr>
            </w:pPr>
            <w:r>
              <w:rPr>
                <w:rFonts w:ascii="宋体" w:hAnsi="宋体" w:hint="eastAsia"/>
                <w:sz w:val="28"/>
              </w:rPr>
              <w:t xml:space="preserve">              b)环保无环保投诉</w:t>
            </w:r>
          </w:p>
          <w:p w:rsidR="00C11EA4" w:rsidRDefault="00C11EA4" w:rsidP="006A4002">
            <w:pPr>
              <w:spacing w:line="500" w:lineRule="exact"/>
              <w:ind w:firstLineChars="246" w:firstLine="689"/>
              <w:rPr>
                <w:rFonts w:ascii="宋体" w:hAnsi="宋体" w:hint="eastAsia"/>
                <w:sz w:val="28"/>
              </w:rPr>
            </w:pPr>
            <w:r>
              <w:rPr>
                <w:rFonts w:ascii="宋体" w:hAnsi="宋体" w:hint="eastAsia"/>
                <w:sz w:val="28"/>
              </w:rPr>
              <w:t xml:space="preserve">              c)火灾事故为零          </w:t>
            </w:r>
          </w:p>
          <w:p w:rsidR="00C11EA4" w:rsidRDefault="00C11EA4" w:rsidP="006A4002">
            <w:pPr>
              <w:spacing w:line="500" w:lineRule="exact"/>
              <w:rPr>
                <w:rFonts w:ascii="宋体" w:hAnsi="宋体" w:hint="eastAsia"/>
                <w:sz w:val="28"/>
              </w:rPr>
            </w:pPr>
            <w:r>
              <w:rPr>
                <w:rFonts w:ascii="宋体" w:hAnsi="宋体" w:hint="eastAsia"/>
                <w:sz w:val="28"/>
              </w:rPr>
              <w:t>职业健康安全目标：a)重大安全事故为零</w:t>
            </w:r>
          </w:p>
          <w:p w:rsidR="00C11EA4" w:rsidRDefault="00C11EA4" w:rsidP="006A4002">
            <w:pPr>
              <w:tabs>
                <w:tab w:val="left" w:pos="840"/>
              </w:tabs>
              <w:spacing w:line="480" w:lineRule="exact"/>
              <w:rPr>
                <w:rFonts w:ascii="宋体" w:hAnsi="宋体" w:hint="eastAsia"/>
                <w:b/>
                <w:bCs/>
                <w:sz w:val="28"/>
              </w:rPr>
            </w:pPr>
            <w:r>
              <w:rPr>
                <w:rFonts w:ascii="楷体" w:eastAsia="楷体" w:hAnsi="楷体" w:hint="eastAsia"/>
                <w:color w:val="000000"/>
              </w:rPr>
              <w:t xml:space="preserve">                      </w:t>
            </w:r>
            <w:r>
              <w:rPr>
                <w:rFonts w:ascii="宋体" w:hAnsi="宋体" w:hint="eastAsia"/>
                <w:sz w:val="28"/>
              </w:rPr>
              <w:t xml:space="preserve">     b)员工职业病为零</w:t>
            </w:r>
          </w:p>
          <w:p w:rsidR="00C11EA4" w:rsidRDefault="00C11EA4" w:rsidP="00865C0B">
            <w:pPr>
              <w:pStyle w:val="a9"/>
              <w:ind w:firstLineChars="200" w:firstLine="480"/>
              <w:rPr>
                <w:rFonts w:ascii="宋体" w:hAnsi="宋体"/>
                <w:color w:val="000000" w:themeColor="text1"/>
                <w:szCs w:val="21"/>
              </w:rPr>
            </w:pPr>
          </w:p>
          <w:p w:rsidR="00C11EA4" w:rsidRDefault="00C11EA4" w:rsidP="00C11EA4">
            <w:pPr>
              <w:pStyle w:val="a9"/>
              <w:ind w:firstLineChars="200" w:firstLine="480"/>
              <w:rPr>
                <w:rFonts w:ascii="宋体"/>
                <w:b/>
                <w:szCs w:val="21"/>
              </w:rPr>
            </w:pPr>
            <w:r>
              <w:rPr>
                <w:rFonts w:ascii="宋体" w:hAnsi="宋体" w:hint="eastAsia"/>
                <w:color w:val="000000" w:themeColor="text1"/>
                <w:szCs w:val="21"/>
              </w:rPr>
              <w:t>提供 “目标分解与考核表”等。目标已分解到各部门，有目标实现的措施和资源、考核方式、考核周期等要求。</w:t>
            </w:r>
          </w:p>
        </w:tc>
      </w:tr>
      <w:tr w:rsidR="00C11EA4" w:rsidTr="00C11EA4">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11EA4" w:rsidRDefault="00C11EA4"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11EA4" w:rsidRDefault="00C11EA4" w:rsidP="00C65AA6">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C11EA4" w:rsidRDefault="00C11EA4" w:rsidP="00865C0B">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C11EA4" w:rsidRDefault="00C11EA4" w:rsidP="00C11EA4">
            <w:pPr>
              <w:pStyle w:val="a9"/>
              <w:ind w:firstLineChars="200" w:firstLine="480"/>
              <w:rPr>
                <w:rFonts w:ascii="宋体"/>
                <w:b/>
                <w:szCs w:val="21"/>
              </w:rPr>
            </w:pPr>
            <w:r>
              <w:rPr>
                <w:rFonts w:ascii="宋体" w:hAnsi="宋体" w:hint="eastAsia"/>
                <w:color w:val="000000" w:themeColor="text1"/>
                <w:szCs w:val="21"/>
              </w:rPr>
              <w:t>自上次审核后无变化。</w:t>
            </w:r>
          </w:p>
        </w:tc>
      </w:tr>
      <w:tr w:rsidR="00C11EA4" w:rsidTr="00C11EA4">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11EA4" w:rsidRDefault="00C11EA4" w:rsidP="00C65AA6">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C11EA4" w:rsidRDefault="00C11EA4" w:rsidP="00C65AA6">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C11EA4" w:rsidRDefault="00C11EA4" w:rsidP="00C65AA6">
            <w:pPr>
              <w:spacing w:line="480" w:lineRule="auto"/>
              <w:ind w:firstLineChars="200" w:firstLine="420"/>
              <w:rPr>
                <w:sz w:val="21"/>
                <w:szCs w:val="21"/>
              </w:rPr>
            </w:pPr>
            <w:r>
              <w:rPr>
                <w:rFonts w:hint="eastAsia"/>
                <w:sz w:val="21"/>
                <w:szCs w:val="21"/>
              </w:rPr>
              <w:t>编制了人力资源管理程序，制定培训计划，定期组织相关培训。</w:t>
            </w:r>
          </w:p>
          <w:p w:rsidR="00C11EA4" w:rsidRDefault="00C11EA4" w:rsidP="00C11EA4">
            <w:pPr>
              <w:spacing w:line="480" w:lineRule="auto"/>
              <w:ind w:firstLineChars="200" w:firstLine="422"/>
              <w:rPr>
                <w:rFonts w:ascii="宋体" w:hAnsi="宋体"/>
                <w:b/>
                <w:color w:val="000000" w:themeColor="text1"/>
                <w:sz w:val="21"/>
                <w:szCs w:val="21"/>
              </w:rPr>
            </w:pPr>
          </w:p>
        </w:tc>
      </w:tr>
      <w:tr w:rsidR="00C11EA4" w:rsidTr="00C11EA4">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11EA4" w:rsidRDefault="00C11EA4"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11EA4" w:rsidRDefault="00C11EA4" w:rsidP="00C65AA6">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C11EA4" w:rsidRDefault="00C11EA4" w:rsidP="00C65AA6">
            <w:pPr>
              <w:ind w:firstLineChars="200" w:firstLine="420"/>
              <w:rPr>
                <w:rFonts w:ascii="宋体" w:hAnsi="宋体"/>
                <w:b/>
                <w:color w:val="000000" w:themeColor="text1"/>
                <w:sz w:val="21"/>
                <w:szCs w:val="21"/>
              </w:rPr>
            </w:pPr>
            <w:r>
              <w:rPr>
                <w:rFonts w:hint="eastAsia"/>
                <w:sz w:val="21"/>
                <w:szCs w:val="21"/>
              </w:rPr>
              <w:t>主要设备有：</w:t>
            </w:r>
            <w:r w:rsidR="00C34932" w:rsidRPr="00C34932">
              <w:rPr>
                <w:rFonts w:hint="eastAsia"/>
                <w:sz w:val="21"/>
                <w:szCs w:val="21"/>
              </w:rPr>
              <w:t>车床、铣床、平面磨床、镗床、</w:t>
            </w:r>
            <w:proofErr w:type="gramStart"/>
            <w:r w:rsidR="00C34932" w:rsidRPr="00C34932">
              <w:rPr>
                <w:rFonts w:hint="eastAsia"/>
                <w:sz w:val="21"/>
                <w:szCs w:val="21"/>
              </w:rPr>
              <w:t>摇臂转床</w:t>
            </w:r>
            <w:proofErr w:type="gramEnd"/>
            <w:r w:rsidR="00C34932" w:rsidRPr="00C34932">
              <w:rPr>
                <w:rFonts w:hint="eastAsia"/>
                <w:sz w:val="21"/>
                <w:szCs w:val="21"/>
              </w:rPr>
              <w:t>、数控车床、焊机、剪板机、折弯机、插床、刨床、液压磨光拉丝机、四柱压力机、等离子切割机、数控切割机、</w:t>
            </w:r>
            <w:r w:rsidR="00C34932" w:rsidRPr="00C34932">
              <w:rPr>
                <w:rFonts w:hint="eastAsia"/>
                <w:sz w:val="21"/>
                <w:szCs w:val="21"/>
              </w:rPr>
              <w:t>LDA</w:t>
            </w:r>
            <w:proofErr w:type="gramStart"/>
            <w:r w:rsidR="00C34932" w:rsidRPr="00C34932">
              <w:rPr>
                <w:rFonts w:hint="eastAsia"/>
                <w:sz w:val="21"/>
                <w:szCs w:val="21"/>
              </w:rPr>
              <w:t>单梁电动</w:t>
            </w:r>
            <w:proofErr w:type="gramEnd"/>
            <w:r w:rsidR="00C34932" w:rsidRPr="00C34932">
              <w:rPr>
                <w:rFonts w:hint="eastAsia"/>
                <w:sz w:val="21"/>
                <w:szCs w:val="21"/>
              </w:rPr>
              <w:t>起重机、动平衡机</w:t>
            </w:r>
            <w:r w:rsidR="00C34932" w:rsidRPr="00C34932">
              <w:rPr>
                <w:rFonts w:hint="eastAsia"/>
                <w:sz w:val="21"/>
                <w:szCs w:val="21"/>
              </w:rPr>
              <w:t>、</w:t>
            </w:r>
            <w:r>
              <w:rPr>
                <w:rFonts w:hint="eastAsia"/>
                <w:sz w:val="21"/>
                <w:szCs w:val="21"/>
              </w:rPr>
              <w:t>电脑、打印机、网络、电话、打包机等设施设备，有办公室能满足要求；</w:t>
            </w:r>
            <w:r>
              <w:rPr>
                <w:sz w:val="21"/>
                <w:szCs w:val="21"/>
              </w:rPr>
              <w:t xml:space="preserve"> </w:t>
            </w:r>
          </w:p>
        </w:tc>
      </w:tr>
      <w:tr w:rsidR="00C11EA4" w:rsidTr="00C11EA4">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11EA4" w:rsidRDefault="00C11EA4"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11EA4" w:rsidRDefault="00C11EA4" w:rsidP="00C65AA6">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C11EA4" w:rsidRDefault="00C11EA4" w:rsidP="00C65AA6">
            <w:pPr>
              <w:ind w:firstLineChars="200" w:firstLine="420"/>
              <w:rPr>
                <w:rFonts w:ascii="宋体" w:hAnsi="宋体"/>
                <w:b/>
                <w:color w:val="000000" w:themeColor="text1"/>
                <w:sz w:val="21"/>
                <w:szCs w:val="21"/>
              </w:rPr>
            </w:pPr>
            <w:r>
              <w:rPr>
                <w:rFonts w:hint="eastAsia"/>
                <w:sz w:val="21"/>
                <w:szCs w:val="21"/>
              </w:rPr>
              <w:t>产品</w:t>
            </w:r>
            <w:r w:rsidR="00C34932">
              <w:rPr>
                <w:rFonts w:hint="eastAsia"/>
                <w:sz w:val="21"/>
                <w:szCs w:val="21"/>
              </w:rPr>
              <w:t>生产</w:t>
            </w:r>
            <w:r>
              <w:rPr>
                <w:rFonts w:hint="eastAsia"/>
                <w:sz w:val="21"/>
                <w:szCs w:val="21"/>
              </w:rPr>
              <w:t>销售对环境没有特殊要求，</w:t>
            </w:r>
            <w:r w:rsidR="00C34932">
              <w:rPr>
                <w:rFonts w:hint="eastAsia"/>
                <w:sz w:val="21"/>
                <w:szCs w:val="21"/>
              </w:rPr>
              <w:t>生产、</w:t>
            </w:r>
            <w:r>
              <w:rPr>
                <w:rFonts w:hint="eastAsia"/>
                <w:sz w:val="21"/>
                <w:szCs w:val="21"/>
              </w:rPr>
              <w:t>销售服务和办公环境干净、整洁。</w:t>
            </w:r>
          </w:p>
        </w:tc>
      </w:tr>
      <w:tr w:rsidR="00C11EA4" w:rsidTr="00C11EA4">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11EA4" w:rsidRDefault="00C11EA4"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11EA4" w:rsidRDefault="00C11EA4" w:rsidP="00C65AA6">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C11EA4" w:rsidRDefault="00C11EA4" w:rsidP="00C34932">
            <w:pPr>
              <w:ind w:firstLineChars="200" w:firstLine="420"/>
              <w:rPr>
                <w:sz w:val="21"/>
                <w:szCs w:val="21"/>
              </w:rPr>
            </w:pPr>
            <w:r>
              <w:rPr>
                <w:rFonts w:hint="eastAsia"/>
                <w:sz w:val="21"/>
                <w:szCs w:val="21"/>
              </w:rPr>
              <w:t>提供了</w:t>
            </w:r>
            <w:r w:rsidR="00C34932">
              <w:rPr>
                <w:rFonts w:hint="eastAsia"/>
                <w:sz w:val="21"/>
                <w:szCs w:val="21"/>
              </w:rPr>
              <w:t>千分尺、百分表</w:t>
            </w:r>
            <w:r>
              <w:rPr>
                <w:rFonts w:hint="eastAsia"/>
                <w:sz w:val="21"/>
                <w:szCs w:val="21"/>
              </w:rPr>
              <w:t>和卡尺的校准合格证书。</w:t>
            </w:r>
          </w:p>
        </w:tc>
      </w:tr>
      <w:tr w:rsidR="00C11EA4" w:rsidTr="00C11EA4">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11EA4" w:rsidRDefault="00C11EA4"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C11EA4" w:rsidRDefault="00C11EA4" w:rsidP="00C65AA6">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C11EA4" w:rsidRDefault="00C11EA4" w:rsidP="00C65AA6">
            <w:pPr>
              <w:ind w:firstLineChars="200" w:firstLine="42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C11EA4" w:rsidRDefault="00C11EA4" w:rsidP="00C65AA6">
            <w:pPr>
              <w:spacing w:line="240" w:lineRule="exact"/>
              <w:rPr>
                <w:rFonts w:ascii="宋体" w:hAnsi="宋体"/>
                <w:b/>
                <w:color w:val="000000" w:themeColor="text1"/>
                <w:sz w:val="21"/>
                <w:szCs w:val="21"/>
              </w:rPr>
            </w:pPr>
          </w:p>
        </w:tc>
      </w:tr>
      <w:tr w:rsidR="00C34932" w:rsidTr="00C11EA4">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34932" w:rsidRDefault="00C34932"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34932" w:rsidRPr="00603C67" w:rsidRDefault="00C34932" w:rsidP="00D5074F">
            <w:pPr>
              <w:spacing w:line="240" w:lineRule="exact"/>
              <w:rPr>
                <w:rFonts w:ascii="宋体" w:hAnsi="宋体"/>
                <w:b/>
                <w:color w:val="000000"/>
                <w:sz w:val="20"/>
              </w:rPr>
            </w:pPr>
            <w:r w:rsidRPr="00603C67">
              <w:rPr>
                <w:rFonts w:ascii="宋体" w:hAnsi="宋体" w:hint="eastAsia"/>
                <w:b/>
                <w:color w:val="000000"/>
                <w:sz w:val="20"/>
              </w:rPr>
              <w:t>环保设施：</w:t>
            </w:r>
          </w:p>
          <w:p w:rsidR="00C34932" w:rsidRPr="00603C67" w:rsidRDefault="00C34932" w:rsidP="00D5074F">
            <w:pPr>
              <w:spacing w:line="240" w:lineRule="exact"/>
              <w:rPr>
                <w:rFonts w:ascii="宋体" w:hAnsi="宋体"/>
                <w:b/>
                <w:color w:val="000000"/>
                <w:sz w:val="20"/>
              </w:rPr>
            </w:pPr>
            <w:r>
              <w:rPr>
                <w:rFonts w:hint="eastAsia"/>
                <w:u w:val="single"/>
              </w:rPr>
              <w:t>分类垃圾桶、布袋除尘器</w:t>
            </w:r>
            <w:r w:rsidRPr="00F4639E">
              <w:rPr>
                <w:rFonts w:hint="eastAsia"/>
                <w:u w:val="single"/>
              </w:rPr>
              <w:t>。</w:t>
            </w:r>
          </w:p>
        </w:tc>
      </w:tr>
      <w:tr w:rsidR="00C34932" w:rsidTr="00C11EA4">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34932" w:rsidRDefault="00C34932"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34932" w:rsidRPr="00603C67" w:rsidRDefault="00C34932" w:rsidP="00D5074F">
            <w:pPr>
              <w:spacing w:line="240" w:lineRule="exact"/>
              <w:rPr>
                <w:rFonts w:ascii="宋体" w:hAnsi="宋体"/>
                <w:b/>
                <w:color w:val="000000"/>
                <w:sz w:val="20"/>
              </w:rPr>
            </w:pPr>
            <w:r w:rsidRPr="00603C67">
              <w:rPr>
                <w:rFonts w:ascii="宋体" w:hAnsi="宋体" w:hint="eastAsia"/>
                <w:b/>
                <w:color w:val="000000"/>
                <w:sz w:val="20"/>
              </w:rPr>
              <w:t>职业健康安全设施：</w:t>
            </w:r>
          </w:p>
          <w:p w:rsidR="00C34932" w:rsidRPr="00603C67" w:rsidRDefault="00C34932" w:rsidP="00D5074F">
            <w:pPr>
              <w:spacing w:line="240" w:lineRule="exact"/>
              <w:rPr>
                <w:rFonts w:ascii="宋体" w:hAnsi="宋体"/>
                <w:b/>
                <w:color w:val="000000"/>
                <w:sz w:val="20"/>
              </w:rPr>
            </w:pPr>
            <w:r w:rsidRPr="00603C67">
              <w:rPr>
                <w:rFonts w:ascii="宋体" w:hAnsi="宋体" w:hint="eastAsia"/>
                <w:u w:val="single"/>
              </w:rPr>
              <w:t>配有灭火器、劳保用品</w:t>
            </w:r>
            <w:r>
              <w:rPr>
                <w:rFonts w:ascii="宋体" w:hAnsi="宋体" w:hint="eastAsia"/>
                <w:u w:val="single"/>
              </w:rPr>
              <w:t>、药箱</w:t>
            </w:r>
            <w:r w:rsidRPr="00603C67">
              <w:rPr>
                <w:rFonts w:ascii="宋体" w:hAnsi="宋体" w:hint="eastAsia"/>
                <w:u w:val="single"/>
              </w:rPr>
              <w:t>。</w:t>
            </w:r>
          </w:p>
        </w:tc>
      </w:tr>
      <w:tr w:rsidR="00C34932" w:rsidTr="00C11EA4">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34932" w:rsidRDefault="00C34932" w:rsidP="00C65AA6">
            <w:pPr>
              <w:spacing w:line="240" w:lineRule="exact"/>
              <w:ind w:left="113" w:right="113"/>
              <w:jc w:val="center"/>
              <w:rPr>
                <w:b/>
                <w:szCs w:val="21"/>
              </w:rPr>
            </w:pPr>
            <w:r>
              <w:rPr>
                <w:rFonts w:ascii="宋体" w:hAnsi="宋体" w:hint="eastAsia"/>
                <w:b/>
                <w:szCs w:val="21"/>
              </w:rPr>
              <w:t>(三)体系运行情况</w:t>
            </w:r>
          </w:p>
        </w:tc>
        <w:tc>
          <w:tcPr>
            <w:tcW w:w="9197" w:type="dxa"/>
            <w:tcBorders>
              <w:top w:val="single" w:sz="4" w:space="0" w:color="auto"/>
              <w:left w:val="single" w:sz="4" w:space="0" w:color="auto"/>
              <w:bottom w:val="single" w:sz="4" w:space="0" w:color="auto"/>
              <w:right w:val="single" w:sz="4" w:space="0" w:color="auto"/>
            </w:tcBorders>
            <w:hideMark/>
          </w:tcPr>
          <w:p w:rsidR="00C34932" w:rsidRDefault="00C34932" w:rsidP="00C65AA6">
            <w:pPr>
              <w:spacing w:line="300" w:lineRule="exact"/>
              <w:rPr>
                <w:rFonts w:ascii="宋体"/>
                <w:b/>
                <w:sz w:val="21"/>
                <w:szCs w:val="21"/>
              </w:rPr>
            </w:pPr>
            <w:r>
              <w:rPr>
                <w:rFonts w:ascii="宋体" w:hAnsi="宋体" w:hint="eastAsia"/>
                <w:b/>
                <w:sz w:val="21"/>
                <w:szCs w:val="21"/>
              </w:rPr>
              <w:t>1. 针对方针的管理职责评审</w:t>
            </w:r>
          </w:p>
          <w:p w:rsidR="00C34932" w:rsidRDefault="00C34932" w:rsidP="00C65AA6">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C34932" w:rsidRDefault="00C34932" w:rsidP="00C65AA6">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C34932" w:rsidTr="00C11EA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34932" w:rsidRDefault="00C34932"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34932" w:rsidRDefault="00C34932" w:rsidP="00C65AA6">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C34932" w:rsidRDefault="00C34932" w:rsidP="00C65AA6">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C34932" w:rsidRDefault="00C34932" w:rsidP="00C65AA6">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C34932" w:rsidRDefault="00C34932" w:rsidP="00C65AA6">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C34932" w:rsidRDefault="00C34932" w:rsidP="00C65AA6">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C34932" w:rsidRDefault="00C34932" w:rsidP="00C65AA6">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C34932" w:rsidRDefault="00C34932" w:rsidP="00C65AA6">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Pr="00C34932">
              <w:rPr>
                <w:rFonts w:hint="eastAsia"/>
                <w:sz w:val="21"/>
                <w:szCs w:val="21"/>
              </w:rPr>
              <w:t>王琪</w:t>
            </w:r>
            <w:r>
              <w:rPr>
                <w:rFonts w:hint="eastAsia"/>
                <w:sz w:val="21"/>
                <w:szCs w:val="21"/>
              </w:rPr>
              <w:t>，</w:t>
            </w:r>
          </w:p>
          <w:p w:rsidR="00C34932" w:rsidRDefault="00C34932" w:rsidP="00C65AA6">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C34932" w:rsidRDefault="00C34932" w:rsidP="00C65AA6">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C34932" w:rsidTr="00C11EA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34932" w:rsidRDefault="00C34932"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34932" w:rsidRDefault="00C34932" w:rsidP="00C65AA6">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C34932" w:rsidRDefault="00C34932" w:rsidP="00C65AA6">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C34932" w:rsidRDefault="00C34932" w:rsidP="006B3D9D">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2C07F9" w:rsidRPr="006B3D9D">
              <w:rPr>
                <w:rFonts w:asciiTheme="minorEastAsia" w:eastAsiaTheme="minorEastAsia" w:hAnsiTheme="minorEastAsia"/>
                <w:szCs w:val="22"/>
                <w:u w:val="single"/>
              </w:rPr>
              <w:t>石油化工设备及配件（聚丙烯酰胺专用设备、第一类压力容器、第二类低中压容器）的制造、维修、销售及技术服务；石油钻采专用设备及配件、水处理设备及配件、环境保护专用设备、化工生产专用设备的制造、维修和销售；仪器仪表、工业自动控制系统装置、电机、橡胶制品、压力管道元件、阀门及配件、金属密封件、泵及配件、紧固件的维修（需要资质的除外）及销售；阴极保护设备的销售</w:t>
            </w:r>
            <w:r>
              <w:rPr>
                <w:rFonts w:asciiTheme="minorEastAsia" w:eastAsiaTheme="minorEastAsia" w:hAnsiTheme="minorEastAsia" w:hint="eastAsia"/>
                <w:szCs w:val="22"/>
                <w:u w:val="single"/>
              </w:rPr>
              <w:t>，</w:t>
            </w:r>
          </w:p>
          <w:p w:rsidR="00C34932" w:rsidRDefault="00C34932" w:rsidP="006B3D9D">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生产工艺流程为：</w:t>
            </w:r>
          </w:p>
          <w:p w:rsidR="002C07F9" w:rsidRPr="006B3D9D" w:rsidRDefault="00C34932" w:rsidP="002C07F9">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生产流程图：</w:t>
            </w:r>
            <w:r w:rsidR="002C07F9" w:rsidRPr="006B3D9D">
              <w:rPr>
                <w:rFonts w:asciiTheme="minorEastAsia" w:eastAsiaTheme="minorEastAsia" w:hAnsiTheme="minorEastAsia" w:hint="eastAsia"/>
                <w:szCs w:val="22"/>
                <w:u w:val="single"/>
              </w:rPr>
              <w:t>车加工：审图→验料→划线下料→切割下料→车床→铣床→钻孔→检验→辅件内装→总体组装→总体检验</w:t>
            </w:r>
            <w:proofErr w:type="gramStart"/>
            <w:r w:rsidR="002C07F9" w:rsidRPr="006B3D9D">
              <w:rPr>
                <w:rFonts w:asciiTheme="minorEastAsia" w:eastAsiaTheme="minorEastAsia" w:hAnsiTheme="minorEastAsia" w:hint="eastAsia"/>
                <w:szCs w:val="22"/>
                <w:u w:val="single"/>
              </w:rPr>
              <w:t>→试机→试机</w:t>
            </w:r>
            <w:proofErr w:type="gramEnd"/>
            <w:r w:rsidR="002C07F9" w:rsidRPr="006B3D9D">
              <w:rPr>
                <w:rFonts w:asciiTheme="minorEastAsia" w:eastAsiaTheme="minorEastAsia" w:hAnsiTheme="minorEastAsia" w:hint="eastAsia"/>
                <w:szCs w:val="22"/>
                <w:u w:val="single"/>
              </w:rPr>
              <w:t>检验→喷砂防腐→产品质量证明→入库出厂</w:t>
            </w:r>
          </w:p>
          <w:p w:rsidR="002C07F9" w:rsidRPr="006B3D9D" w:rsidRDefault="002C07F9" w:rsidP="002C07F9">
            <w:pPr>
              <w:spacing w:line="360" w:lineRule="auto"/>
              <w:rPr>
                <w:rFonts w:asciiTheme="minorEastAsia" w:eastAsiaTheme="minorEastAsia" w:hAnsiTheme="minorEastAsia"/>
                <w:szCs w:val="22"/>
                <w:u w:val="single"/>
              </w:rPr>
            </w:pPr>
            <w:r w:rsidRPr="006B3D9D">
              <w:rPr>
                <w:rFonts w:asciiTheme="minorEastAsia" w:eastAsiaTheme="minorEastAsia" w:hAnsiTheme="minorEastAsia" w:hint="eastAsia"/>
                <w:szCs w:val="22"/>
                <w:u w:val="single"/>
              </w:rPr>
              <w:t>焊接加工：审图→验料→划线下料→切割下料→组装焊接→镗床→划线钻孔→检验→辅件内装→总体组装→总体检验</w:t>
            </w:r>
            <w:proofErr w:type="gramStart"/>
            <w:r w:rsidRPr="006B3D9D">
              <w:rPr>
                <w:rFonts w:asciiTheme="minorEastAsia" w:eastAsiaTheme="minorEastAsia" w:hAnsiTheme="minorEastAsia" w:hint="eastAsia"/>
                <w:szCs w:val="22"/>
                <w:u w:val="single"/>
              </w:rPr>
              <w:t>→试机→试机</w:t>
            </w:r>
            <w:proofErr w:type="gramEnd"/>
            <w:r w:rsidRPr="006B3D9D">
              <w:rPr>
                <w:rFonts w:asciiTheme="minorEastAsia" w:eastAsiaTheme="minorEastAsia" w:hAnsiTheme="minorEastAsia" w:hint="eastAsia"/>
                <w:szCs w:val="22"/>
                <w:u w:val="single"/>
              </w:rPr>
              <w:t>检验→喷砂防腐→产品质量证明→入库出厂</w:t>
            </w:r>
          </w:p>
          <w:p w:rsidR="002C07F9" w:rsidRPr="006B3D9D" w:rsidRDefault="002C07F9" w:rsidP="002C07F9">
            <w:pPr>
              <w:spacing w:line="360" w:lineRule="auto"/>
              <w:rPr>
                <w:rFonts w:asciiTheme="minorEastAsia" w:eastAsiaTheme="minorEastAsia" w:hAnsiTheme="minorEastAsia"/>
                <w:szCs w:val="22"/>
                <w:u w:val="single"/>
              </w:rPr>
            </w:pPr>
            <w:r w:rsidRPr="006B3D9D">
              <w:rPr>
                <w:rFonts w:asciiTheme="minorEastAsia" w:eastAsiaTheme="minorEastAsia" w:hAnsiTheme="minorEastAsia" w:hint="eastAsia"/>
                <w:szCs w:val="22"/>
                <w:u w:val="single"/>
              </w:rPr>
              <w:t>罐体辅件加工：审图→验料→划线下料→卷筒→纵缝焊接→车床→铣床→镗床→钻孔→检验→辅件内装→总体组装→总体检验</w:t>
            </w:r>
            <w:proofErr w:type="gramStart"/>
            <w:r w:rsidRPr="006B3D9D">
              <w:rPr>
                <w:rFonts w:asciiTheme="minorEastAsia" w:eastAsiaTheme="minorEastAsia" w:hAnsiTheme="minorEastAsia" w:hint="eastAsia"/>
                <w:szCs w:val="22"/>
                <w:u w:val="single"/>
              </w:rPr>
              <w:t>→试机→试机</w:t>
            </w:r>
            <w:proofErr w:type="gramEnd"/>
            <w:r w:rsidRPr="006B3D9D">
              <w:rPr>
                <w:rFonts w:asciiTheme="minorEastAsia" w:eastAsiaTheme="minorEastAsia" w:hAnsiTheme="minorEastAsia" w:hint="eastAsia"/>
                <w:szCs w:val="22"/>
                <w:u w:val="single"/>
              </w:rPr>
              <w:t>检验→喷砂防腐→产品质量证明→入库出厂</w:t>
            </w:r>
          </w:p>
          <w:p w:rsidR="006B3D9D" w:rsidRPr="006B3D9D" w:rsidRDefault="002C07F9" w:rsidP="002C07F9">
            <w:pPr>
              <w:spacing w:line="240" w:lineRule="exact"/>
              <w:ind w:firstLineChars="200" w:firstLine="480"/>
              <w:rPr>
                <w:rFonts w:asciiTheme="minorEastAsia" w:eastAsiaTheme="minorEastAsia" w:hAnsiTheme="minorEastAsia" w:hint="eastAsia"/>
                <w:szCs w:val="22"/>
                <w:u w:val="single"/>
              </w:rPr>
            </w:pPr>
            <w:r w:rsidRPr="006B3D9D">
              <w:rPr>
                <w:rFonts w:asciiTheme="minorEastAsia" w:eastAsiaTheme="minorEastAsia" w:hAnsiTheme="minorEastAsia" w:hint="eastAsia"/>
                <w:szCs w:val="22"/>
                <w:u w:val="single"/>
              </w:rPr>
              <w:t>成品混合料仓、研磨机等:审图→验料→划线下料→预制→组对焊接→车床→铣床→镗床→检验→辅件内装→总体组装→总体检验</w:t>
            </w:r>
            <w:proofErr w:type="gramStart"/>
            <w:r w:rsidRPr="006B3D9D">
              <w:rPr>
                <w:rFonts w:asciiTheme="minorEastAsia" w:eastAsiaTheme="minorEastAsia" w:hAnsiTheme="minorEastAsia" w:hint="eastAsia"/>
                <w:szCs w:val="22"/>
                <w:u w:val="single"/>
              </w:rPr>
              <w:t>→试机→试机</w:t>
            </w:r>
            <w:proofErr w:type="gramEnd"/>
            <w:r w:rsidRPr="006B3D9D">
              <w:rPr>
                <w:rFonts w:asciiTheme="minorEastAsia" w:eastAsiaTheme="minorEastAsia" w:hAnsiTheme="minorEastAsia" w:hint="eastAsia"/>
                <w:szCs w:val="22"/>
                <w:u w:val="single"/>
              </w:rPr>
              <w:t>检验→喷砂防腐→产品质量证明→入库出厂</w:t>
            </w:r>
          </w:p>
          <w:p w:rsidR="00C34932" w:rsidRDefault="00C34932" w:rsidP="002C07F9">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销售过程：洽谈→签订合同→接单→采购→销售→售后服务；</w:t>
            </w:r>
          </w:p>
          <w:p w:rsidR="00C34932" w:rsidRDefault="00C34932" w:rsidP="00C65AA6">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6B3D9D">
              <w:rPr>
                <w:rFonts w:asciiTheme="minorEastAsia" w:eastAsiaTheme="minorEastAsia" w:hAnsiTheme="minorEastAsia" w:hint="eastAsia"/>
                <w:szCs w:val="22"/>
                <w:u w:val="single"/>
              </w:rPr>
              <w:t>焊接</w:t>
            </w:r>
            <w:r>
              <w:rPr>
                <w:rFonts w:asciiTheme="minorEastAsia" w:eastAsiaTheme="minorEastAsia" w:hAnsiTheme="minorEastAsia" w:hint="eastAsia"/>
                <w:szCs w:val="22"/>
                <w:u w:val="single"/>
              </w:rPr>
              <w:t>、销售过程，对</w:t>
            </w:r>
            <w:r w:rsidR="006B3D9D">
              <w:rPr>
                <w:rFonts w:asciiTheme="minorEastAsia" w:eastAsiaTheme="minorEastAsia" w:hAnsiTheme="minorEastAsia" w:hint="eastAsia"/>
                <w:szCs w:val="22"/>
                <w:u w:val="single"/>
              </w:rPr>
              <w:t>焊接</w:t>
            </w:r>
            <w:r>
              <w:rPr>
                <w:rFonts w:asciiTheme="minorEastAsia" w:eastAsiaTheme="minorEastAsia" w:hAnsiTheme="minorEastAsia" w:hint="eastAsia"/>
                <w:szCs w:val="22"/>
                <w:u w:val="single"/>
              </w:rPr>
              <w:t>和销售过程进行了过程确认。</w:t>
            </w:r>
          </w:p>
          <w:p w:rsidR="00C34932" w:rsidRDefault="00C34932" w:rsidP="00C65AA6">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C34932" w:rsidRDefault="00C34932" w:rsidP="00C65AA6">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C34932" w:rsidRDefault="00C34932" w:rsidP="00C65AA6">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C34932" w:rsidRDefault="00C34932" w:rsidP="00C65AA6">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C34932" w:rsidRDefault="00C34932" w:rsidP="00C65AA6">
            <w:pPr>
              <w:rPr>
                <w:rFonts w:ascii="宋体"/>
                <w:b/>
                <w:sz w:val="21"/>
                <w:szCs w:val="21"/>
              </w:rPr>
            </w:pPr>
            <w:r>
              <w:rPr>
                <w:rFonts w:ascii="宋体" w:hAnsi="宋体" w:cs="宋体" w:hint="eastAsia"/>
                <w:sz w:val="21"/>
                <w:szCs w:val="21"/>
              </w:rPr>
              <w:t>。</w:t>
            </w:r>
          </w:p>
        </w:tc>
      </w:tr>
      <w:tr w:rsidR="00C34932" w:rsidTr="00C11EA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34932" w:rsidRDefault="00C34932"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C34932" w:rsidRDefault="00C34932" w:rsidP="00C65AA6">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C34932" w:rsidRDefault="003C5037" w:rsidP="003C5037">
            <w:pPr>
              <w:ind w:firstLineChars="200" w:firstLine="420"/>
              <w:rPr>
                <w:rFonts w:ascii="宋体" w:hAnsi="宋体" w:cs="宋体"/>
                <w:sz w:val="21"/>
                <w:szCs w:val="21"/>
              </w:rPr>
            </w:pPr>
            <w:r>
              <w:rPr>
                <w:rFonts w:ascii="宋体" w:hAnsi="宋体" w:cs="宋体" w:hint="eastAsia"/>
                <w:sz w:val="21"/>
                <w:szCs w:val="21"/>
              </w:rPr>
              <w:t>企业参考国家行业主要有：</w:t>
            </w:r>
            <w:r w:rsidRPr="003C5037">
              <w:rPr>
                <w:rFonts w:ascii="宋体" w:hAnsi="宋体" w:cs="宋体" w:hint="eastAsia"/>
                <w:sz w:val="21"/>
                <w:szCs w:val="21"/>
              </w:rPr>
              <w:t>压力容器焊接规程NB/T 47015-2011、制冷装置用压力容器NB/T 47012-2010、</w:t>
            </w:r>
            <w:proofErr w:type="gramStart"/>
            <w:r w:rsidRPr="003C5037">
              <w:rPr>
                <w:rFonts w:ascii="宋体" w:hAnsi="宋体" w:cs="宋体" w:hint="eastAsia"/>
                <w:sz w:val="21"/>
                <w:szCs w:val="21"/>
              </w:rPr>
              <w:t>锆制压力</w:t>
            </w:r>
            <w:proofErr w:type="gramEnd"/>
            <w:r w:rsidRPr="003C5037">
              <w:rPr>
                <w:rFonts w:ascii="宋体" w:hAnsi="宋体" w:cs="宋体" w:hint="eastAsia"/>
                <w:sz w:val="21"/>
                <w:szCs w:val="21"/>
              </w:rPr>
              <w:t>容器NB/T 47011-2010、承压设备产品焊接试件的力学性能检验NB/T 47016-2011、表面粗糙度参数及数值GB/T1031-2009、一般公差未注公差的线性和角度尺寸的公差GB/T1804-2000、切削加工件通用技术条件JB/T8828-2011、旋转电机定额和性能GB/T755-2008、变频器供电笼型感应电动机设计和性能导则GB/T21209-2007、三相异步电动机试验方法GB/T1032-2005</w:t>
            </w:r>
            <w:r w:rsidR="00C34932">
              <w:rPr>
                <w:rFonts w:ascii="宋体" w:hAnsi="宋体" w:cs="宋体" w:hint="eastAsia"/>
                <w:sz w:val="21"/>
                <w:szCs w:val="21"/>
              </w:rPr>
              <w:t>和客户要求。</w:t>
            </w:r>
          </w:p>
          <w:p w:rsidR="00C34932" w:rsidRDefault="00C34932" w:rsidP="00C65AA6">
            <w:pPr>
              <w:ind w:firstLineChars="200" w:firstLine="420"/>
              <w:rPr>
                <w:rFonts w:ascii="宋体" w:hAnsi="宋体" w:cs="宋体"/>
                <w:sz w:val="21"/>
                <w:szCs w:val="21"/>
              </w:rPr>
            </w:pPr>
            <w:r>
              <w:rPr>
                <w:rFonts w:ascii="宋体" w:hAnsi="宋体" w:cs="宋体" w:hint="eastAsia"/>
                <w:sz w:val="21"/>
                <w:szCs w:val="21"/>
              </w:rPr>
              <w:t>提供了产品检验记录，产品检验合格，满足顾客要求。</w:t>
            </w:r>
          </w:p>
          <w:p w:rsidR="00C34932" w:rsidRDefault="00C34932" w:rsidP="00C65AA6">
            <w:pPr>
              <w:spacing w:line="240" w:lineRule="exact"/>
              <w:rPr>
                <w:rFonts w:ascii="宋体" w:hAnsi="宋体"/>
                <w:b/>
                <w:sz w:val="21"/>
                <w:szCs w:val="21"/>
              </w:rPr>
            </w:pPr>
            <w:r>
              <w:rPr>
                <w:rFonts w:ascii="宋体" w:hAnsi="宋体" w:hint="eastAsia"/>
                <w:b/>
                <w:sz w:val="21"/>
                <w:szCs w:val="21"/>
              </w:rPr>
              <w:t xml:space="preserve"> </w:t>
            </w:r>
          </w:p>
          <w:p w:rsidR="00C34932" w:rsidRDefault="00C34932" w:rsidP="00C65AA6">
            <w:pPr>
              <w:spacing w:line="240" w:lineRule="exact"/>
              <w:rPr>
                <w:rFonts w:ascii="宋体"/>
                <w:b/>
                <w:sz w:val="21"/>
                <w:szCs w:val="21"/>
              </w:rPr>
            </w:pPr>
            <w:r>
              <w:rPr>
                <w:rFonts w:ascii="宋体" w:hAnsi="宋体" w:hint="eastAsia"/>
                <w:b/>
                <w:sz w:val="21"/>
                <w:szCs w:val="21"/>
              </w:rPr>
              <w:t>(应说明相关证据)：</w:t>
            </w:r>
          </w:p>
          <w:p w:rsidR="00C34932" w:rsidRDefault="00C34932" w:rsidP="00C65AA6">
            <w:pPr>
              <w:spacing w:line="240" w:lineRule="exact"/>
              <w:rPr>
                <w:rFonts w:ascii="宋体"/>
                <w:b/>
                <w:sz w:val="21"/>
                <w:szCs w:val="21"/>
              </w:rPr>
            </w:pPr>
          </w:p>
        </w:tc>
      </w:tr>
      <w:tr w:rsidR="00C34932" w:rsidTr="00C11EA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34932" w:rsidRDefault="00C34932"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C34932" w:rsidRDefault="00C34932" w:rsidP="00C65AA6">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C34932" w:rsidRDefault="00C34932" w:rsidP="00C65AA6">
            <w:pPr>
              <w:spacing w:line="240" w:lineRule="exact"/>
              <w:ind w:firstLineChars="100" w:firstLine="211"/>
              <w:rPr>
                <w:rFonts w:ascii="宋体"/>
                <w:b/>
                <w:sz w:val="21"/>
                <w:szCs w:val="21"/>
              </w:rPr>
            </w:pPr>
          </w:p>
          <w:p w:rsidR="00C34932" w:rsidRDefault="00C34932" w:rsidP="00C65AA6">
            <w:pPr>
              <w:spacing w:line="240" w:lineRule="exact"/>
              <w:ind w:firstLineChars="100" w:firstLine="211"/>
              <w:rPr>
                <w:rFonts w:ascii="宋体"/>
                <w:b/>
                <w:sz w:val="21"/>
                <w:szCs w:val="21"/>
              </w:rPr>
            </w:pPr>
            <w:r>
              <w:rPr>
                <w:rFonts w:ascii="宋体" w:hint="eastAsia"/>
                <w:b/>
                <w:sz w:val="21"/>
                <w:szCs w:val="21"/>
              </w:rPr>
              <w:t>无</w:t>
            </w:r>
          </w:p>
          <w:p w:rsidR="00C34932" w:rsidRDefault="00C34932" w:rsidP="00C65AA6">
            <w:pPr>
              <w:spacing w:line="240" w:lineRule="exact"/>
              <w:rPr>
                <w:rFonts w:ascii="宋体"/>
                <w:b/>
                <w:sz w:val="21"/>
                <w:szCs w:val="21"/>
              </w:rPr>
            </w:pPr>
          </w:p>
          <w:p w:rsidR="00C34932" w:rsidRDefault="00C34932" w:rsidP="00C65AA6">
            <w:pPr>
              <w:spacing w:line="240" w:lineRule="exact"/>
              <w:rPr>
                <w:rFonts w:ascii="宋体"/>
                <w:b/>
                <w:sz w:val="21"/>
                <w:szCs w:val="21"/>
              </w:rPr>
            </w:pPr>
          </w:p>
          <w:p w:rsidR="00C34932" w:rsidRDefault="00C34932" w:rsidP="00C65AA6">
            <w:pPr>
              <w:spacing w:line="240" w:lineRule="exact"/>
              <w:rPr>
                <w:rFonts w:ascii="宋体"/>
                <w:b/>
                <w:sz w:val="21"/>
                <w:szCs w:val="21"/>
              </w:rPr>
            </w:pPr>
          </w:p>
          <w:p w:rsidR="00C34932" w:rsidRDefault="00C34932" w:rsidP="00C65AA6">
            <w:pPr>
              <w:spacing w:line="300" w:lineRule="exact"/>
              <w:ind w:firstLineChars="98" w:firstLine="207"/>
              <w:rPr>
                <w:rFonts w:ascii="宋体"/>
                <w:b/>
                <w:sz w:val="21"/>
                <w:szCs w:val="21"/>
              </w:rPr>
            </w:pPr>
            <w:r>
              <w:rPr>
                <w:rFonts w:ascii="宋体" w:hAnsi="宋体" w:hint="eastAsia"/>
                <w:b/>
                <w:sz w:val="21"/>
                <w:szCs w:val="21"/>
              </w:rPr>
              <w:t>（附相关证据）：</w:t>
            </w:r>
          </w:p>
          <w:p w:rsidR="00C34932" w:rsidRDefault="00C34932" w:rsidP="00C65AA6">
            <w:pPr>
              <w:spacing w:line="300" w:lineRule="exact"/>
              <w:jc w:val="left"/>
              <w:rPr>
                <w:rFonts w:ascii="宋体"/>
                <w:b/>
                <w:sz w:val="21"/>
                <w:szCs w:val="21"/>
              </w:rPr>
            </w:pPr>
          </w:p>
        </w:tc>
      </w:tr>
      <w:tr w:rsidR="00C34932" w:rsidTr="00C11EA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34932" w:rsidRDefault="00C34932"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34932" w:rsidRDefault="00C34932" w:rsidP="00C65AA6">
            <w:pPr>
              <w:spacing w:line="240" w:lineRule="exact"/>
              <w:rPr>
                <w:rFonts w:ascii="宋体"/>
                <w:b/>
                <w:sz w:val="21"/>
                <w:szCs w:val="21"/>
              </w:rPr>
            </w:pPr>
            <w:r>
              <w:rPr>
                <w:rFonts w:ascii="宋体" w:hAnsi="宋体" w:hint="eastAsia"/>
                <w:b/>
                <w:sz w:val="21"/>
                <w:szCs w:val="21"/>
              </w:rPr>
              <w:t>6. 不合格品/项的识别、控制;</w:t>
            </w:r>
          </w:p>
          <w:p w:rsidR="00C34932" w:rsidRDefault="00C34932" w:rsidP="00C65AA6">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3C5037" w:rsidTr="00C11EA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C5037" w:rsidRDefault="003C5037"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3C5037" w:rsidRPr="00603C67" w:rsidRDefault="003C5037" w:rsidP="00D5074F">
            <w:pPr>
              <w:spacing w:line="240" w:lineRule="exact"/>
              <w:rPr>
                <w:b/>
                <w:color w:val="000000"/>
                <w:sz w:val="20"/>
              </w:rPr>
            </w:pPr>
            <w:r w:rsidRPr="00603C67">
              <w:rPr>
                <w:rFonts w:hint="eastAsia"/>
                <w:b/>
                <w:color w:val="000000"/>
                <w:sz w:val="20"/>
              </w:rPr>
              <w:t>7. EMS</w:t>
            </w:r>
            <w:r w:rsidRPr="00603C67">
              <w:rPr>
                <w:rFonts w:hint="eastAsia"/>
                <w:b/>
                <w:color w:val="000000"/>
                <w:sz w:val="20"/>
              </w:rPr>
              <w:t>组织对重要环境因素实施控制的结果</w:t>
            </w:r>
          </w:p>
          <w:p w:rsidR="003C5037" w:rsidRPr="00603C67" w:rsidRDefault="003C5037" w:rsidP="00D5074F">
            <w:pPr>
              <w:spacing w:line="240" w:lineRule="exact"/>
              <w:rPr>
                <w:b/>
                <w:color w:val="000000"/>
                <w:sz w:val="20"/>
              </w:rPr>
            </w:pPr>
            <w:r w:rsidRPr="00603C67">
              <w:rPr>
                <w:rFonts w:hint="eastAsia"/>
                <w:b/>
                <w:color w:val="000000"/>
                <w:sz w:val="20"/>
              </w:rPr>
              <w:t>（</w:t>
            </w:r>
            <w:r w:rsidRPr="00603C67">
              <w:rPr>
                <w:rFonts w:hint="eastAsia"/>
                <w:b/>
                <w:color w:val="000000"/>
                <w:sz w:val="20"/>
              </w:rPr>
              <w:t>EMS</w:t>
            </w:r>
            <w:r w:rsidRPr="00603C67">
              <w:rPr>
                <w:rFonts w:hint="eastAsia"/>
                <w:b/>
                <w:color w:val="000000"/>
                <w:sz w:val="20"/>
              </w:rPr>
              <w:t>对重要环境因素控制，重大环境因素对周边环境产生的影响及控制</w:t>
            </w:r>
            <w:r w:rsidRPr="00603C67">
              <w:rPr>
                <w:rFonts w:hint="eastAsia"/>
                <w:b/>
                <w:color w:val="000000"/>
                <w:sz w:val="20"/>
              </w:rPr>
              <w:t>;</w:t>
            </w:r>
            <w:r w:rsidRPr="00603C67">
              <w:rPr>
                <w:rFonts w:hint="eastAsia"/>
                <w:b/>
                <w:color w:val="000000"/>
                <w:sz w:val="20"/>
              </w:rPr>
              <w:t>对相关方施加影响）</w:t>
            </w:r>
          </w:p>
          <w:p w:rsidR="003C5037" w:rsidRPr="00603C67" w:rsidRDefault="003C5037" w:rsidP="00D5074F">
            <w:pPr>
              <w:spacing w:line="240" w:lineRule="exact"/>
              <w:ind w:firstLine="421"/>
              <w:rPr>
                <w:rFonts w:ascii="宋体" w:hAnsi="宋体"/>
                <w:szCs w:val="22"/>
                <w:u w:val="single"/>
              </w:rPr>
            </w:pPr>
            <w:r w:rsidRPr="00603C67">
              <w:rPr>
                <w:rFonts w:ascii="宋体" w:hAnsi="宋体" w:hint="eastAsia"/>
                <w:szCs w:val="22"/>
                <w:u w:val="single"/>
              </w:rPr>
              <w:t>1、废水管控：</w:t>
            </w:r>
          </w:p>
          <w:p w:rsidR="003C5037" w:rsidRPr="00603C67" w:rsidRDefault="003C5037" w:rsidP="00D5074F">
            <w:pPr>
              <w:spacing w:line="240" w:lineRule="exact"/>
              <w:ind w:firstLine="421"/>
              <w:rPr>
                <w:rFonts w:ascii="宋体" w:hAnsi="宋体"/>
                <w:szCs w:val="22"/>
                <w:u w:val="single"/>
              </w:rPr>
            </w:pPr>
            <w:r w:rsidRPr="00603C67">
              <w:rPr>
                <w:rFonts w:ascii="宋体" w:hAnsi="宋体" w:hint="eastAsia"/>
                <w:szCs w:val="22"/>
                <w:u w:val="single"/>
              </w:rPr>
              <w:t>企业无工业废水，生活废水</w:t>
            </w:r>
            <w:r>
              <w:rPr>
                <w:rFonts w:ascii="宋体" w:hAnsi="宋体" w:hint="eastAsia"/>
                <w:szCs w:val="22"/>
                <w:u w:val="single"/>
              </w:rPr>
              <w:t>经高新区管委会简单处理后</w:t>
            </w:r>
            <w:r w:rsidRPr="00603C67">
              <w:rPr>
                <w:rFonts w:ascii="宋体" w:hAnsi="宋体" w:hint="eastAsia"/>
                <w:szCs w:val="22"/>
                <w:u w:val="single"/>
              </w:rPr>
              <w:t>流入市政管网。</w:t>
            </w:r>
          </w:p>
          <w:p w:rsidR="003C5037" w:rsidRPr="00603C67" w:rsidRDefault="003C5037" w:rsidP="00D5074F">
            <w:pPr>
              <w:spacing w:line="240" w:lineRule="exact"/>
              <w:ind w:firstLine="421"/>
              <w:rPr>
                <w:rFonts w:ascii="宋体" w:hAnsi="宋体"/>
                <w:szCs w:val="22"/>
                <w:u w:val="single"/>
              </w:rPr>
            </w:pPr>
            <w:r w:rsidRPr="00603C67">
              <w:rPr>
                <w:rFonts w:ascii="宋体" w:hAnsi="宋体" w:hint="eastAsia"/>
                <w:szCs w:val="22"/>
                <w:u w:val="single"/>
              </w:rPr>
              <w:t>2、废气管控：</w:t>
            </w:r>
          </w:p>
          <w:p w:rsidR="003C5037" w:rsidRPr="00603C67" w:rsidRDefault="003C5037" w:rsidP="00D5074F">
            <w:pPr>
              <w:spacing w:line="240" w:lineRule="exact"/>
              <w:ind w:firstLine="421"/>
              <w:rPr>
                <w:rFonts w:ascii="宋体" w:hAnsi="宋体"/>
                <w:szCs w:val="22"/>
                <w:u w:val="single"/>
              </w:rPr>
            </w:pPr>
            <w:r>
              <w:rPr>
                <w:rFonts w:ascii="宋体" w:hAnsi="宋体" w:hint="eastAsia"/>
                <w:szCs w:val="22"/>
                <w:u w:val="single"/>
              </w:rPr>
              <w:t>焊接工序有少量</w:t>
            </w:r>
            <w:r w:rsidRPr="00603C67">
              <w:rPr>
                <w:rFonts w:ascii="宋体" w:hAnsi="宋体" w:hint="eastAsia"/>
                <w:szCs w:val="22"/>
                <w:u w:val="single"/>
              </w:rPr>
              <w:t>废气排放</w:t>
            </w:r>
            <w:r>
              <w:rPr>
                <w:rFonts w:ascii="宋体" w:hAnsi="宋体" w:hint="eastAsia"/>
                <w:szCs w:val="22"/>
                <w:u w:val="single"/>
              </w:rPr>
              <w:t>，采用布袋除尘器收集处理，可以达标</w:t>
            </w:r>
            <w:r w:rsidRPr="00603C67">
              <w:rPr>
                <w:rFonts w:ascii="宋体" w:hAnsi="宋体" w:hint="eastAsia"/>
                <w:szCs w:val="22"/>
                <w:u w:val="single"/>
              </w:rPr>
              <w:t>。</w:t>
            </w:r>
          </w:p>
          <w:p w:rsidR="003C5037" w:rsidRPr="00603C67" w:rsidRDefault="003C5037" w:rsidP="00D5074F">
            <w:pPr>
              <w:spacing w:line="240" w:lineRule="exact"/>
              <w:ind w:firstLine="421"/>
              <w:rPr>
                <w:rFonts w:ascii="宋体" w:hAnsi="宋体"/>
                <w:szCs w:val="22"/>
                <w:u w:val="single"/>
              </w:rPr>
            </w:pPr>
            <w:r w:rsidRPr="00603C67">
              <w:rPr>
                <w:rFonts w:ascii="宋体" w:hAnsi="宋体" w:hint="eastAsia"/>
                <w:szCs w:val="22"/>
                <w:u w:val="single"/>
              </w:rPr>
              <w:t>3、噪声管控：</w:t>
            </w:r>
          </w:p>
          <w:p w:rsidR="003C5037" w:rsidRPr="00603C67" w:rsidRDefault="003C5037" w:rsidP="00D5074F">
            <w:pPr>
              <w:spacing w:line="240" w:lineRule="exact"/>
              <w:ind w:firstLineChars="300" w:firstLine="720"/>
              <w:rPr>
                <w:rFonts w:ascii="宋体" w:hAnsi="宋体"/>
                <w:szCs w:val="22"/>
                <w:u w:val="single"/>
              </w:rPr>
            </w:pPr>
            <w:r>
              <w:rPr>
                <w:rFonts w:ascii="宋体" w:hAnsi="宋体" w:hint="eastAsia"/>
                <w:szCs w:val="22"/>
                <w:u w:val="single"/>
              </w:rPr>
              <w:t>下料过程有轻微</w:t>
            </w:r>
            <w:r w:rsidRPr="00603C67">
              <w:rPr>
                <w:rFonts w:ascii="宋体" w:hAnsi="宋体" w:hint="eastAsia"/>
                <w:szCs w:val="22"/>
                <w:u w:val="single"/>
              </w:rPr>
              <w:t>噪声排放</w:t>
            </w:r>
            <w:r>
              <w:rPr>
                <w:rFonts w:ascii="宋体" w:hAnsi="宋体" w:hint="eastAsia"/>
                <w:szCs w:val="22"/>
                <w:u w:val="single"/>
              </w:rPr>
              <w:t>，经采取设备减震和隔离及厂房后衰减，可以达标</w:t>
            </w:r>
            <w:r w:rsidRPr="00603C67">
              <w:rPr>
                <w:rFonts w:ascii="宋体" w:hAnsi="宋体" w:hint="eastAsia"/>
                <w:szCs w:val="22"/>
                <w:u w:val="single"/>
              </w:rPr>
              <w:t>。</w:t>
            </w:r>
          </w:p>
          <w:p w:rsidR="003C5037" w:rsidRPr="00603C67" w:rsidRDefault="003C5037" w:rsidP="00D5074F">
            <w:pPr>
              <w:spacing w:line="240" w:lineRule="exact"/>
              <w:ind w:firstLine="421"/>
              <w:rPr>
                <w:rFonts w:ascii="宋体" w:hAnsi="宋体"/>
                <w:szCs w:val="22"/>
                <w:u w:val="single"/>
              </w:rPr>
            </w:pPr>
            <w:r w:rsidRPr="00603C67">
              <w:rPr>
                <w:rFonts w:ascii="宋体" w:hAnsi="宋体" w:hint="eastAsia"/>
                <w:szCs w:val="22"/>
                <w:u w:val="single"/>
              </w:rPr>
              <w:t>4、</w:t>
            </w:r>
            <w:proofErr w:type="gramStart"/>
            <w:r w:rsidRPr="00603C67">
              <w:rPr>
                <w:rFonts w:ascii="宋体" w:hAnsi="宋体" w:hint="eastAsia"/>
                <w:szCs w:val="22"/>
                <w:u w:val="single"/>
              </w:rPr>
              <w:t>固废管控</w:t>
            </w:r>
            <w:proofErr w:type="gramEnd"/>
            <w:r w:rsidRPr="00603C67">
              <w:rPr>
                <w:rFonts w:ascii="宋体" w:hAnsi="宋体" w:hint="eastAsia"/>
                <w:szCs w:val="22"/>
                <w:u w:val="single"/>
              </w:rPr>
              <w:t>：</w:t>
            </w:r>
          </w:p>
          <w:p w:rsidR="003C5037" w:rsidRPr="00603C67" w:rsidRDefault="003C5037" w:rsidP="00D5074F">
            <w:pPr>
              <w:spacing w:line="240" w:lineRule="exact"/>
              <w:ind w:firstLineChars="300" w:firstLine="720"/>
              <w:rPr>
                <w:rFonts w:ascii="宋体" w:hAnsi="宋体"/>
                <w:szCs w:val="22"/>
                <w:u w:val="single"/>
              </w:rPr>
            </w:pPr>
            <w:r>
              <w:rPr>
                <w:rFonts w:ascii="宋体" w:hAnsi="宋体" w:hint="eastAsia"/>
                <w:szCs w:val="22"/>
                <w:u w:val="single"/>
              </w:rPr>
              <w:t>下料和电焊有边角料产生，回收外售处理，</w:t>
            </w:r>
            <w:r w:rsidRPr="00603C67">
              <w:rPr>
                <w:rFonts w:ascii="宋体" w:hAnsi="宋体" w:hint="eastAsia"/>
                <w:szCs w:val="22"/>
                <w:u w:val="single"/>
              </w:rPr>
              <w:t>办公废旧硒鼓/墨盒，由供应商回收。生活垃圾由当地环卫所处理，公司缴纳处理费。</w:t>
            </w:r>
          </w:p>
          <w:p w:rsidR="003C5037" w:rsidRPr="00603C67" w:rsidRDefault="003C5037" w:rsidP="003C5037">
            <w:pPr>
              <w:numPr>
                <w:ilvl w:val="0"/>
                <w:numId w:val="7"/>
              </w:numPr>
              <w:spacing w:line="240" w:lineRule="exact"/>
              <w:ind w:firstLine="421"/>
              <w:rPr>
                <w:rFonts w:ascii="宋体" w:hAnsi="宋体"/>
                <w:szCs w:val="22"/>
                <w:u w:val="single"/>
              </w:rPr>
            </w:pPr>
            <w:r w:rsidRPr="00603C67">
              <w:rPr>
                <w:rFonts w:ascii="宋体" w:hAnsi="宋体" w:hint="eastAsia"/>
                <w:szCs w:val="22"/>
                <w:u w:val="single"/>
              </w:rPr>
              <w:t>能源资源管控：</w:t>
            </w:r>
          </w:p>
          <w:p w:rsidR="003C5037" w:rsidRPr="00603C67" w:rsidRDefault="003C5037" w:rsidP="00D5074F">
            <w:pPr>
              <w:spacing w:line="240" w:lineRule="exact"/>
              <w:ind w:firstLineChars="200" w:firstLine="480"/>
              <w:rPr>
                <w:rFonts w:ascii="宋体" w:hAnsi="宋体"/>
                <w:szCs w:val="22"/>
                <w:u w:val="single"/>
              </w:rPr>
            </w:pPr>
            <w:r w:rsidRPr="00603C67">
              <w:rPr>
                <w:rFonts w:ascii="宋体" w:hAnsi="宋体" w:hint="eastAsia"/>
                <w:szCs w:val="22"/>
                <w:u w:val="single"/>
              </w:rPr>
              <w:t>注意节水、节电，人走关闭设备和照明开关，现场未发现有漏水和浪费电能的现象。</w:t>
            </w:r>
          </w:p>
          <w:p w:rsidR="003C5037" w:rsidRPr="00603C67" w:rsidRDefault="003C5037" w:rsidP="00D5074F">
            <w:pPr>
              <w:spacing w:line="240" w:lineRule="exact"/>
              <w:ind w:firstLine="421"/>
              <w:rPr>
                <w:rFonts w:ascii="宋体" w:hAnsi="宋体"/>
                <w:szCs w:val="22"/>
                <w:u w:val="single"/>
              </w:rPr>
            </w:pPr>
            <w:r w:rsidRPr="00603C67">
              <w:rPr>
                <w:rFonts w:ascii="宋体" w:hAnsi="宋体" w:hint="eastAsia"/>
                <w:szCs w:val="22"/>
                <w:u w:val="single"/>
              </w:rPr>
              <w:t>6、产品生命周期的环境管控：</w:t>
            </w:r>
          </w:p>
          <w:p w:rsidR="003C5037" w:rsidRPr="00603C67" w:rsidRDefault="003C5037" w:rsidP="00D5074F">
            <w:pPr>
              <w:spacing w:line="240" w:lineRule="exact"/>
              <w:ind w:firstLine="421"/>
              <w:rPr>
                <w:rFonts w:ascii="宋体" w:hAnsi="宋体"/>
                <w:szCs w:val="22"/>
                <w:u w:val="single"/>
              </w:rPr>
            </w:pPr>
            <w:r w:rsidRPr="00603C67">
              <w:rPr>
                <w:rFonts w:ascii="宋体" w:hAnsi="宋体" w:hint="eastAsia"/>
                <w:szCs w:val="22"/>
                <w:u w:val="single"/>
              </w:rPr>
              <w:t>公司采购产品时已考虑了产品的环保性（包括其包装），严格按照环保等管理制度实施，控制好辅助材料的用量，避免浪费，生命周期终了时废旧钢材还可以回收再利用。</w:t>
            </w:r>
          </w:p>
          <w:p w:rsidR="003C5037" w:rsidRPr="00603C67" w:rsidRDefault="003C5037" w:rsidP="00D5074F">
            <w:pPr>
              <w:spacing w:line="240" w:lineRule="exact"/>
              <w:ind w:firstLineChars="200" w:firstLine="480"/>
              <w:rPr>
                <w:b/>
                <w:color w:val="000000"/>
                <w:sz w:val="20"/>
              </w:rPr>
            </w:pPr>
            <w:r w:rsidRPr="00603C67">
              <w:rPr>
                <w:rFonts w:ascii="宋体" w:hAnsi="宋体" w:hint="eastAsia"/>
                <w:szCs w:val="22"/>
                <w:u w:val="single"/>
              </w:rPr>
              <w:t>7、对相关方进行环保告知。</w:t>
            </w:r>
          </w:p>
        </w:tc>
      </w:tr>
      <w:tr w:rsidR="003C5037" w:rsidTr="00C11EA4">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C5037" w:rsidRDefault="003C5037"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3C5037" w:rsidRPr="00603C67" w:rsidRDefault="003C5037" w:rsidP="00D5074F">
            <w:pPr>
              <w:spacing w:line="240" w:lineRule="exact"/>
              <w:rPr>
                <w:b/>
                <w:color w:val="000000"/>
                <w:sz w:val="20"/>
              </w:rPr>
            </w:pPr>
            <w:r w:rsidRPr="00603C67">
              <w:rPr>
                <w:rFonts w:hint="eastAsia"/>
                <w:b/>
                <w:color w:val="000000"/>
                <w:sz w:val="20"/>
              </w:rPr>
              <w:t xml:space="preserve">8. OHS </w:t>
            </w:r>
            <w:r w:rsidRPr="00603C67">
              <w:rPr>
                <w:rFonts w:hint="eastAsia"/>
                <w:b/>
                <w:color w:val="000000"/>
                <w:sz w:val="20"/>
              </w:rPr>
              <w:t>组织对不可接受风险实施控制的结果</w:t>
            </w:r>
          </w:p>
          <w:p w:rsidR="003C5037" w:rsidRPr="00603C67" w:rsidRDefault="003C5037" w:rsidP="00D5074F">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3C5037" w:rsidRPr="00603C67" w:rsidRDefault="003C5037" w:rsidP="00D5074F">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、办公楼</w:t>
            </w:r>
            <w:r w:rsidRPr="00603C67">
              <w:rPr>
                <w:rFonts w:ascii="宋体" w:hAnsi="宋体" w:hint="eastAsia"/>
                <w:szCs w:val="22"/>
                <w:u w:val="single"/>
              </w:rPr>
              <w:t>配备</w:t>
            </w:r>
            <w:r>
              <w:rPr>
                <w:rFonts w:ascii="宋体" w:hAnsi="宋体" w:hint="eastAsia"/>
                <w:szCs w:val="22"/>
                <w:u w:val="single"/>
              </w:rPr>
              <w:t>了消防栓和</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3C5037" w:rsidRPr="00603C67" w:rsidRDefault="003C5037" w:rsidP="00D5074F">
            <w:pPr>
              <w:spacing w:line="240" w:lineRule="exact"/>
              <w:ind w:firstLine="421"/>
              <w:rPr>
                <w:rFonts w:ascii="宋体" w:hAnsi="宋体"/>
                <w:szCs w:val="22"/>
                <w:u w:val="single"/>
              </w:rPr>
            </w:pPr>
            <w:r w:rsidRPr="00603C67">
              <w:rPr>
                <w:rFonts w:ascii="宋体" w:hAnsi="宋体" w:hint="eastAsia"/>
                <w:szCs w:val="22"/>
                <w:u w:val="single"/>
              </w:rPr>
              <w:t>2、安全防护：</w:t>
            </w:r>
          </w:p>
          <w:p w:rsidR="003C5037" w:rsidRPr="00603C67" w:rsidRDefault="003C5037" w:rsidP="00D5074F">
            <w:pPr>
              <w:spacing w:line="240" w:lineRule="exact"/>
              <w:ind w:firstLine="421"/>
              <w:rPr>
                <w:rFonts w:ascii="宋体" w:hAnsi="宋体"/>
                <w:szCs w:val="22"/>
                <w:u w:val="single"/>
              </w:rPr>
            </w:pPr>
            <w:r w:rsidRPr="00603C67">
              <w:rPr>
                <w:rFonts w:ascii="宋体" w:hAnsi="宋体" w:hint="eastAsia"/>
                <w:szCs w:val="22"/>
                <w:u w:val="single"/>
              </w:rPr>
              <w:t>公司给员工发放手套、口罩、</w:t>
            </w:r>
            <w:r>
              <w:rPr>
                <w:rFonts w:ascii="宋体" w:hAnsi="宋体" w:hint="eastAsia"/>
                <w:szCs w:val="22"/>
                <w:u w:val="single"/>
              </w:rPr>
              <w:t>护目镜、</w:t>
            </w:r>
            <w:r w:rsidRPr="00603C67">
              <w:rPr>
                <w:rFonts w:ascii="宋体" w:hAnsi="宋体" w:hint="eastAsia"/>
                <w:szCs w:val="22"/>
                <w:u w:val="single"/>
              </w:rPr>
              <w:t>工作服等劳保用品，现场电线布线合理，漏电保护器状态良好。</w:t>
            </w:r>
          </w:p>
          <w:p w:rsidR="003C5037" w:rsidRPr="00603C67" w:rsidRDefault="003C5037" w:rsidP="00D5074F">
            <w:pPr>
              <w:spacing w:line="240" w:lineRule="exact"/>
              <w:ind w:firstLineChars="200" w:firstLine="48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3C5037" w:rsidRPr="00603C67" w:rsidRDefault="003C5037" w:rsidP="00D5074F">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3C5037" w:rsidRDefault="003C5037" w:rsidP="00D5074F">
            <w:pPr>
              <w:spacing w:line="240" w:lineRule="exact"/>
              <w:ind w:firstLineChars="200" w:firstLine="480"/>
              <w:rPr>
                <w:rFonts w:ascii="宋体" w:hAnsi="宋体"/>
                <w:szCs w:val="22"/>
                <w:u w:val="single"/>
              </w:rPr>
            </w:pPr>
            <w:r w:rsidRPr="00603C67">
              <w:rPr>
                <w:rFonts w:ascii="宋体" w:hAnsi="宋体" w:hint="eastAsia"/>
                <w:szCs w:val="22"/>
                <w:u w:val="single"/>
              </w:rPr>
              <w:t>5、员工饮用水为纯净水通过饮水机饮用。</w:t>
            </w:r>
          </w:p>
          <w:p w:rsidR="003C5037" w:rsidRPr="00603C67" w:rsidRDefault="003C5037" w:rsidP="00D5074F">
            <w:pPr>
              <w:spacing w:line="240" w:lineRule="exact"/>
              <w:ind w:firstLineChars="200" w:firstLine="480"/>
              <w:rPr>
                <w:b/>
                <w:color w:val="000000"/>
                <w:sz w:val="20"/>
              </w:rPr>
            </w:pPr>
            <w:r>
              <w:rPr>
                <w:rFonts w:ascii="宋体" w:hAnsi="宋体" w:hint="eastAsia"/>
                <w:szCs w:val="22"/>
                <w:u w:val="single"/>
              </w:rPr>
              <w:t>6、设备运转部位有防护罩和急停装置，起重机经过年检合格。</w:t>
            </w:r>
          </w:p>
        </w:tc>
      </w:tr>
      <w:tr w:rsidR="003C5037" w:rsidTr="00C11EA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C5037" w:rsidRDefault="003C5037"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3C5037" w:rsidRDefault="003C5037" w:rsidP="00C65AA6">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3C5037" w:rsidRDefault="003C5037" w:rsidP="000B7F50">
            <w:pPr>
              <w:ind w:firstLineChars="200" w:firstLine="420"/>
              <w:rPr>
                <w:rFonts w:ascii="宋体"/>
                <w:b/>
                <w:sz w:val="21"/>
                <w:szCs w:val="21"/>
              </w:rPr>
            </w:pPr>
            <w:r>
              <w:rPr>
                <w:rFonts w:ascii="宋体" w:hAnsi="宋体" w:cs="宋体" w:hint="eastAsia"/>
                <w:sz w:val="21"/>
                <w:szCs w:val="21"/>
              </w:rPr>
              <w:t>制定了火灾、触电、人身伤害等应急预案，公司于2020.</w:t>
            </w:r>
            <w:r w:rsidR="000B7F50">
              <w:rPr>
                <w:rFonts w:ascii="宋体" w:hAnsi="宋体" w:cs="宋体" w:hint="eastAsia"/>
                <w:sz w:val="21"/>
                <w:szCs w:val="21"/>
              </w:rPr>
              <w:t>8.27</w:t>
            </w:r>
            <w:r>
              <w:rPr>
                <w:rFonts w:ascii="宋体" w:hAnsi="宋体" w:cs="宋体" w:hint="eastAsia"/>
                <w:sz w:val="21"/>
                <w:szCs w:val="21"/>
              </w:rPr>
              <w:t>日进行了消防应急演练，演练后对应急预案进行了评价，</w:t>
            </w:r>
            <w:r w:rsidR="000B7F50">
              <w:rPr>
                <w:rFonts w:ascii="宋体" w:hAnsi="宋体" w:cs="宋体" w:hint="eastAsia"/>
                <w:sz w:val="21"/>
                <w:szCs w:val="21"/>
              </w:rPr>
              <w:t>车间、</w:t>
            </w:r>
            <w:r>
              <w:rPr>
                <w:rFonts w:ascii="宋体" w:hAnsi="宋体" w:cs="宋体" w:hint="eastAsia"/>
                <w:sz w:val="21"/>
                <w:szCs w:val="21"/>
              </w:rPr>
              <w:t>仓库和办公区配备了灭火器。</w:t>
            </w:r>
          </w:p>
        </w:tc>
      </w:tr>
      <w:tr w:rsidR="003C5037" w:rsidTr="00C11EA4">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C5037" w:rsidRDefault="003C5037"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3C5037" w:rsidRDefault="003C5037" w:rsidP="00C65AA6">
            <w:pPr>
              <w:spacing w:line="240" w:lineRule="exact"/>
              <w:rPr>
                <w:rFonts w:ascii="宋体"/>
                <w:b/>
                <w:sz w:val="21"/>
                <w:szCs w:val="21"/>
              </w:rPr>
            </w:pPr>
            <w:r>
              <w:rPr>
                <w:rFonts w:ascii="宋体" w:hAnsi="宋体" w:hint="eastAsia"/>
                <w:b/>
                <w:sz w:val="21"/>
                <w:szCs w:val="21"/>
              </w:rPr>
              <w:t>10. 对特种设备的维护，检定;（适用时）</w:t>
            </w:r>
          </w:p>
          <w:p w:rsidR="003C5037" w:rsidRDefault="000B7F50" w:rsidP="000B7F50">
            <w:pPr>
              <w:ind w:leftChars="100" w:left="240" w:firstLineChars="50" w:firstLine="120"/>
              <w:jc w:val="left"/>
              <w:rPr>
                <w:rFonts w:ascii="楷体" w:eastAsia="楷体" w:hAnsi="楷体"/>
                <w:b/>
                <w:sz w:val="21"/>
                <w:szCs w:val="21"/>
              </w:rPr>
            </w:pPr>
            <w:r>
              <w:rPr>
                <w:rFonts w:ascii="楷体" w:eastAsia="楷体" w:hAnsi="楷体" w:hint="eastAsia"/>
                <w:szCs w:val="24"/>
              </w:rPr>
              <w:t>查到起重机检验报告，检验日期2019.11.22日，在有效期内</w:t>
            </w:r>
            <w:r>
              <w:rPr>
                <w:rFonts w:ascii="楷体" w:eastAsia="楷体" w:hAnsi="楷体" w:hint="eastAsia"/>
                <w:szCs w:val="24"/>
              </w:rPr>
              <w:t>。</w:t>
            </w:r>
          </w:p>
        </w:tc>
      </w:tr>
      <w:tr w:rsidR="003C5037" w:rsidTr="00C11EA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C5037" w:rsidRDefault="003C5037" w:rsidP="00C65AA6">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3C5037" w:rsidRDefault="003C5037" w:rsidP="00C65AA6">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3C5037" w:rsidRDefault="003C5037" w:rsidP="00C65AA6">
            <w:pPr>
              <w:spacing w:line="240" w:lineRule="exact"/>
              <w:rPr>
                <w:rFonts w:ascii="宋体"/>
                <w:b/>
                <w:sz w:val="21"/>
                <w:szCs w:val="21"/>
              </w:rPr>
            </w:pPr>
            <w:r>
              <w:rPr>
                <w:rFonts w:ascii="宋体" w:hAnsi="宋体" w:hint="eastAsia"/>
                <w:b/>
                <w:sz w:val="21"/>
                <w:szCs w:val="21"/>
              </w:rPr>
              <w:t>无</w:t>
            </w:r>
          </w:p>
        </w:tc>
      </w:tr>
      <w:tr w:rsidR="003C5037" w:rsidTr="00C11EA4">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C5037" w:rsidRDefault="003C5037" w:rsidP="00C65AA6">
            <w:pPr>
              <w:spacing w:line="240" w:lineRule="exact"/>
              <w:ind w:left="113" w:right="113"/>
              <w:jc w:val="center"/>
              <w:rPr>
                <w:rFonts w:ascii="宋体"/>
                <w:b/>
                <w:szCs w:val="21"/>
              </w:rPr>
            </w:pPr>
            <w:r>
              <w:rPr>
                <w:rFonts w:ascii="宋体" w:hAnsi="宋体" w:hint="eastAsia"/>
                <w:b/>
                <w:szCs w:val="21"/>
              </w:rPr>
              <w:t>(四)监视测量方面</w:t>
            </w:r>
          </w:p>
        </w:tc>
        <w:tc>
          <w:tcPr>
            <w:tcW w:w="9197" w:type="dxa"/>
            <w:tcBorders>
              <w:top w:val="single" w:sz="4" w:space="0" w:color="auto"/>
              <w:left w:val="single" w:sz="4" w:space="0" w:color="auto"/>
              <w:bottom w:val="single" w:sz="4" w:space="0" w:color="auto"/>
              <w:right w:val="single" w:sz="4" w:space="0" w:color="auto"/>
            </w:tcBorders>
          </w:tcPr>
          <w:p w:rsidR="003C5037" w:rsidRDefault="003C5037" w:rsidP="00C65AA6">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3C5037" w:rsidRDefault="000B7F50" w:rsidP="00C65AA6">
            <w:pPr>
              <w:spacing w:line="360" w:lineRule="auto"/>
              <w:ind w:firstLineChars="50" w:firstLine="120"/>
              <w:rPr>
                <w:rFonts w:ascii="宋体" w:hAnsi="宋体" w:cs="宋体"/>
                <w:szCs w:val="22"/>
              </w:rPr>
            </w:pPr>
            <w:r>
              <w:rPr>
                <w:rFonts w:ascii="宋体" w:hAnsi="宋体" w:hint="eastAsia"/>
                <w:szCs w:val="21"/>
              </w:rPr>
              <w:t>2020.8</w:t>
            </w:r>
            <w:r w:rsidR="003C5037">
              <w:rPr>
                <w:rFonts w:ascii="宋体" w:hAnsi="宋体" w:hint="eastAsia"/>
                <w:szCs w:val="21"/>
              </w:rPr>
              <w:t>.</w:t>
            </w:r>
            <w:r>
              <w:rPr>
                <w:rFonts w:ascii="宋体" w:hAnsi="宋体" w:hint="eastAsia"/>
                <w:szCs w:val="21"/>
              </w:rPr>
              <w:t>11</w:t>
            </w:r>
            <w:r w:rsidR="003C5037">
              <w:rPr>
                <w:rFonts w:ascii="宋体" w:hAnsi="宋体" w:hint="eastAsia"/>
                <w:szCs w:val="21"/>
              </w:rPr>
              <w:t>日</w:t>
            </w:r>
            <w:r w:rsidR="003C5037">
              <w:rPr>
                <w:rFonts w:ascii="宋体" w:hAnsi="宋体" w:cs="宋体" w:hint="eastAsia"/>
                <w:szCs w:val="22"/>
              </w:rPr>
              <w:t>对质量/环境/职业健康安全目标指标进行了检查，能达标。</w:t>
            </w:r>
          </w:p>
          <w:p w:rsidR="003C5037" w:rsidRDefault="003C5037" w:rsidP="00C65AA6">
            <w:pPr>
              <w:spacing w:line="360" w:lineRule="auto"/>
              <w:ind w:firstLineChars="50" w:firstLine="100"/>
              <w:rPr>
                <w:b/>
                <w:color w:val="000000" w:themeColor="text1"/>
                <w:sz w:val="20"/>
              </w:rPr>
            </w:pPr>
          </w:p>
        </w:tc>
      </w:tr>
      <w:tr w:rsidR="003C5037" w:rsidTr="00C11EA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C5037" w:rsidRDefault="003C5037"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3C5037" w:rsidRDefault="003C5037" w:rsidP="00C65AA6">
            <w:pPr>
              <w:spacing w:line="240" w:lineRule="exact"/>
              <w:rPr>
                <w:b/>
                <w:bCs/>
              </w:rPr>
            </w:pPr>
            <w:r>
              <w:rPr>
                <w:b/>
                <w:bCs/>
              </w:rPr>
              <w:t>2.</w:t>
            </w:r>
            <w:r>
              <w:rPr>
                <w:rFonts w:hint="eastAsia"/>
                <w:b/>
                <w:bCs/>
              </w:rPr>
              <w:t>顾客满意</w:t>
            </w:r>
          </w:p>
          <w:p w:rsidR="003C5037" w:rsidRDefault="003C5037" w:rsidP="00865C0B">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3C5037" w:rsidTr="00C11EA4">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C5037" w:rsidRDefault="003C5037"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3C5037" w:rsidRDefault="003C5037" w:rsidP="00C65AA6">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3C5037" w:rsidRDefault="003C5037" w:rsidP="00C65AA6">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3C5037" w:rsidRDefault="003C5037" w:rsidP="00C65AA6">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w:t>
            </w:r>
            <w:r w:rsidR="00051A7A">
              <w:rPr>
                <w:rFonts w:ascii="宋体" w:hAnsi="宋体" w:cs="宋体" w:hint="eastAsia"/>
                <w:sz w:val="21"/>
                <w:szCs w:val="21"/>
              </w:rPr>
              <w:t>8</w:t>
            </w:r>
            <w:r>
              <w:rPr>
                <w:rFonts w:ascii="宋体" w:hAnsi="宋体" w:cs="宋体" w:hint="eastAsia"/>
                <w:sz w:val="21"/>
                <w:szCs w:val="21"/>
              </w:rPr>
              <w:t>.</w:t>
            </w:r>
            <w:r w:rsidR="00051A7A">
              <w:rPr>
                <w:rFonts w:ascii="宋体" w:hAnsi="宋体" w:cs="宋体" w:hint="eastAsia"/>
                <w:sz w:val="21"/>
                <w:szCs w:val="21"/>
              </w:rPr>
              <w:t>5</w:t>
            </w:r>
            <w:r>
              <w:rPr>
                <w:rFonts w:ascii="宋体" w:hAnsi="宋体" w:cs="宋体" w:hint="eastAsia"/>
                <w:sz w:val="21"/>
                <w:szCs w:val="21"/>
              </w:rPr>
              <w:t>-</w:t>
            </w:r>
            <w:r w:rsidR="00051A7A">
              <w:rPr>
                <w:rFonts w:ascii="宋体" w:hAnsi="宋体" w:cs="宋体" w:hint="eastAsia"/>
                <w:sz w:val="21"/>
                <w:szCs w:val="21"/>
              </w:rPr>
              <w:t>8</w:t>
            </w:r>
            <w:r>
              <w:rPr>
                <w:rFonts w:ascii="宋体" w:hAnsi="宋体" w:cs="宋体" w:hint="eastAsia"/>
                <w:sz w:val="21"/>
                <w:szCs w:val="21"/>
              </w:rPr>
              <w:t>.</w:t>
            </w:r>
            <w:r w:rsidR="00051A7A">
              <w:rPr>
                <w:rFonts w:ascii="宋体" w:hAnsi="宋体" w:cs="宋体" w:hint="eastAsia"/>
                <w:sz w:val="21"/>
                <w:szCs w:val="21"/>
              </w:rPr>
              <w:t>6</w:t>
            </w:r>
            <w:r>
              <w:rPr>
                <w:rFonts w:ascii="宋体" w:hAnsi="宋体" w:cs="宋体" w:hint="eastAsia"/>
                <w:sz w:val="21"/>
                <w:szCs w:val="21"/>
              </w:rPr>
              <w:t>日内审。</w:t>
            </w:r>
          </w:p>
          <w:p w:rsidR="003C5037" w:rsidRDefault="003C5037" w:rsidP="00C65AA6">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3C5037" w:rsidRDefault="003C5037" w:rsidP="00C65AA6">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3C5037" w:rsidRDefault="003C5037" w:rsidP="00C65AA6">
            <w:pPr>
              <w:spacing w:line="240" w:lineRule="exact"/>
              <w:rPr>
                <w:b/>
                <w:color w:val="000000" w:themeColor="text1"/>
                <w:sz w:val="21"/>
                <w:szCs w:val="21"/>
              </w:rPr>
            </w:pPr>
            <w:r>
              <w:rPr>
                <w:rFonts w:hint="eastAsia"/>
                <w:b/>
                <w:color w:val="000000" w:themeColor="text1"/>
                <w:sz w:val="21"/>
                <w:szCs w:val="21"/>
              </w:rPr>
              <w:t>了解内审结论是什么？</w:t>
            </w:r>
          </w:p>
          <w:p w:rsidR="003C5037" w:rsidRDefault="003C5037" w:rsidP="00C65AA6">
            <w:pPr>
              <w:ind w:firstLineChars="200" w:firstLine="420"/>
              <w:rPr>
                <w:b/>
                <w:color w:val="000000" w:themeColor="text1"/>
                <w:sz w:val="21"/>
                <w:szCs w:val="21"/>
              </w:rPr>
            </w:pPr>
            <w:r>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3C5037" w:rsidTr="00C11EA4">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C5037" w:rsidRDefault="003C5037"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3C5037" w:rsidRDefault="003C5037" w:rsidP="00C65AA6">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3C5037" w:rsidRDefault="003C5037" w:rsidP="00C65AA6">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3C5037" w:rsidRDefault="003C5037" w:rsidP="00C65AA6">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每年一次，2020.</w:t>
            </w:r>
            <w:r w:rsidR="00051A7A">
              <w:rPr>
                <w:rFonts w:ascii="宋体" w:hAnsi="宋体" w:cs="宋体" w:hint="eastAsia"/>
                <w:sz w:val="21"/>
                <w:szCs w:val="21"/>
              </w:rPr>
              <w:t>8</w:t>
            </w:r>
            <w:r>
              <w:rPr>
                <w:rFonts w:ascii="宋体" w:hAnsi="宋体" w:cs="宋体" w:hint="eastAsia"/>
                <w:sz w:val="21"/>
                <w:szCs w:val="21"/>
              </w:rPr>
              <w:t>.</w:t>
            </w:r>
            <w:r w:rsidR="00051A7A">
              <w:rPr>
                <w:rFonts w:ascii="宋体" w:hAnsi="宋体" w:cs="宋体" w:hint="eastAsia"/>
                <w:sz w:val="21"/>
                <w:szCs w:val="21"/>
              </w:rPr>
              <w:t>15</w:t>
            </w:r>
            <w:r>
              <w:rPr>
                <w:rFonts w:ascii="宋体" w:hAnsi="宋体" w:cs="宋体" w:hint="eastAsia"/>
                <w:sz w:val="21"/>
                <w:szCs w:val="21"/>
              </w:rPr>
              <w:t>日管理评审。</w:t>
            </w:r>
          </w:p>
          <w:p w:rsidR="003C5037" w:rsidRDefault="003C5037" w:rsidP="00C65AA6">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3C5037" w:rsidRDefault="003C5037" w:rsidP="00C65AA6">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3C5037" w:rsidRDefault="003C5037" w:rsidP="00C65AA6">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3C5037" w:rsidRDefault="003C5037" w:rsidP="00C65AA6">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051A7A" w:rsidTr="00C11EA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1A7A" w:rsidRDefault="00051A7A"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51A7A" w:rsidRDefault="00051A7A" w:rsidP="00D5074F">
            <w:pPr>
              <w:spacing w:line="240" w:lineRule="exact"/>
              <w:rPr>
                <w:rFonts w:ascii="宋体" w:hAnsi="宋体"/>
                <w:b/>
                <w:sz w:val="20"/>
              </w:rPr>
            </w:pPr>
            <w:r>
              <w:rPr>
                <w:rFonts w:ascii="宋体" w:hAnsi="宋体"/>
                <w:b/>
                <w:sz w:val="20"/>
              </w:rPr>
              <w:t>5.  EMS</w:t>
            </w:r>
            <w:r>
              <w:rPr>
                <w:rFonts w:ascii="宋体" w:hAnsi="宋体" w:hint="eastAsia"/>
                <w:b/>
                <w:sz w:val="20"/>
              </w:rPr>
              <w:t>是否按规定对主要污染物（污水、废气、噪声、废渣等）及排放实施了例行的监视或测量，结果是否满足相关要求？</w:t>
            </w:r>
          </w:p>
          <w:p w:rsidR="00051A7A" w:rsidRDefault="00051A7A" w:rsidP="00D5074F">
            <w:pPr>
              <w:spacing w:line="240" w:lineRule="exact"/>
              <w:rPr>
                <w:rFonts w:ascii="宋体"/>
                <w:b/>
                <w:sz w:val="20"/>
              </w:rPr>
            </w:pPr>
            <w:r w:rsidRPr="00603C67">
              <w:rPr>
                <w:rFonts w:ascii="宋体" w:hAnsi="宋体" w:hint="eastAsia"/>
                <w:szCs w:val="22"/>
                <w:u w:val="single"/>
              </w:rPr>
              <w:t>查到2014.8月建设项目竣工环境保护验收监测报告表（</w:t>
            </w:r>
            <w:proofErr w:type="gramStart"/>
            <w:r w:rsidRPr="00603C67">
              <w:rPr>
                <w:rFonts w:ascii="宋体" w:hAnsi="宋体" w:hint="eastAsia"/>
                <w:szCs w:val="22"/>
                <w:u w:val="single"/>
              </w:rPr>
              <w:t>庆环监</w:t>
            </w:r>
            <w:proofErr w:type="gramEnd"/>
            <w:r w:rsidRPr="00603C67">
              <w:rPr>
                <w:rFonts w:ascii="宋体" w:hAnsi="宋体" w:hint="eastAsia"/>
                <w:szCs w:val="22"/>
                <w:u w:val="single"/>
              </w:rPr>
              <w:t>字SQL1407101号），2014.7.15-17日对噪声、废水、废气进行了监测，达标排放，通过验收。</w:t>
            </w:r>
          </w:p>
        </w:tc>
      </w:tr>
      <w:tr w:rsidR="00051A7A" w:rsidTr="00C11EA4">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1A7A" w:rsidRDefault="00051A7A"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51A7A" w:rsidRDefault="00051A7A" w:rsidP="00D5074F">
            <w:pPr>
              <w:spacing w:line="240" w:lineRule="exact"/>
              <w:ind w:left="100" w:hangingChars="50" w:hanging="100"/>
              <w:rPr>
                <w:rFonts w:ascii="宋体" w:hAnsi="宋体"/>
                <w:b/>
                <w:sz w:val="20"/>
              </w:rPr>
            </w:pPr>
            <w:r>
              <w:rPr>
                <w:rFonts w:ascii="宋体" w:hAnsi="宋体"/>
                <w:b/>
                <w:sz w:val="20"/>
              </w:rPr>
              <w:t>6.  EMS</w:t>
            </w:r>
            <w:r>
              <w:rPr>
                <w:rFonts w:ascii="宋体" w:hAnsi="宋体" w:hint="eastAsia"/>
                <w:b/>
                <w:sz w:val="20"/>
              </w:rPr>
              <w:t>国家</w:t>
            </w:r>
            <w:r>
              <w:rPr>
                <w:rFonts w:ascii="宋体" w:hAnsi="宋体"/>
                <w:b/>
                <w:sz w:val="20"/>
              </w:rPr>
              <w:t>/</w:t>
            </w:r>
            <w:r>
              <w:rPr>
                <w:rFonts w:ascii="宋体" w:hAnsi="宋体" w:hint="eastAsia"/>
                <w:b/>
                <w:sz w:val="20"/>
              </w:rPr>
              <w:t>地方环保部门监测结果、新改扩建项目符合环评报告、三同时验收报告要求情况及措施</w:t>
            </w:r>
            <w:r>
              <w:rPr>
                <w:rFonts w:ascii="宋体" w:hAnsi="宋体"/>
                <w:b/>
                <w:sz w:val="20"/>
              </w:rPr>
              <w:t>(98</w:t>
            </w:r>
            <w:r>
              <w:rPr>
                <w:rFonts w:ascii="宋体" w:hAnsi="宋体" w:hint="eastAsia"/>
                <w:b/>
                <w:sz w:val="20"/>
              </w:rPr>
              <w:t>年后</w:t>
            </w:r>
            <w:r>
              <w:rPr>
                <w:rFonts w:ascii="宋体" w:hAnsi="宋体"/>
                <w:b/>
                <w:sz w:val="20"/>
              </w:rPr>
              <w:t xml:space="preserve">) </w:t>
            </w:r>
          </w:p>
          <w:p w:rsidR="00051A7A" w:rsidRPr="00603C67" w:rsidRDefault="00051A7A" w:rsidP="00D5074F">
            <w:pPr>
              <w:spacing w:line="240" w:lineRule="exact"/>
              <w:rPr>
                <w:rFonts w:ascii="宋体" w:hAnsi="宋体"/>
                <w:szCs w:val="22"/>
                <w:u w:val="single"/>
              </w:rPr>
            </w:pPr>
            <w:r w:rsidRPr="00603C67">
              <w:rPr>
                <w:rFonts w:ascii="宋体" w:hAnsi="宋体" w:hint="eastAsia"/>
                <w:szCs w:val="22"/>
                <w:u w:val="single"/>
              </w:rPr>
              <w:t>查到2012年8月建设项目环境影响报告表，查到2012.9.23日环境影响报告表（庆环建字2012 128号）的批复，查到2013.6.25日试生产批复（庆环建试2013 35号），查到2014.8月建设项目竣工环境保护验收监测报告表（</w:t>
            </w:r>
            <w:proofErr w:type="gramStart"/>
            <w:r w:rsidRPr="00603C67">
              <w:rPr>
                <w:rFonts w:ascii="宋体" w:hAnsi="宋体" w:hint="eastAsia"/>
                <w:szCs w:val="22"/>
                <w:u w:val="single"/>
              </w:rPr>
              <w:t>庆环监</w:t>
            </w:r>
            <w:proofErr w:type="gramEnd"/>
            <w:r w:rsidRPr="00603C67">
              <w:rPr>
                <w:rFonts w:ascii="宋体" w:hAnsi="宋体" w:hint="eastAsia"/>
                <w:szCs w:val="22"/>
                <w:u w:val="single"/>
              </w:rPr>
              <w:t>字SQL1407101号）通过验收，查到2016年8月建设项目环境影响评估报告，评估结论从环保的角度分析是可行的，查到环境影响评估报告备案通知单（庆高新</w:t>
            </w:r>
            <w:proofErr w:type="gramStart"/>
            <w:r w:rsidRPr="00603C67">
              <w:rPr>
                <w:rFonts w:ascii="宋体" w:hAnsi="宋体" w:hint="eastAsia"/>
                <w:szCs w:val="22"/>
                <w:u w:val="single"/>
              </w:rPr>
              <w:t>规环备</w:t>
            </w:r>
            <w:proofErr w:type="gramEnd"/>
            <w:r w:rsidRPr="00603C67">
              <w:rPr>
                <w:rFonts w:ascii="宋体" w:hAnsi="宋体" w:hint="eastAsia"/>
                <w:szCs w:val="22"/>
                <w:u w:val="single"/>
              </w:rPr>
              <w:t>2016 05号），已通过备案。</w:t>
            </w:r>
          </w:p>
          <w:p w:rsidR="00051A7A" w:rsidRPr="005C57BB" w:rsidRDefault="00051A7A" w:rsidP="00D5074F">
            <w:pPr>
              <w:spacing w:line="240" w:lineRule="exact"/>
              <w:rPr>
                <w:b/>
                <w:szCs w:val="21"/>
              </w:rPr>
            </w:pPr>
          </w:p>
        </w:tc>
      </w:tr>
      <w:tr w:rsidR="00051A7A" w:rsidTr="00C11EA4">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1A7A" w:rsidRDefault="00051A7A"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51A7A" w:rsidRDefault="00051A7A" w:rsidP="00D5074F">
            <w:pPr>
              <w:spacing w:line="240" w:lineRule="exact"/>
              <w:ind w:left="100" w:hangingChars="50" w:hanging="100"/>
              <w:rPr>
                <w:rFonts w:ascii="宋体"/>
                <w:b/>
                <w:sz w:val="20"/>
              </w:rPr>
            </w:pPr>
            <w:r>
              <w:rPr>
                <w:rFonts w:ascii="宋体" w:hAnsi="宋体"/>
                <w:b/>
                <w:sz w:val="20"/>
              </w:rPr>
              <w:t>7. OHSMS</w:t>
            </w:r>
            <w:r>
              <w:rPr>
                <w:rFonts w:ascii="宋体" w:hAnsi="宋体" w:hint="eastAsia"/>
                <w:b/>
                <w:sz w:val="20"/>
              </w:rPr>
              <w:t>是否按规定对职业健康安全项目进行定期测量，结果是否满足相关要求：</w:t>
            </w:r>
          </w:p>
          <w:p w:rsidR="00051A7A" w:rsidRPr="00051A7A" w:rsidRDefault="00051A7A" w:rsidP="00D5074F">
            <w:pPr>
              <w:spacing w:line="300" w:lineRule="exact"/>
              <w:rPr>
                <w:rFonts w:ascii="宋体" w:hAnsi="宋体"/>
                <w:szCs w:val="22"/>
                <w:u w:val="single"/>
              </w:rPr>
            </w:pPr>
          </w:p>
          <w:p w:rsidR="00051A7A" w:rsidRPr="000D178B" w:rsidRDefault="00051A7A" w:rsidP="00D5074F">
            <w:pPr>
              <w:spacing w:line="240" w:lineRule="exact"/>
              <w:rPr>
                <w:rFonts w:ascii="宋体" w:hAnsi="宋体"/>
                <w:szCs w:val="22"/>
                <w:u w:val="single"/>
              </w:rPr>
            </w:pPr>
            <w:r w:rsidRPr="000D178B">
              <w:rPr>
                <w:rFonts w:ascii="宋体" w:hAnsi="宋体"/>
                <w:szCs w:val="22"/>
                <w:u w:val="single"/>
              </w:rPr>
              <w:t>查到</w:t>
            </w:r>
            <w:r w:rsidRPr="00051A7A">
              <w:rPr>
                <w:rFonts w:ascii="宋体" w:hAnsi="宋体" w:hint="eastAsia"/>
                <w:szCs w:val="22"/>
                <w:u w:val="single"/>
              </w:rPr>
              <w:t>2020.6.18日王宝庆职业健康检查表，查到2020.6.11日于春海职业健康检查表，查到2020.6.6日李</w:t>
            </w:r>
            <w:proofErr w:type="gramStart"/>
            <w:r w:rsidRPr="00051A7A">
              <w:rPr>
                <w:rFonts w:ascii="宋体" w:hAnsi="宋体" w:hint="eastAsia"/>
                <w:szCs w:val="22"/>
                <w:u w:val="single"/>
              </w:rPr>
              <w:t>颖职业</w:t>
            </w:r>
            <w:proofErr w:type="gramEnd"/>
            <w:r w:rsidRPr="00051A7A">
              <w:rPr>
                <w:rFonts w:ascii="宋体" w:hAnsi="宋体" w:hint="eastAsia"/>
                <w:szCs w:val="22"/>
                <w:u w:val="single"/>
              </w:rPr>
              <w:t>健康检查表，再查赵德俭等人职业健康检查表，体检结果合格，检验机构大庆龙南医院体检中心(健康管理中心)</w:t>
            </w:r>
            <w:r w:rsidRPr="000D178B">
              <w:rPr>
                <w:rFonts w:ascii="宋体" w:hAnsi="宋体" w:hint="eastAsia"/>
                <w:szCs w:val="22"/>
                <w:u w:val="single"/>
              </w:rPr>
              <w:t>。</w:t>
            </w:r>
          </w:p>
          <w:p w:rsidR="00051A7A" w:rsidRPr="00E065E6" w:rsidRDefault="00051A7A" w:rsidP="00D5074F">
            <w:pPr>
              <w:spacing w:line="240" w:lineRule="exact"/>
              <w:rPr>
                <w:b/>
                <w:szCs w:val="21"/>
              </w:rPr>
            </w:pPr>
          </w:p>
        </w:tc>
      </w:tr>
      <w:tr w:rsidR="00051A7A" w:rsidTr="00C11EA4">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1A7A" w:rsidRDefault="00051A7A"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51A7A" w:rsidRDefault="00051A7A" w:rsidP="00C65AA6">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051A7A" w:rsidRDefault="00051A7A" w:rsidP="00C65AA6">
            <w:pPr>
              <w:spacing w:line="480" w:lineRule="auto"/>
              <w:ind w:firstLineChars="200" w:firstLine="480"/>
              <w:rPr>
                <w:b/>
                <w:color w:val="000000" w:themeColor="text1"/>
                <w:sz w:val="20"/>
              </w:rPr>
            </w:pPr>
            <w:r>
              <w:rPr>
                <w:rFonts w:hint="eastAsia"/>
                <w:szCs w:val="21"/>
              </w:rPr>
              <w:t>无。</w:t>
            </w:r>
          </w:p>
        </w:tc>
      </w:tr>
      <w:tr w:rsidR="00051A7A" w:rsidTr="00C11EA4">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1A7A" w:rsidRDefault="00051A7A" w:rsidP="00C65AA6">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51A7A" w:rsidRDefault="00051A7A" w:rsidP="00C65AA6">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051A7A" w:rsidTr="00C11EA4">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51A7A" w:rsidRDefault="00051A7A" w:rsidP="00C65AA6">
            <w:pPr>
              <w:spacing w:line="240" w:lineRule="exact"/>
              <w:ind w:left="113" w:right="113"/>
              <w:jc w:val="center"/>
              <w:rPr>
                <w:rFonts w:ascii="宋体"/>
                <w:b/>
                <w:szCs w:val="21"/>
              </w:rPr>
            </w:pPr>
            <w:r>
              <w:rPr>
                <w:rFonts w:ascii="宋体" w:hAnsi="宋体" w:hint="eastAsia"/>
                <w:b/>
                <w:szCs w:val="21"/>
              </w:rPr>
              <w:t>(五)持</w:t>
            </w:r>
          </w:p>
          <w:p w:rsidR="00051A7A" w:rsidRDefault="00051A7A" w:rsidP="00C65AA6">
            <w:pPr>
              <w:spacing w:line="240" w:lineRule="exact"/>
              <w:ind w:left="113" w:right="113"/>
              <w:jc w:val="center"/>
              <w:rPr>
                <w:rFonts w:ascii="宋体"/>
                <w:b/>
                <w:szCs w:val="21"/>
              </w:rPr>
            </w:pPr>
            <w:r>
              <w:rPr>
                <w:rFonts w:ascii="宋体" w:hAnsi="宋体" w:hint="eastAsia"/>
                <w:b/>
                <w:szCs w:val="21"/>
              </w:rPr>
              <w:t>续</w:t>
            </w:r>
          </w:p>
          <w:p w:rsidR="00051A7A" w:rsidRDefault="00051A7A" w:rsidP="00C65AA6">
            <w:pPr>
              <w:spacing w:line="240" w:lineRule="exact"/>
              <w:ind w:left="113" w:right="113"/>
              <w:jc w:val="center"/>
              <w:rPr>
                <w:rFonts w:ascii="宋体"/>
                <w:b/>
                <w:szCs w:val="21"/>
              </w:rPr>
            </w:pPr>
            <w:r>
              <w:rPr>
                <w:rFonts w:ascii="宋体" w:hAnsi="宋体" w:hint="eastAsia"/>
                <w:b/>
                <w:szCs w:val="21"/>
              </w:rPr>
              <w:t>改</w:t>
            </w:r>
          </w:p>
          <w:p w:rsidR="00051A7A" w:rsidRDefault="00051A7A" w:rsidP="00C65AA6">
            <w:pPr>
              <w:spacing w:line="240" w:lineRule="exact"/>
              <w:ind w:left="113" w:right="113"/>
              <w:jc w:val="center"/>
              <w:rPr>
                <w:b/>
                <w:sz w:val="20"/>
              </w:rPr>
            </w:pPr>
            <w:r>
              <w:rPr>
                <w:rFonts w:ascii="宋体" w:hAnsi="宋体" w:hint="eastAsia"/>
                <w:b/>
                <w:szCs w:val="21"/>
              </w:rPr>
              <w:t>进</w:t>
            </w:r>
          </w:p>
        </w:tc>
        <w:tc>
          <w:tcPr>
            <w:tcW w:w="9197" w:type="dxa"/>
            <w:tcBorders>
              <w:top w:val="single" w:sz="4" w:space="0" w:color="auto"/>
              <w:left w:val="single" w:sz="4" w:space="0" w:color="auto"/>
              <w:bottom w:val="single" w:sz="4" w:space="0" w:color="auto"/>
              <w:right w:val="single" w:sz="4" w:space="0" w:color="auto"/>
            </w:tcBorders>
            <w:hideMark/>
          </w:tcPr>
          <w:p w:rsidR="00051A7A" w:rsidRDefault="00051A7A" w:rsidP="00C65AA6">
            <w:pPr>
              <w:spacing w:line="240" w:lineRule="exact"/>
              <w:rPr>
                <w:rFonts w:ascii="宋体"/>
                <w:b/>
                <w:sz w:val="21"/>
                <w:szCs w:val="21"/>
              </w:rPr>
            </w:pPr>
            <w:r>
              <w:rPr>
                <w:rFonts w:ascii="宋体" w:hAnsi="宋体" w:hint="eastAsia"/>
                <w:b/>
                <w:sz w:val="21"/>
                <w:szCs w:val="21"/>
              </w:rPr>
              <w:t>1 纠正措施的实施及效果;</w:t>
            </w:r>
          </w:p>
          <w:p w:rsidR="00051A7A" w:rsidRDefault="00051A7A" w:rsidP="00C65AA6">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051A7A" w:rsidRDefault="00051A7A" w:rsidP="00C65AA6">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051A7A" w:rsidTr="00C11EA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1A7A" w:rsidRDefault="00051A7A" w:rsidP="00C65AA6">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tcPr>
          <w:p w:rsidR="00051A7A" w:rsidRDefault="00051A7A" w:rsidP="00C65AA6">
            <w:pPr>
              <w:spacing w:line="240" w:lineRule="exact"/>
              <w:rPr>
                <w:rFonts w:ascii="宋体"/>
                <w:b/>
                <w:sz w:val="21"/>
                <w:szCs w:val="21"/>
              </w:rPr>
            </w:pPr>
            <w:r>
              <w:rPr>
                <w:rFonts w:ascii="宋体" w:hAnsi="宋体" w:hint="eastAsia"/>
                <w:b/>
                <w:sz w:val="21"/>
                <w:szCs w:val="21"/>
              </w:rPr>
              <w:t>2.（上次审核后）重大事故、顾客/相关方投诉：</w:t>
            </w:r>
          </w:p>
          <w:p w:rsidR="00051A7A" w:rsidRDefault="00051A7A" w:rsidP="00C65AA6">
            <w:pPr>
              <w:spacing w:line="240" w:lineRule="exact"/>
              <w:rPr>
                <w:rFonts w:ascii="宋体"/>
                <w:b/>
                <w:sz w:val="21"/>
                <w:szCs w:val="21"/>
              </w:rPr>
            </w:pPr>
            <w:r>
              <w:rPr>
                <w:rFonts w:ascii="宋体" w:hint="eastAsia"/>
                <w:b/>
                <w:sz w:val="21"/>
                <w:szCs w:val="21"/>
              </w:rPr>
              <w:t>无</w:t>
            </w:r>
          </w:p>
          <w:p w:rsidR="00051A7A" w:rsidRDefault="00051A7A" w:rsidP="00C65AA6">
            <w:pPr>
              <w:spacing w:line="240" w:lineRule="exact"/>
              <w:rPr>
                <w:rFonts w:ascii="宋体"/>
                <w:b/>
                <w:sz w:val="21"/>
                <w:szCs w:val="21"/>
              </w:rPr>
            </w:pPr>
          </w:p>
        </w:tc>
      </w:tr>
      <w:tr w:rsidR="00051A7A" w:rsidTr="00C11EA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1A7A" w:rsidRDefault="00051A7A" w:rsidP="00C65AA6">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051A7A" w:rsidRDefault="00051A7A" w:rsidP="00C65AA6">
            <w:pPr>
              <w:spacing w:line="240" w:lineRule="exact"/>
              <w:rPr>
                <w:rFonts w:ascii="宋体"/>
                <w:b/>
                <w:sz w:val="21"/>
                <w:szCs w:val="21"/>
              </w:rPr>
            </w:pPr>
            <w:r>
              <w:rPr>
                <w:rFonts w:ascii="宋体" w:hAnsi="宋体" w:hint="eastAsia"/>
                <w:b/>
                <w:sz w:val="21"/>
                <w:szCs w:val="21"/>
              </w:rPr>
              <w:t>3.创新情况</w:t>
            </w:r>
          </w:p>
          <w:p w:rsidR="00051A7A" w:rsidRDefault="00051A7A" w:rsidP="00C65AA6">
            <w:pPr>
              <w:spacing w:line="240" w:lineRule="exact"/>
              <w:rPr>
                <w:rFonts w:ascii="宋体"/>
                <w:b/>
                <w:sz w:val="21"/>
                <w:szCs w:val="21"/>
              </w:rPr>
            </w:pPr>
            <w:r>
              <w:rPr>
                <w:rFonts w:ascii="宋体" w:hint="eastAsia"/>
                <w:b/>
                <w:sz w:val="21"/>
                <w:szCs w:val="21"/>
              </w:rPr>
              <w:t>无</w:t>
            </w:r>
          </w:p>
        </w:tc>
      </w:tr>
      <w:tr w:rsidR="00051A7A" w:rsidTr="00C11EA4">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1A7A" w:rsidRDefault="00051A7A" w:rsidP="00C65AA6">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051A7A" w:rsidRDefault="00051A7A" w:rsidP="00865C0B">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051A7A" w:rsidRDefault="00051A7A" w:rsidP="00C65AA6">
            <w:pPr>
              <w:spacing w:line="240" w:lineRule="exact"/>
              <w:rPr>
                <w:rFonts w:ascii="宋体"/>
                <w:b/>
                <w:sz w:val="21"/>
                <w:szCs w:val="21"/>
              </w:rPr>
            </w:pPr>
            <w:r>
              <w:rPr>
                <w:rFonts w:ascii="宋体" w:hAnsi="宋体" w:hint="eastAsia"/>
                <w:b/>
                <w:sz w:val="21"/>
                <w:szCs w:val="21"/>
              </w:rPr>
              <w:t>经现场查看，初审开具的一般不符合项（Q7.1.5/EO8.2条款）已整改完毕，符合要求。</w:t>
            </w:r>
          </w:p>
        </w:tc>
      </w:tr>
    </w:tbl>
    <w:p w:rsidR="00865C0B" w:rsidRDefault="00865C0B" w:rsidP="00865C0B">
      <w:pPr>
        <w:tabs>
          <w:tab w:val="left" w:pos="645"/>
        </w:tabs>
        <w:spacing w:afterLines="50" w:after="163" w:line="360" w:lineRule="exact"/>
        <w:rPr>
          <w:b/>
          <w:sz w:val="26"/>
          <w:szCs w:val="26"/>
        </w:rPr>
      </w:pPr>
    </w:p>
    <w:p w:rsidR="00865C0B" w:rsidRDefault="00865C0B" w:rsidP="00865C0B">
      <w:pPr>
        <w:tabs>
          <w:tab w:val="left" w:pos="645"/>
        </w:tabs>
        <w:spacing w:afterLines="50" w:after="163" w:line="360" w:lineRule="exact"/>
        <w:rPr>
          <w:b/>
          <w:sz w:val="16"/>
          <w:szCs w:val="16"/>
        </w:rPr>
      </w:pPr>
      <w:r>
        <w:rPr>
          <w:rFonts w:hint="eastAsia"/>
          <w:b/>
          <w:sz w:val="26"/>
          <w:szCs w:val="26"/>
        </w:rPr>
        <w:t>七、其它需要说明的问题</w:t>
      </w:r>
    </w:p>
    <w:p w:rsidR="00865C0B" w:rsidRDefault="00865C0B" w:rsidP="00865C0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865C0B" w:rsidTr="00C65AA6">
        <w:tc>
          <w:tcPr>
            <w:tcW w:w="5353" w:type="dxa"/>
            <w:tcBorders>
              <w:top w:val="single" w:sz="4" w:space="0" w:color="auto"/>
              <w:left w:val="single" w:sz="4" w:space="0" w:color="auto"/>
              <w:bottom w:val="single" w:sz="4" w:space="0" w:color="auto"/>
              <w:right w:val="single" w:sz="4" w:space="0" w:color="auto"/>
            </w:tcBorders>
            <w:hideMark/>
          </w:tcPr>
          <w:p w:rsidR="00865C0B" w:rsidRDefault="00865C0B" w:rsidP="00C65AA6">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865C0B" w:rsidRDefault="00865C0B" w:rsidP="00C65AA6">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865C0B" w:rsidTr="00C65AA6">
        <w:tc>
          <w:tcPr>
            <w:tcW w:w="5353" w:type="dxa"/>
            <w:tcBorders>
              <w:top w:val="single" w:sz="4" w:space="0" w:color="auto"/>
              <w:left w:val="single" w:sz="4" w:space="0" w:color="auto"/>
              <w:bottom w:val="single" w:sz="4" w:space="0" w:color="auto"/>
              <w:right w:val="single" w:sz="4" w:space="0" w:color="auto"/>
            </w:tcBorders>
            <w:hideMark/>
          </w:tcPr>
          <w:p w:rsidR="00865C0B" w:rsidRDefault="00865C0B" w:rsidP="00C65AA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865C0B" w:rsidRDefault="00865C0B" w:rsidP="00C65AA6">
            <w:pPr>
              <w:snapToGrid w:val="0"/>
              <w:spacing w:line="360" w:lineRule="auto"/>
              <w:ind w:leftChars="-88" w:left="-211" w:firstLineChars="223" w:firstLine="537"/>
              <w:rPr>
                <w:rFonts w:ascii="宋体"/>
                <w:b/>
                <w:szCs w:val="21"/>
              </w:rPr>
            </w:pPr>
          </w:p>
        </w:tc>
      </w:tr>
      <w:tr w:rsidR="00865C0B" w:rsidTr="00C65AA6">
        <w:tc>
          <w:tcPr>
            <w:tcW w:w="5353" w:type="dxa"/>
            <w:tcBorders>
              <w:top w:val="single" w:sz="4" w:space="0" w:color="auto"/>
              <w:left w:val="single" w:sz="4" w:space="0" w:color="auto"/>
              <w:bottom w:val="single" w:sz="4" w:space="0" w:color="auto"/>
              <w:right w:val="single" w:sz="4" w:space="0" w:color="auto"/>
            </w:tcBorders>
            <w:hideMark/>
          </w:tcPr>
          <w:p w:rsidR="00865C0B" w:rsidRDefault="00865C0B" w:rsidP="00C65AA6">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865C0B" w:rsidRDefault="00865C0B" w:rsidP="00C65AA6">
            <w:pPr>
              <w:snapToGrid w:val="0"/>
              <w:spacing w:line="360" w:lineRule="auto"/>
              <w:ind w:leftChars="-88" w:left="-211" w:firstLineChars="223" w:firstLine="537"/>
              <w:rPr>
                <w:rFonts w:ascii="宋体"/>
                <w:b/>
                <w:color w:val="FF0000"/>
                <w:szCs w:val="21"/>
              </w:rPr>
            </w:pPr>
          </w:p>
        </w:tc>
      </w:tr>
      <w:tr w:rsidR="00865C0B" w:rsidTr="00C65AA6">
        <w:tc>
          <w:tcPr>
            <w:tcW w:w="5353" w:type="dxa"/>
            <w:tcBorders>
              <w:top w:val="single" w:sz="4" w:space="0" w:color="auto"/>
              <w:left w:val="single" w:sz="4" w:space="0" w:color="auto"/>
              <w:bottom w:val="single" w:sz="4" w:space="0" w:color="auto"/>
              <w:right w:val="single" w:sz="4" w:space="0" w:color="auto"/>
            </w:tcBorders>
            <w:hideMark/>
          </w:tcPr>
          <w:p w:rsidR="00865C0B" w:rsidRDefault="00865C0B" w:rsidP="00C65AA6">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865C0B" w:rsidRDefault="00865C0B" w:rsidP="00C65AA6">
            <w:pPr>
              <w:snapToGrid w:val="0"/>
              <w:spacing w:line="360" w:lineRule="auto"/>
              <w:ind w:leftChars="-88" w:left="-211" w:firstLineChars="223" w:firstLine="537"/>
              <w:rPr>
                <w:rFonts w:ascii="宋体"/>
                <w:b/>
                <w:color w:val="FF0000"/>
                <w:szCs w:val="21"/>
              </w:rPr>
            </w:pPr>
          </w:p>
        </w:tc>
      </w:tr>
    </w:tbl>
    <w:p w:rsidR="00865C0B" w:rsidRDefault="00865C0B" w:rsidP="00865C0B">
      <w:pPr>
        <w:snapToGrid w:val="0"/>
        <w:spacing w:line="360" w:lineRule="auto"/>
        <w:ind w:leftChars="-88" w:left="-211" w:firstLineChars="223" w:firstLine="493"/>
        <w:rPr>
          <w:b/>
          <w:spacing w:val="-10"/>
          <w:szCs w:val="21"/>
        </w:rPr>
      </w:pPr>
    </w:p>
    <w:p w:rsidR="00865C0B" w:rsidRDefault="00865C0B" w:rsidP="00865C0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865C0B" w:rsidRDefault="00865C0B" w:rsidP="00865C0B">
      <w:pPr>
        <w:snapToGrid w:val="0"/>
        <w:spacing w:line="360" w:lineRule="auto"/>
        <w:ind w:leftChars="-88" w:left="-211" w:firstLineChars="223" w:firstLine="493"/>
        <w:rPr>
          <w:rFonts w:ascii="宋体" w:hAnsi="宋体" w:hint="eastAsia"/>
          <w:b/>
          <w:szCs w:val="21"/>
        </w:rPr>
      </w:pPr>
      <w:r>
        <w:rPr>
          <w:rFonts w:hint="eastAsia"/>
          <w:b/>
          <w:spacing w:val="-10"/>
          <w:szCs w:val="21"/>
        </w:rPr>
        <w:t>□未</w:t>
      </w:r>
      <w:r>
        <w:rPr>
          <w:rFonts w:ascii="宋体" w:hAnsi="宋体" w:hint="eastAsia"/>
          <w:b/>
          <w:szCs w:val="21"/>
        </w:rPr>
        <w:t>达到审核目的，未达到目的的原因是：</w:t>
      </w:r>
    </w:p>
    <w:p w:rsidR="007A06B7" w:rsidRDefault="007A06B7" w:rsidP="007A06B7">
      <w:pPr>
        <w:snapToGrid w:val="0"/>
        <w:spacing w:line="360" w:lineRule="auto"/>
        <w:ind w:leftChars="-88" w:left="-211" w:firstLineChars="223" w:firstLine="537"/>
        <w:rPr>
          <w:rFonts w:ascii="宋体"/>
          <w:b/>
          <w:szCs w:val="21"/>
        </w:rPr>
      </w:pPr>
    </w:p>
    <w:p w:rsidR="00865C0B" w:rsidRDefault="00865C0B" w:rsidP="00865C0B">
      <w:pPr>
        <w:tabs>
          <w:tab w:val="left" w:pos="645"/>
        </w:tabs>
        <w:spacing w:beforeLines="50" w:before="163" w:afterLines="50" w:after="163" w:line="360" w:lineRule="exact"/>
        <w:rPr>
          <w:b/>
          <w:sz w:val="16"/>
          <w:szCs w:val="16"/>
        </w:rPr>
      </w:pPr>
      <w:r>
        <w:rPr>
          <w:rFonts w:hint="eastAsia"/>
          <w:b/>
          <w:sz w:val="26"/>
          <w:szCs w:val="26"/>
        </w:rPr>
        <w:t>八、本次审核不符合项</w:t>
      </w:r>
    </w:p>
    <w:p w:rsidR="00865C0B" w:rsidRDefault="00865C0B" w:rsidP="00865C0B">
      <w:pPr>
        <w:spacing w:line="400" w:lineRule="exact"/>
        <w:ind w:leftChars="175" w:left="420" w:firstLineChars="42" w:firstLine="101"/>
        <w:rPr>
          <w:rFonts w:ascii="宋体" w:hAnsi="宋体" w:hint="eastAsia"/>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6C164C">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7A06B7" w:rsidRDefault="007A06B7" w:rsidP="00865C0B">
      <w:pPr>
        <w:spacing w:line="400" w:lineRule="exact"/>
        <w:ind w:leftChars="175" w:left="420" w:firstLineChars="42" w:firstLine="101"/>
        <w:rPr>
          <w:rFonts w:ascii="宋体" w:hint="eastAsia"/>
          <w:b/>
          <w:szCs w:val="21"/>
        </w:rPr>
      </w:pPr>
    </w:p>
    <w:p w:rsidR="007A06B7" w:rsidRDefault="007A06B7" w:rsidP="00865C0B">
      <w:pPr>
        <w:spacing w:line="400" w:lineRule="exact"/>
        <w:ind w:leftChars="175" w:left="420" w:firstLineChars="42" w:firstLine="101"/>
        <w:rPr>
          <w:rFonts w:ascii="宋体"/>
          <w:b/>
          <w:szCs w:val="21"/>
        </w:rPr>
      </w:pPr>
    </w:p>
    <w:p w:rsidR="00865C0B" w:rsidRDefault="00865C0B" w:rsidP="00865C0B">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865C0B" w:rsidTr="00C65AA6">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865C0B" w:rsidRDefault="00865C0B" w:rsidP="00C65AA6">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hint="eastAsia"/>
                <w:b/>
                <w:spacing w:val="-10"/>
                <w:szCs w:val="21"/>
              </w:rPr>
              <w:t>■</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865C0B" w:rsidRDefault="00865C0B" w:rsidP="00C65AA6">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865C0B" w:rsidRDefault="00865C0B" w:rsidP="00C65AA6">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865C0B" w:rsidRDefault="00865C0B" w:rsidP="00C65AA6">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865C0B" w:rsidRDefault="00865C0B" w:rsidP="00C65AA6">
            <w:pPr>
              <w:spacing w:line="280" w:lineRule="exact"/>
              <w:rPr>
                <w:rFonts w:ascii="宋体"/>
                <w:b/>
                <w:szCs w:val="21"/>
              </w:rPr>
            </w:pPr>
          </w:p>
          <w:p w:rsidR="00865C0B" w:rsidRDefault="00865C0B" w:rsidP="00C65AA6">
            <w:pPr>
              <w:spacing w:line="240" w:lineRule="exact"/>
              <w:rPr>
                <w:rFonts w:ascii="宋体"/>
                <w:b/>
                <w:szCs w:val="21"/>
              </w:rPr>
            </w:pPr>
          </w:p>
        </w:tc>
      </w:tr>
      <w:tr w:rsidR="00865C0B" w:rsidTr="00C65AA6">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865C0B" w:rsidRDefault="00865C0B" w:rsidP="00C65AA6">
            <w:pPr>
              <w:spacing w:line="280" w:lineRule="exact"/>
              <w:rPr>
                <w:rFonts w:ascii="宋体"/>
                <w:b/>
                <w:szCs w:val="21"/>
              </w:rPr>
            </w:pPr>
            <w:r>
              <w:rPr>
                <w:rFonts w:ascii="宋体" w:hAnsi="宋体" w:hint="eastAsia"/>
                <w:b/>
                <w:szCs w:val="21"/>
              </w:rPr>
              <w:t>2. 审核组推荐意见：</w:t>
            </w:r>
          </w:p>
          <w:p w:rsidR="00865C0B" w:rsidRDefault="00865C0B" w:rsidP="00C65AA6">
            <w:pPr>
              <w:spacing w:line="280" w:lineRule="exact"/>
              <w:ind w:firstLineChars="150" w:firstLine="361"/>
              <w:rPr>
                <w:rFonts w:ascii="宋体"/>
                <w:b/>
                <w:szCs w:val="21"/>
              </w:rPr>
            </w:pPr>
            <w:r>
              <w:rPr>
                <w:rFonts w:ascii="宋体" w:hAnsi="宋体" w:hint="eastAsia"/>
                <w:b/>
                <w:szCs w:val="21"/>
              </w:rPr>
              <w:t>□推荐保持（□QMS□50430□EMS  □OHSMS</w:t>
            </w:r>
          </w:p>
          <w:p w:rsidR="00865C0B" w:rsidRDefault="00865C0B" w:rsidP="00C65AA6">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865C0B" w:rsidRDefault="00865C0B" w:rsidP="00C65AA6">
            <w:pPr>
              <w:spacing w:line="280" w:lineRule="exact"/>
              <w:ind w:firstLineChars="150" w:firstLine="361"/>
              <w:rPr>
                <w:rFonts w:ascii="宋体"/>
                <w:b/>
                <w:szCs w:val="21"/>
              </w:rPr>
            </w:pPr>
            <w:r>
              <w:rPr>
                <w:rFonts w:ascii="宋体" w:hAnsi="宋体" w:hint="eastAsia"/>
                <w:b/>
                <w:szCs w:val="21"/>
              </w:rPr>
              <w:t>□延期推荐（□QMS□50430□EMS  □OHSMS）</w:t>
            </w:r>
          </w:p>
          <w:p w:rsidR="00865C0B" w:rsidRDefault="00865C0B" w:rsidP="00C65AA6">
            <w:pPr>
              <w:spacing w:line="280" w:lineRule="exact"/>
              <w:ind w:firstLineChars="150" w:firstLine="361"/>
              <w:rPr>
                <w:rFonts w:ascii="宋体"/>
                <w:b/>
                <w:szCs w:val="21"/>
              </w:rPr>
            </w:pPr>
            <w:r>
              <w:rPr>
                <w:rFonts w:ascii="宋体" w:hAnsi="宋体" w:hint="eastAsia"/>
                <w:b/>
                <w:szCs w:val="21"/>
              </w:rPr>
              <w:t>□不推荐（□QMS□50430□EMS  □OHSMS）</w:t>
            </w:r>
          </w:p>
          <w:p w:rsidR="00865C0B" w:rsidRDefault="00865C0B" w:rsidP="00C65AA6">
            <w:pPr>
              <w:spacing w:line="280" w:lineRule="exact"/>
              <w:ind w:firstLineChars="150" w:firstLine="361"/>
              <w:rPr>
                <w:rFonts w:ascii="宋体"/>
                <w:b/>
                <w:szCs w:val="21"/>
              </w:rPr>
            </w:pPr>
            <w:r>
              <w:rPr>
                <w:rFonts w:ascii="宋体" w:hAnsi="宋体" w:hint="eastAsia"/>
                <w:b/>
                <w:szCs w:val="21"/>
              </w:rPr>
              <w:t>延期推荐、不推荐或缩小认证范围的说明:</w:t>
            </w:r>
          </w:p>
          <w:p w:rsidR="00865C0B" w:rsidRDefault="00865C0B" w:rsidP="00C65AA6">
            <w:pPr>
              <w:spacing w:line="280" w:lineRule="exact"/>
              <w:ind w:firstLineChars="150" w:firstLine="361"/>
              <w:rPr>
                <w:rFonts w:ascii="宋体"/>
                <w:b/>
                <w:szCs w:val="21"/>
              </w:rPr>
            </w:pPr>
          </w:p>
          <w:p w:rsidR="00865C0B" w:rsidRDefault="00865C0B" w:rsidP="00C65AA6">
            <w:pPr>
              <w:spacing w:line="280" w:lineRule="exact"/>
              <w:ind w:firstLineChars="150" w:firstLine="361"/>
              <w:rPr>
                <w:rFonts w:ascii="宋体"/>
                <w:b/>
                <w:szCs w:val="21"/>
              </w:rPr>
            </w:pPr>
          </w:p>
          <w:p w:rsidR="00865C0B" w:rsidRDefault="00865C0B" w:rsidP="00C65AA6">
            <w:pPr>
              <w:spacing w:line="280" w:lineRule="exact"/>
              <w:ind w:firstLineChars="150" w:firstLine="392"/>
              <w:rPr>
                <w:b/>
                <w:sz w:val="26"/>
                <w:szCs w:val="26"/>
              </w:rPr>
            </w:pPr>
          </w:p>
        </w:tc>
      </w:tr>
    </w:tbl>
    <w:p w:rsidR="00865C0B" w:rsidRDefault="00865C0B" w:rsidP="00865C0B">
      <w:pPr>
        <w:snapToGrid w:val="0"/>
        <w:spacing w:line="240" w:lineRule="exact"/>
        <w:rPr>
          <w:b/>
          <w:sz w:val="21"/>
          <w:szCs w:val="21"/>
        </w:rPr>
      </w:pPr>
    </w:p>
    <w:p w:rsidR="00865C0B" w:rsidRDefault="00865C0B" w:rsidP="00865C0B">
      <w:pPr>
        <w:tabs>
          <w:tab w:val="left" w:pos="645"/>
        </w:tabs>
        <w:spacing w:afterLines="50" w:after="163" w:line="360" w:lineRule="exact"/>
        <w:rPr>
          <w:b/>
          <w:sz w:val="26"/>
          <w:szCs w:val="26"/>
        </w:rPr>
      </w:pPr>
    </w:p>
    <w:p w:rsidR="00865C0B" w:rsidRDefault="00865C0B" w:rsidP="00865C0B">
      <w:pPr>
        <w:tabs>
          <w:tab w:val="left" w:pos="645"/>
        </w:tabs>
        <w:spacing w:afterLines="50" w:after="163" w:line="360" w:lineRule="exact"/>
        <w:rPr>
          <w:b/>
          <w:sz w:val="16"/>
          <w:szCs w:val="16"/>
        </w:rPr>
      </w:pPr>
      <w:r>
        <w:rPr>
          <w:rFonts w:hint="eastAsia"/>
          <w:b/>
          <w:sz w:val="26"/>
          <w:szCs w:val="26"/>
        </w:rPr>
        <w:t>十、不符合项纠正措施要求</w:t>
      </w:r>
    </w:p>
    <w:p w:rsidR="00865C0B" w:rsidRDefault="00865C0B" w:rsidP="00865C0B">
      <w:pPr>
        <w:spacing w:line="360" w:lineRule="exact"/>
        <w:ind w:leftChars="220" w:left="528"/>
        <w:rPr>
          <w:rFonts w:hint="eastAsia"/>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A06B7" w:rsidRDefault="007A06B7" w:rsidP="00865C0B">
      <w:pPr>
        <w:spacing w:line="360" w:lineRule="exact"/>
        <w:ind w:leftChars="220" w:left="528"/>
        <w:rPr>
          <w:rFonts w:hint="eastAsia"/>
          <w:b/>
          <w:sz w:val="21"/>
        </w:rPr>
      </w:pPr>
    </w:p>
    <w:p w:rsidR="007A06B7" w:rsidRDefault="007A06B7" w:rsidP="00865C0B">
      <w:pPr>
        <w:spacing w:line="360" w:lineRule="exact"/>
        <w:ind w:leftChars="220" w:left="528"/>
        <w:rPr>
          <w:b/>
          <w:sz w:val="21"/>
        </w:rPr>
      </w:pPr>
    </w:p>
    <w:p w:rsidR="00865C0B" w:rsidRDefault="00865C0B" w:rsidP="00865C0B">
      <w:pPr>
        <w:spacing w:beforeLines="50" w:before="163" w:afterLines="50" w:after="163"/>
        <w:ind w:leftChars="-51" w:left="-122" w:firstLineChars="46" w:firstLine="120"/>
        <w:rPr>
          <w:rFonts w:hint="eastAsia"/>
          <w:b/>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7A06B7" w:rsidRDefault="007A06B7" w:rsidP="00865C0B">
      <w:pPr>
        <w:spacing w:beforeLines="50" w:before="163" w:afterLines="50" w:after="163"/>
        <w:ind w:leftChars="-51" w:left="-122" w:firstLineChars="46" w:firstLine="120"/>
        <w:rPr>
          <w:b/>
          <w:color w:val="FF0000"/>
          <w:sz w:val="26"/>
          <w:szCs w:val="26"/>
        </w:rPr>
      </w:pPr>
    </w:p>
    <w:p w:rsidR="00865C0B" w:rsidRDefault="00865C0B" w:rsidP="00865C0B">
      <w:pPr>
        <w:snapToGrid w:val="0"/>
        <w:spacing w:line="360" w:lineRule="exact"/>
        <w:rPr>
          <w:b/>
          <w:bCs/>
          <w:sz w:val="21"/>
          <w:szCs w:val="28"/>
        </w:rPr>
      </w:pPr>
    </w:p>
    <w:p w:rsidR="007A06B7" w:rsidRDefault="007A06B7" w:rsidP="00865C0B">
      <w:pPr>
        <w:tabs>
          <w:tab w:val="left" w:pos="645"/>
        </w:tabs>
        <w:spacing w:afterLines="50" w:after="163" w:line="360" w:lineRule="exact"/>
        <w:rPr>
          <w:rFonts w:hint="eastAsia"/>
          <w:b/>
          <w:sz w:val="26"/>
          <w:szCs w:val="26"/>
        </w:rPr>
      </w:pPr>
    </w:p>
    <w:p w:rsidR="00865C0B" w:rsidRDefault="007A06B7" w:rsidP="00865C0B">
      <w:pPr>
        <w:tabs>
          <w:tab w:val="left" w:pos="645"/>
        </w:tabs>
        <w:spacing w:afterLines="50" w:after="163" w:line="360" w:lineRule="exact"/>
        <w:rPr>
          <w:b/>
          <w:sz w:val="16"/>
          <w:szCs w:val="16"/>
        </w:rPr>
      </w:pPr>
      <w:r>
        <w:rPr>
          <w:noProof/>
        </w:rPr>
        <w:drawing>
          <wp:anchor distT="0" distB="0" distL="114300" distR="114300" simplePos="0" relativeHeight="251660288" behindDoc="0" locked="0" layoutInCell="1" allowOverlap="1" wp14:anchorId="0F6A0A76" wp14:editId="721FFCD9">
            <wp:simplePos x="0" y="0"/>
            <wp:positionH relativeFrom="column">
              <wp:posOffset>1932940</wp:posOffset>
            </wp:positionH>
            <wp:positionV relativeFrom="paragraph">
              <wp:posOffset>82550</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r w:rsidR="00865C0B">
        <w:rPr>
          <w:rFonts w:hint="eastAsia"/>
          <w:b/>
          <w:sz w:val="26"/>
          <w:szCs w:val="26"/>
        </w:rPr>
        <w:t>十二、审核组签字</w:t>
      </w:r>
    </w:p>
    <w:p w:rsidR="00865C0B" w:rsidRDefault="00865C0B" w:rsidP="00865C0B">
      <w:pPr>
        <w:snapToGrid w:val="0"/>
        <w:spacing w:line="320" w:lineRule="exact"/>
        <w:ind w:firstLineChars="250" w:firstLine="527"/>
        <w:rPr>
          <w:b/>
          <w:sz w:val="21"/>
        </w:rPr>
      </w:pPr>
      <w:r>
        <w:rPr>
          <w:rFonts w:hint="eastAsia"/>
          <w:b/>
          <w:sz w:val="21"/>
        </w:rPr>
        <w:t>审核组组长（签名）：</w:t>
      </w:r>
    </w:p>
    <w:p w:rsidR="00865C0B" w:rsidRDefault="00865C0B" w:rsidP="00865C0B">
      <w:pPr>
        <w:snapToGrid w:val="0"/>
        <w:spacing w:beforeLines="50" w:before="163" w:line="320" w:lineRule="exact"/>
        <w:ind w:firstLineChars="250" w:firstLine="527"/>
        <w:rPr>
          <w:b/>
          <w:sz w:val="21"/>
        </w:rPr>
      </w:pPr>
    </w:p>
    <w:p w:rsidR="00865C0B" w:rsidRDefault="002C589D" w:rsidP="002C589D">
      <w:pPr>
        <w:snapToGrid w:val="0"/>
        <w:spacing w:beforeLines="50" w:before="163" w:line="320" w:lineRule="exact"/>
        <w:ind w:firstLineChars="250" w:firstLine="600"/>
        <w:rPr>
          <w:b/>
          <w:sz w:val="21"/>
        </w:rPr>
      </w:pPr>
      <w:r>
        <w:rPr>
          <w:noProof/>
        </w:rPr>
        <w:drawing>
          <wp:anchor distT="0" distB="0" distL="114300" distR="114300" simplePos="0" relativeHeight="251663360" behindDoc="0" locked="0" layoutInCell="1" allowOverlap="1" wp14:anchorId="08B62E05" wp14:editId="50101EBA">
            <wp:simplePos x="0" y="0"/>
            <wp:positionH relativeFrom="column">
              <wp:posOffset>1827530</wp:posOffset>
            </wp:positionH>
            <wp:positionV relativeFrom="paragraph">
              <wp:posOffset>3175</wp:posOffset>
            </wp:positionV>
            <wp:extent cx="818515" cy="5721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18515" cy="572135"/>
                    </a:xfrm>
                    <a:prstGeom prst="rect">
                      <a:avLst/>
                    </a:prstGeom>
                  </pic:spPr>
                </pic:pic>
              </a:graphicData>
            </a:graphic>
          </wp:anchor>
        </w:drawing>
      </w:r>
      <w:r w:rsidR="00865C0B">
        <w:rPr>
          <w:rFonts w:hint="eastAsia"/>
          <w:b/>
          <w:sz w:val="21"/>
        </w:rPr>
        <w:t>审核组组员（签名）：</w:t>
      </w:r>
    </w:p>
    <w:p w:rsidR="00865C0B" w:rsidRDefault="00865C0B" w:rsidP="00865C0B">
      <w:pPr>
        <w:snapToGrid w:val="0"/>
        <w:spacing w:line="280" w:lineRule="exact"/>
        <w:ind w:firstLineChars="3000" w:firstLine="6325"/>
        <w:rPr>
          <w:b/>
          <w:sz w:val="21"/>
        </w:rPr>
      </w:pPr>
      <w:r>
        <w:rPr>
          <w:rFonts w:hint="eastAsia"/>
          <w:b/>
          <w:sz w:val="21"/>
        </w:rPr>
        <w:t>日期：</w:t>
      </w:r>
      <w:r>
        <w:rPr>
          <w:b/>
          <w:sz w:val="21"/>
        </w:rPr>
        <w:t>2020.</w:t>
      </w:r>
      <w:r>
        <w:rPr>
          <w:rFonts w:hint="eastAsia"/>
          <w:b/>
          <w:sz w:val="21"/>
        </w:rPr>
        <w:t>10</w:t>
      </w:r>
      <w:r>
        <w:rPr>
          <w:b/>
          <w:sz w:val="21"/>
        </w:rPr>
        <w:t>.</w:t>
      </w:r>
      <w:r>
        <w:rPr>
          <w:rFonts w:hint="eastAsia"/>
          <w:b/>
          <w:sz w:val="21"/>
        </w:rPr>
        <w:t>13</w:t>
      </w:r>
    </w:p>
    <w:p w:rsidR="00865C0B" w:rsidRDefault="00865C0B" w:rsidP="00865C0B">
      <w:pPr>
        <w:snapToGrid w:val="0"/>
        <w:spacing w:line="200" w:lineRule="exact"/>
        <w:ind w:firstLineChars="300" w:firstLine="482"/>
        <w:rPr>
          <w:b/>
          <w:sz w:val="16"/>
          <w:szCs w:val="16"/>
        </w:rPr>
      </w:pPr>
    </w:p>
    <w:p w:rsidR="00865C0B" w:rsidRDefault="00865C0B" w:rsidP="00865C0B">
      <w:pPr>
        <w:tabs>
          <w:tab w:val="left" w:pos="645"/>
        </w:tabs>
        <w:spacing w:afterLines="50" w:after="163" w:line="360" w:lineRule="exact"/>
        <w:rPr>
          <w:b/>
          <w:sz w:val="26"/>
          <w:szCs w:val="26"/>
        </w:rPr>
      </w:pPr>
      <w:bookmarkStart w:id="24" w:name="_GoBack"/>
      <w:bookmarkEnd w:id="24"/>
    </w:p>
    <w:p w:rsidR="00865C0B" w:rsidRDefault="00865C0B" w:rsidP="00865C0B">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865C0B" w:rsidRDefault="00865C0B" w:rsidP="00865C0B">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7A06B7">
        <w:rPr>
          <w:rFonts w:hint="eastAsia"/>
          <w:b/>
          <w:sz w:val="21"/>
          <w:szCs w:val="21"/>
        </w:rPr>
        <w:t>□</w:t>
      </w:r>
      <w:r>
        <w:rPr>
          <w:b/>
          <w:sz w:val="21"/>
          <w:szCs w:val="21"/>
        </w:rPr>
        <w:t xml:space="preserve">QMS ( </w:t>
      </w:r>
      <w:r w:rsidR="007A06B7">
        <w:rPr>
          <w:rFonts w:hint="eastAsia"/>
          <w:b/>
          <w:sz w:val="21"/>
          <w:szCs w:val="21"/>
        </w:rPr>
        <w:t xml:space="preserve">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sidR="007A06B7">
        <w:rPr>
          <w:rFonts w:hint="eastAsia"/>
          <w:b/>
          <w:sz w:val="21"/>
          <w:szCs w:val="21"/>
        </w:rPr>
        <w:t>□</w:t>
      </w:r>
      <w:r>
        <w:rPr>
          <w:rFonts w:hint="eastAsia"/>
          <w:b/>
          <w:sz w:val="21"/>
          <w:szCs w:val="21"/>
        </w:rPr>
        <w:t>验证合格□仍有问题</w:t>
      </w:r>
    </w:p>
    <w:p w:rsidR="00865C0B" w:rsidRDefault="00865C0B" w:rsidP="00865C0B">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865C0B" w:rsidRDefault="00865C0B" w:rsidP="00865C0B">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865C0B" w:rsidRDefault="00865C0B" w:rsidP="00865C0B">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865C0B" w:rsidRDefault="00865C0B" w:rsidP="00865C0B">
      <w:pPr>
        <w:spacing w:beforeLines="50" w:before="163" w:line="400" w:lineRule="exact"/>
        <w:rPr>
          <w:b/>
          <w:sz w:val="21"/>
          <w:szCs w:val="21"/>
          <w:u w:val="single"/>
        </w:rPr>
      </w:pPr>
      <w:r>
        <w:rPr>
          <w:rFonts w:hint="eastAsia"/>
          <w:b/>
          <w:sz w:val="21"/>
          <w:szCs w:val="21"/>
        </w:rPr>
        <w:t>存在问题说明及意见：</w:t>
      </w:r>
    </w:p>
    <w:p w:rsidR="00865C0B" w:rsidRDefault="00865C0B" w:rsidP="00865C0B">
      <w:pPr>
        <w:spacing w:beforeLines="50" w:before="163"/>
        <w:ind w:firstLineChars="300" w:firstLine="632"/>
        <w:rPr>
          <w:b/>
          <w:sz w:val="21"/>
          <w:szCs w:val="21"/>
        </w:rPr>
      </w:pPr>
      <w:r>
        <w:rPr>
          <w:b/>
          <w:sz w:val="21"/>
          <w:szCs w:val="21"/>
        </w:rPr>
        <w:t>2.</w:t>
      </w:r>
      <w:r>
        <w:rPr>
          <w:rFonts w:hint="eastAsia"/>
          <w:b/>
          <w:sz w:val="21"/>
          <w:szCs w:val="21"/>
        </w:rPr>
        <w:t>验证结论：</w:t>
      </w:r>
    </w:p>
    <w:p w:rsidR="00865C0B" w:rsidRDefault="00865C0B" w:rsidP="00865C0B">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865C0B" w:rsidRDefault="00865C0B" w:rsidP="00865C0B">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67D9FC70" wp14:editId="30B6412F">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865C0B" w:rsidRDefault="00865C0B" w:rsidP="00865C0B">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2020</w:t>
      </w:r>
      <w:r>
        <w:rPr>
          <w:rFonts w:hint="eastAsia"/>
          <w:b/>
          <w:szCs w:val="24"/>
        </w:rPr>
        <w:t>年</w:t>
      </w:r>
      <w:r>
        <w:rPr>
          <w:b/>
          <w:szCs w:val="24"/>
        </w:rPr>
        <w:t xml:space="preserve"> </w:t>
      </w:r>
      <w:r>
        <w:rPr>
          <w:rFonts w:hint="eastAsia"/>
          <w:b/>
          <w:szCs w:val="24"/>
        </w:rPr>
        <w:t>1</w:t>
      </w:r>
      <w:r w:rsidR="007A06B7">
        <w:rPr>
          <w:rFonts w:hint="eastAsia"/>
          <w:b/>
          <w:szCs w:val="24"/>
        </w:rPr>
        <w:t>1</w:t>
      </w:r>
      <w:r>
        <w:rPr>
          <w:rFonts w:hint="eastAsia"/>
          <w:b/>
          <w:szCs w:val="24"/>
        </w:rPr>
        <w:t>月</w:t>
      </w:r>
      <w:r w:rsidR="007A06B7">
        <w:rPr>
          <w:rFonts w:hint="eastAsia"/>
          <w:b/>
          <w:szCs w:val="24"/>
        </w:rPr>
        <w:t>4</w:t>
      </w:r>
      <w:r>
        <w:rPr>
          <w:rFonts w:hint="eastAsia"/>
          <w:b/>
          <w:szCs w:val="24"/>
        </w:rPr>
        <w:t>日</w:t>
      </w:r>
    </w:p>
    <w:p w:rsidR="00865C0B" w:rsidRDefault="00865C0B" w:rsidP="00865C0B">
      <w:pPr>
        <w:tabs>
          <w:tab w:val="left" w:pos="6880"/>
          <w:tab w:val="left" w:pos="7740"/>
          <w:tab w:val="left" w:pos="8385"/>
        </w:tabs>
        <w:snapToGrid w:val="0"/>
        <w:spacing w:beforeLines="50" w:before="163"/>
        <w:ind w:firstLineChars="343" w:firstLine="723"/>
        <w:rPr>
          <w:b/>
          <w:sz w:val="21"/>
          <w:szCs w:val="21"/>
        </w:rPr>
      </w:pPr>
    </w:p>
    <w:p w:rsidR="00865C0B" w:rsidRDefault="00865C0B" w:rsidP="00865C0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865C0B" w:rsidRDefault="00865C0B" w:rsidP="00865C0B">
      <w:pPr>
        <w:snapToGrid w:val="0"/>
        <w:rPr>
          <w:b/>
          <w:sz w:val="21"/>
          <w:u w:val="single"/>
        </w:rPr>
      </w:pPr>
    </w:p>
    <w:p w:rsidR="00865C0B" w:rsidRDefault="00865C0B" w:rsidP="00865C0B">
      <w:pPr>
        <w:spacing w:line="360" w:lineRule="auto"/>
        <w:rPr>
          <w:b/>
          <w:sz w:val="26"/>
          <w:szCs w:val="26"/>
        </w:rPr>
      </w:pPr>
      <w:r>
        <w:rPr>
          <w:rFonts w:hint="eastAsia"/>
          <w:b/>
          <w:sz w:val="26"/>
          <w:szCs w:val="26"/>
        </w:rPr>
        <w:t>十五、认证评定与批准</w:t>
      </w:r>
    </w:p>
    <w:p w:rsidR="00865C0B" w:rsidRDefault="00865C0B" w:rsidP="00865C0B">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865C0B" w:rsidRDefault="00865C0B" w:rsidP="00865C0B">
      <w:pPr>
        <w:spacing w:line="360" w:lineRule="auto"/>
        <w:ind w:left="600"/>
        <w:rPr>
          <w:b/>
          <w:szCs w:val="24"/>
        </w:rPr>
      </w:pPr>
      <w:r>
        <w:rPr>
          <w:rFonts w:hint="eastAsia"/>
          <w:b/>
          <w:szCs w:val="24"/>
        </w:rPr>
        <w:t>认证评定负责人：</w:t>
      </w:r>
      <w:r>
        <w:rPr>
          <w:b/>
          <w:szCs w:val="24"/>
        </w:rPr>
        <w:t xml:space="preserve">               </w:t>
      </w:r>
      <w:r>
        <w:rPr>
          <w:rFonts w:hint="eastAsia"/>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865C0B" w:rsidRDefault="00865C0B" w:rsidP="00865C0B">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865C0B" w:rsidRDefault="00865C0B" w:rsidP="00865C0B">
      <w:pPr>
        <w:spacing w:line="360" w:lineRule="auto"/>
        <w:ind w:left="600"/>
        <w:rPr>
          <w:b/>
          <w:szCs w:val="24"/>
        </w:rPr>
      </w:pPr>
      <w:r>
        <w:rPr>
          <w:rFonts w:hint="eastAsia"/>
          <w:b/>
          <w:szCs w:val="24"/>
        </w:rPr>
        <w:t>批准人（总经理）：</w:t>
      </w:r>
      <w:r>
        <w:rPr>
          <w:b/>
          <w:szCs w:val="24"/>
        </w:rPr>
        <w:t xml:space="preserve">              </w:t>
      </w:r>
      <w:r>
        <w:rPr>
          <w:rFonts w:hint="eastAsia"/>
          <w:b/>
          <w:szCs w:val="24"/>
        </w:rPr>
        <w:t xml:space="preserve">  </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865C0B" w:rsidRDefault="00865C0B" w:rsidP="00865C0B">
      <w:pPr>
        <w:snapToGrid w:val="0"/>
        <w:spacing w:beforeLines="50" w:before="163" w:afterLines="50" w:after="163" w:line="360" w:lineRule="exact"/>
        <w:rPr>
          <w:b/>
          <w:sz w:val="26"/>
          <w:szCs w:val="26"/>
        </w:rPr>
      </w:pPr>
      <w:r>
        <w:rPr>
          <w:rFonts w:hint="eastAsia"/>
          <w:b/>
          <w:sz w:val="26"/>
          <w:szCs w:val="26"/>
        </w:rPr>
        <w:t>十六、审核报告的发放范围：</w:t>
      </w:r>
    </w:p>
    <w:p w:rsidR="00865C0B" w:rsidRDefault="00865C0B" w:rsidP="00865C0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865C0B" w:rsidRDefault="00865C0B" w:rsidP="00865C0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865C0B" w:rsidRDefault="00865C0B" w:rsidP="00865C0B">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865C0B" w:rsidRDefault="00865C0B" w:rsidP="00865C0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865C0B" w:rsidRDefault="00865C0B" w:rsidP="00865C0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865C0B" w:rsidRDefault="00865C0B" w:rsidP="00865C0B">
      <w:pPr>
        <w:spacing w:line="320" w:lineRule="exact"/>
        <w:rPr>
          <w:b/>
          <w:bCs/>
          <w:sz w:val="16"/>
          <w:szCs w:val="16"/>
        </w:rPr>
      </w:pPr>
      <w:r>
        <w:rPr>
          <w:b/>
          <w:bCs/>
          <w:sz w:val="21"/>
          <w:szCs w:val="28"/>
        </w:rPr>
        <w:lastRenderedPageBreak/>
        <w:t>3.</w:t>
      </w:r>
      <w:r>
        <w:rPr>
          <w:rFonts w:ascii="宋体" w:hAnsi="宋体" w:hint="eastAsia"/>
          <w:b/>
          <w:bCs/>
          <w:sz w:val="21"/>
          <w:szCs w:val="28"/>
        </w:rPr>
        <w:t>其他</w:t>
      </w:r>
    </w:p>
    <w:p w:rsidR="00865C0B" w:rsidRDefault="00865C0B" w:rsidP="00865C0B">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865C0B" w:rsidRDefault="00865C0B" w:rsidP="00865C0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865C0B" w:rsidRDefault="00865C0B" w:rsidP="00865C0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865C0B" w:rsidRDefault="00865C0B" w:rsidP="00865C0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865C0B" w:rsidRDefault="00865C0B" w:rsidP="00865C0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865C0B" w:rsidRDefault="00865C0B" w:rsidP="00865C0B">
      <w:pPr>
        <w:snapToGrid w:val="0"/>
        <w:jc w:val="left"/>
        <w:rPr>
          <w:b/>
          <w:sz w:val="21"/>
          <w:szCs w:val="21"/>
        </w:rPr>
      </w:pPr>
    </w:p>
    <w:p w:rsidR="00865C0B" w:rsidRDefault="00865C0B" w:rsidP="00865C0B">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865C0B" w:rsidRDefault="00865C0B" w:rsidP="00865C0B">
      <w:pPr>
        <w:snapToGrid w:val="0"/>
        <w:ind w:firstLineChars="147" w:firstLine="354"/>
        <w:jc w:val="left"/>
        <w:rPr>
          <w:rFonts w:ascii="方正仿宋简体" w:eastAsia="方正仿宋简体"/>
          <w:b/>
        </w:rPr>
      </w:pPr>
    </w:p>
    <w:p w:rsidR="00865C0B" w:rsidRDefault="00865C0B" w:rsidP="00865C0B">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865C0B" w:rsidRPr="00F21582" w:rsidRDefault="00865C0B" w:rsidP="00865C0B"/>
    <w:p w:rsidR="00865C0B" w:rsidRPr="00865C0B" w:rsidRDefault="00865C0B">
      <w:pPr>
        <w:rPr>
          <w:b/>
          <w:sz w:val="26"/>
          <w:szCs w:val="26"/>
        </w:rPr>
      </w:pPr>
    </w:p>
    <w:p w:rsidR="00865C0B" w:rsidRDefault="00865C0B"/>
    <w:sectPr w:rsidR="00865C0B"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64C" w:rsidRDefault="006C164C">
      <w:r>
        <w:separator/>
      </w:r>
    </w:p>
  </w:endnote>
  <w:endnote w:type="continuationSeparator" w:id="0">
    <w:p w:rsidR="006C164C" w:rsidRDefault="006C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64C" w:rsidRDefault="006C164C">
      <w:r>
        <w:separator/>
      </w:r>
    </w:p>
  </w:footnote>
  <w:footnote w:type="continuationSeparator" w:id="0">
    <w:p w:rsidR="006C164C" w:rsidRDefault="006C1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6C164C" w:rsidP="0019116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2735AB" w:rsidRPr="00390345">
      <w:rPr>
        <w:rStyle w:val="CharChar1"/>
        <w:rFonts w:hint="default"/>
      </w:rPr>
      <w:t>北京国标联合认证有限公司</w:t>
    </w:r>
    <w:r w:rsidR="002735AB" w:rsidRPr="00390345">
      <w:rPr>
        <w:rStyle w:val="CharChar1"/>
        <w:rFonts w:hint="default"/>
      </w:rPr>
      <w:tab/>
    </w:r>
    <w:r w:rsidR="002735AB" w:rsidRPr="00390345">
      <w:rPr>
        <w:rStyle w:val="CharChar1"/>
        <w:rFonts w:hint="default"/>
      </w:rPr>
      <w:tab/>
    </w:r>
    <w:r w:rsidR="002735AB">
      <w:rPr>
        <w:rStyle w:val="CharChar1"/>
        <w:rFonts w:hint="default"/>
      </w:rPr>
      <w:tab/>
    </w:r>
  </w:p>
  <w:p w:rsidR="004209E6" w:rsidRPr="004209E6" w:rsidRDefault="006C164C"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2735AB"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735AB" w:rsidRPr="00390345">
      <w:rPr>
        <w:rStyle w:val="CharChar1"/>
        <w:rFonts w:hint="default"/>
        <w:w w:val="90"/>
      </w:rPr>
      <w:t>Beijing International Standard united Certification Co.</w:t>
    </w:r>
    <w:proofErr w:type="gramStart"/>
    <w:r w:rsidR="002735AB" w:rsidRPr="00390345">
      <w:rPr>
        <w:rStyle w:val="CharChar1"/>
        <w:rFonts w:hint="default"/>
        <w:w w:val="90"/>
      </w:rPr>
      <w:t>,Ltd.</w:t>
    </w:r>
    <w:r w:rsidR="002735AB" w:rsidRPr="007757F3">
      <w:rPr>
        <w:rFonts w:hint="eastAsia"/>
        <w:sz w:val="18"/>
        <w:szCs w:val="18"/>
      </w:rPr>
      <w:t>ISC</w:t>
    </w:r>
    <w:proofErr w:type="gramEnd"/>
    <w:r w:rsidR="002735AB" w:rsidRPr="007757F3">
      <w:rPr>
        <w:rFonts w:hint="eastAsia"/>
        <w:sz w:val="18"/>
        <w:szCs w:val="18"/>
      </w:rPr>
      <w:t>-B-I</w:t>
    </w:r>
    <w:r w:rsidR="002735AB">
      <w:rPr>
        <w:rFonts w:hint="eastAsia"/>
        <w:sz w:val="18"/>
        <w:szCs w:val="18"/>
      </w:rPr>
      <w:t>I-1</w:t>
    </w:r>
    <w:r w:rsidR="002735AB">
      <w:rPr>
        <w:sz w:val="18"/>
        <w:szCs w:val="18"/>
      </w:rPr>
      <w:t>3</w:t>
    </w:r>
    <w:r w:rsidR="002735AB" w:rsidRPr="007757F3">
      <w:rPr>
        <w:rFonts w:hint="eastAsia"/>
        <w:sz w:val="18"/>
        <w:szCs w:val="18"/>
      </w:rPr>
      <w:t>管理体系审核记录表</w:t>
    </w:r>
    <w:r w:rsidR="002735AB">
      <w:rPr>
        <w:rFonts w:hint="eastAsia"/>
        <w:sz w:val="18"/>
        <w:szCs w:val="18"/>
      </w:rPr>
      <w:t>(03</w:t>
    </w:r>
    <w:r w:rsidR="002735AB">
      <w:rPr>
        <w:rFonts w:hint="eastAsia"/>
        <w:sz w:val="18"/>
        <w:szCs w:val="18"/>
      </w:rPr>
      <w:t>版</w:t>
    </w:r>
    <w:r w:rsidR="002735AB">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33638A8C"/>
    <w:multiLevelType w:val="singleLevel"/>
    <w:tmpl w:val="33638A8C"/>
    <w:lvl w:ilvl="0">
      <w:start w:val="5"/>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4"/>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A5580"/>
    <w:rsid w:val="00051A7A"/>
    <w:rsid w:val="000B7F50"/>
    <w:rsid w:val="00191161"/>
    <w:rsid w:val="002735AB"/>
    <w:rsid w:val="002A009E"/>
    <w:rsid w:val="002C07F9"/>
    <w:rsid w:val="002C589D"/>
    <w:rsid w:val="003C5037"/>
    <w:rsid w:val="006A4002"/>
    <w:rsid w:val="006B3D9D"/>
    <w:rsid w:val="006C164C"/>
    <w:rsid w:val="007A06B7"/>
    <w:rsid w:val="00865C0B"/>
    <w:rsid w:val="00C11EA4"/>
    <w:rsid w:val="00C34932"/>
    <w:rsid w:val="00CA35AE"/>
    <w:rsid w:val="00DA55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191161"/>
    <w:rPr>
      <w:color w:val="0000FF" w:themeColor="hyperlink"/>
      <w:u w:val="single"/>
    </w:rPr>
  </w:style>
  <w:style w:type="paragraph" w:styleId="a9">
    <w:name w:val="Body Text"/>
    <w:basedOn w:val="a"/>
    <w:link w:val="Char2"/>
    <w:uiPriority w:val="99"/>
    <w:unhideWhenUsed/>
    <w:rsid w:val="00865C0B"/>
    <w:pPr>
      <w:spacing w:after="120"/>
    </w:pPr>
  </w:style>
  <w:style w:type="character" w:customStyle="1" w:styleId="Char2">
    <w:name w:val="正文文本 Char"/>
    <w:basedOn w:val="a0"/>
    <w:link w:val="a9"/>
    <w:uiPriority w:val="99"/>
    <w:rsid w:val="00865C0B"/>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32091">
      <w:bodyDiv w:val="1"/>
      <w:marLeft w:val="0"/>
      <w:marRight w:val="0"/>
      <w:marTop w:val="0"/>
      <w:marBottom w:val="0"/>
      <w:divBdr>
        <w:top w:val="none" w:sz="0" w:space="0" w:color="auto"/>
        <w:left w:val="none" w:sz="0" w:space="0" w:color="auto"/>
        <w:bottom w:val="none" w:sz="0" w:space="0" w:color="auto"/>
        <w:right w:val="none" w:sz="0" w:space="0" w:color="auto"/>
      </w:divBdr>
    </w:div>
    <w:div w:id="920483228">
      <w:bodyDiv w:val="1"/>
      <w:marLeft w:val="0"/>
      <w:marRight w:val="0"/>
      <w:marTop w:val="0"/>
      <w:marBottom w:val="0"/>
      <w:divBdr>
        <w:top w:val="none" w:sz="0" w:space="0" w:color="auto"/>
        <w:left w:val="none" w:sz="0" w:space="0" w:color="auto"/>
        <w:bottom w:val="none" w:sz="0" w:space="0" w:color="auto"/>
        <w:right w:val="none" w:sz="0" w:space="0" w:color="auto"/>
      </w:divBdr>
    </w:div>
    <w:div w:id="1097753677">
      <w:bodyDiv w:val="1"/>
      <w:marLeft w:val="0"/>
      <w:marRight w:val="0"/>
      <w:marTop w:val="0"/>
      <w:marBottom w:val="0"/>
      <w:divBdr>
        <w:top w:val="none" w:sz="0" w:space="0" w:color="auto"/>
        <w:left w:val="none" w:sz="0" w:space="0" w:color="auto"/>
        <w:bottom w:val="none" w:sz="0" w:space="0" w:color="auto"/>
        <w:right w:val="none" w:sz="0" w:space="0" w:color="auto"/>
      </w:divBdr>
    </w:div>
    <w:div w:id="134598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14</Pages>
  <Words>1564</Words>
  <Characters>8919</Characters>
  <Application>Microsoft Office Word</Application>
  <DocSecurity>0</DocSecurity>
  <Lines>74</Lines>
  <Paragraphs>20</Paragraphs>
  <ScaleCrop>false</ScaleCrop>
  <Company>微软中国</Company>
  <LinksUpToDate>false</LinksUpToDate>
  <CharactersWithSpaces>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45</cp:revision>
  <cp:lastPrinted>2019-04-18T08:15:00Z</cp:lastPrinted>
  <dcterms:created xsi:type="dcterms:W3CDTF">2016-02-29T05:10:00Z</dcterms:created>
  <dcterms:modified xsi:type="dcterms:W3CDTF">2020-11-04T23:27:00Z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